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034" w:rsidRPr="00A60034" w:rsidRDefault="00A60034" w:rsidP="00A60034">
      <w:pPr>
        <w:shd w:val="clear" w:color="auto" w:fill="FFFFFF"/>
        <w:spacing w:after="60"/>
        <w:jc w:val="center"/>
        <w:outlineLvl w:val="1"/>
        <w:rPr>
          <w:rFonts w:ascii="Tahoma" w:eastAsia="Times New Roman" w:hAnsi="Tahoma" w:cs="Tahoma"/>
          <w:b/>
          <w:bCs/>
          <w:color w:val="4A4A4A"/>
          <w:sz w:val="31"/>
          <w:szCs w:val="31"/>
          <w:lang w:eastAsia="ru-RU"/>
        </w:rPr>
      </w:pPr>
      <w:r w:rsidRPr="00A60034">
        <w:rPr>
          <w:rFonts w:ascii="Tahoma" w:eastAsia="Times New Roman" w:hAnsi="Tahoma" w:cs="Tahoma"/>
          <w:b/>
          <w:bCs/>
          <w:color w:val="4A4A4A"/>
          <w:sz w:val="31"/>
          <w:szCs w:val="31"/>
          <w:lang w:eastAsia="ru-RU"/>
        </w:rPr>
        <w:t>СЄВЄРОДОНЕЦЬКА МІСЬКА РАДА</w:t>
      </w:r>
    </w:p>
    <w:p w:rsidR="00A60034" w:rsidRPr="00A60034" w:rsidRDefault="00A60034" w:rsidP="00A60034">
      <w:pPr>
        <w:shd w:val="clear" w:color="auto" w:fill="FFFFFF"/>
        <w:spacing w:after="60"/>
        <w:jc w:val="center"/>
        <w:outlineLvl w:val="1"/>
        <w:rPr>
          <w:rFonts w:ascii="Tahoma" w:eastAsia="Times New Roman" w:hAnsi="Tahoma" w:cs="Tahoma"/>
          <w:b/>
          <w:bCs/>
          <w:color w:val="4A4A4A"/>
          <w:sz w:val="31"/>
          <w:szCs w:val="31"/>
          <w:lang w:eastAsia="ru-RU"/>
        </w:rPr>
      </w:pPr>
      <w:r w:rsidRPr="00A60034">
        <w:rPr>
          <w:rFonts w:ascii="Tahoma" w:eastAsia="Times New Roman" w:hAnsi="Tahoma" w:cs="Tahoma"/>
          <w:b/>
          <w:bCs/>
          <w:color w:val="4A4A4A"/>
          <w:sz w:val="31"/>
          <w:szCs w:val="31"/>
          <w:lang w:eastAsia="ru-RU"/>
        </w:rPr>
        <w:t>ВИКОНАВЧИЙ КОМІТЕТ</w:t>
      </w:r>
    </w:p>
    <w:p w:rsidR="00A60034" w:rsidRPr="00A60034" w:rsidRDefault="00A60034" w:rsidP="00A60034">
      <w:pPr>
        <w:shd w:val="clear" w:color="auto" w:fill="FFFFFF"/>
        <w:spacing w:after="60"/>
        <w:jc w:val="center"/>
        <w:outlineLvl w:val="1"/>
        <w:rPr>
          <w:rFonts w:ascii="Tahoma" w:eastAsia="Times New Roman" w:hAnsi="Tahoma" w:cs="Tahoma"/>
          <w:b/>
          <w:bCs/>
          <w:color w:val="4A4A4A"/>
          <w:sz w:val="31"/>
          <w:szCs w:val="31"/>
          <w:lang w:eastAsia="ru-RU"/>
        </w:rPr>
      </w:pPr>
      <w:r w:rsidRPr="00A60034">
        <w:rPr>
          <w:rFonts w:ascii="Tahoma" w:eastAsia="Times New Roman" w:hAnsi="Tahoma" w:cs="Tahoma"/>
          <w:b/>
          <w:bCs/>
          <w:color w:val="4A4A4A"/>
          <w:sz w:val="31"/>
          <w:szCs w:val="31"/>
          <w:lang w:eastAsia="ru-RU"/>
        </w:rPr>
        <w:t>РІШЕННЯ №601</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„30” липня  2013 року</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м.Сєвєродонецьк</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w:t>
      </w:r>
    </w:p>
    <w:p w:rsidR="00A60034" w:rsidRPr="00A60034" w:rsidRDefault="00A60034" w:rsidP="00A60034">
      <w:pPr>
        <w:shd w:val="clear" w:color="auto" w:fill="FFFFFF"/>
        <w:spacing w:after="60"/>
        <w:outlineLvl w:val="1"/>
        <w:rPr>
          <w:rFonts w:ascii="Tahoma" w:eastAsia="Times New Roman" w:hAnsi="Tahoma" w:cs="Tahoma"/>
          <w:b/>
          <w:bCs/>
          <w:color w:val="4A4A4A"/>
          <w:sz w:val="31"/>
          <w:szCs w:val="31"/>
          <w:lang w:eastAsia="ru-RU"/>
        </w:rPr>
      </w:pPr>
      <w:r w:rsidRPr="00A60034">
        <w:rPr>
          <w:rFonts w:ascii="Tahoma" w:eastAsia="Times New Roman" w:hAnsi="Tahoma" w:cs="Tahoma"/>
          <w:b/>
          <w:bCs/>
          <w:color w:val="4A4A4A"/>
          <w:sz w:val="31"/>
          <w:szCs w:val="31"/>
          <w:lang w:eastAsia="ru-RU"/>
        </w:rPr>
        <w:t>Про затвердження підсумків роботи Координаційної Ради з питань захисту прав споживачів за  6 місяців  2013 року</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Керуючись ст.30  Закону України „Про місцеве самоврядування в України”, на підставі розпорядження міського голови № 220 від 21.06.2013р. „Про підготовку питань, які виносяться на розгляд виконкому у липні 2013 року”, виконавчий комітет Сєвєродонецької міської ради</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b/>
          <w:bCs/>
          <w:color w:val="4A4A4A"/>
          <w:sz w:val="13"/>
          <w:lang w:eastAsia="ru-RU"/>
        </w:rPr>
        <w:t>ВИРІШИВ:</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1. Прийняти до відома звіт про підсумки роботи Координаційної Ради з питань захисту прав споживачів за 6 місяців 2013 року. (Додаток ).</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2. Рішення підлягає оприлюдненню.</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3. Контроль за виконанням даного рішення покласти на першого заступника міського голови Халіна Є.В.</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b/>
          <w:bCs/>
          <w:color w:val="4A4A4A"/>
          <w:sz w:val="13"/>
          <w:lang w:eastAsia="ru-RU"/>
        </w:rPr>
        <w:t>Міський голова                                                                                                      В.В. Казаков</w:t>
      </w:r>
    </w:p>
    <w:p w:rsidR="00A60034" w:rsidRPr="00A60034" w:rsidRDefault="00A60034" w:rsidP="00A60034">
      <w:pPr>
        <w:rPr>
          <w:rFonts w:ascii="Times New Roman" w:eastAsia="Times New Roman" w:hAnsi="Times New Roman" w:cs="Times New Roman"/>
          <w:sz w:val="24"/>
          <w:szCs w:val="24"/>
          <w:lang w:eastAsia="ru-RU"/>
        </w:rPr>
      </w:pPr>
      <w:r w:rsidRPr="00A60034">
        <w:rPr>
          <w:rFonts w:ascii="Tahoma" w:eastAsia="Times New Roman" w:hAnsi="Tahoma" w:cs="Tahoma"/>
          <w:color w:val="4A4A4A"/>
          <w:sz w:val="13"/>
          <w:szCs w:val="13"/>
          <w:lang w:eastAsia="ru-RU"/>
        </w:rPr>
        <w:br/>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w:t>
      </w:r>
    </w:p>
    <w:p w:rsidR="00A60034" w:rsidRPr="00A60034" w:rsidRDefault="00A60034" w:rsidP="00A60034">
      <w:pPr>
        <w:shd w:val="clear" w:color="auto" w:fill="FFFFFF"/>
        <w:spacing w:after="180" w:line="360" w:lineRule="atLeast"/>
        <w:jc w:val="right"/>
        <w:rPr>
          <w:rFonts w:ascii="Tahoma" w:eastAsia="Times New Roman" w:hAnsi="Tahoma" w:cs="Tahoma"/>
          <w:color w:val="4A4A4A"/>
          <w:sz w:val="13"/>
          <w:szCs w:val="13"/>
          <w:lang w:eastAsia="ru-RU"/>
        </w:rPr>
      </w:pPr>
      <w:r w:rsidRPr="00A60034">
        <w:rPr>
          <w:rFonts w:ascii="Tahoma" w:eastAsia="Times New Roman" w:hAnsi="Tahoma" w:cs="Tahoma"/>
          <w:i/>
          <w:iCs/>
          <w:color w:val="4A4A4A"/>
          <w:sz w:val="13"/>
          <w:lang w:eastAsia="ru-RU"/>
        </w:rPr>
        <w:t>Додаток</w:t>
      </w:r>
    </w:p>
    <w:p w:rsidR="00A60034" w:rsidRPr="00A60034" w:rsidRDefault="00A60034" w:rsidP="00A60034">
      <w:pPr>
        <w:shd w:val="clear" w:color="auto" w:fill="FFFFFF"/>
        <w:spacing w:after="180" w:line="360" w:lineRule="atLeast"/>
        <w:jc w:val="right"/>
        <w:rPr>
          <w:rFonts w:ascii="Tahoma" w:eastAsia="Times New Roman" w:hAnsi="Tahoma" w:cs="Tahoma"/>
          <w:color w:val="4A4A4A"/>
          <w:sz w:val="13"/>
          <w:szCs w:val="13"/>
          <w:lang w:eastAsia="ru-RU"/>
        </w:rPr>
      </w:pPr>
      <w:r w:rsidRPr="00A60034">
        <w:rPr>
          <w:rFonts w:ascii="Tahoma" w:eastAsia="Times New Roman" w:hAnsi="Tahoma" w:cs="Tahoma"/>
          <w:i/>
          <w:iCs/>
          <w:color w:val="4A4A4A"/>
          <w:sz w:val="13"/>
          <w:lang w:eastAsia="ru-RU"/>
        </w:rPr>
        <w:t>до рішення виконкому</w:t>
      </w:r>
    </w:p>
    <w:p w:rsidR="00A60034" w:rsidRPr="00A60034" w:rsidRDefault="00A60034" w:rsidP="00A60034">
      <w:pPr>
        <w:shd w:val="clear" w:color="auto" w:fill="FFFFFF"/>
        <w:spacing w:after="180" w:line="360" w:lineRule="atLeast"/>
        <w:jc w:val="right"/>
        <w:rPr>
          <w:rFonts w:ascii="Tahoma" w:eastAsia="Times New Roman" w:hAnsi="Tahoma" w:cs="Tahoma"/>
          <w:color w:val="4A4A4A"/>
          <w:sz w:val="13"/>
          <w:szCs w:val="13"/>
          <w:lang w:eastAsia="ru-RU"/>
        </w:rPr>
      </w:pPr>
      <w:r w:rsidRPr="00A60034">
        <w:rPr>
          <w:rFonts w:ascii="Tahoma" w:eastAsia="Times New Roman" w:hAnsi="Tahoma" w:cs="Tahoma"/>
          <w:i/>
          <w:iCs/>
          <w:color w:val="4A4A4A"/>
          <w:sz w:val="13"/>
          <w:lang w:eastAsia="ru-RU"/>
        </w:rPr>
        <w:t>від «30» липня 2013р. № 601 </w:t>
      </w:r>
      <w:r w:rsidRPr="00A60034">
        <w:rPr>
          <w:rFonts w:ascii="Tahoma" w:eastAsia="Times New Roman" w:hAnsi="Tahoma" w:cs="Tahoma"/>
          <w:color w:val="4A4A4A"/>
          <w:sz w:val="13"/>
          <w:szCs w:val="13"/>
          <w:lang w:eastAsia="ru-RU"/>
        </w:rPr>
        <w:t> </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w:t>
      </w:r>
    </w:p>
    <w:p w:rsidR="00A60034" w:rsidRPr="00A60034" w:rsidRDefault="00A60034" w:rsidP="00A60034">
      <w:pPr>
        <w:shd w:val="clear" w:color="auto" w:fill="FFFFFF"/>
        <w:spacing w:after="180" w:line="360" w:lineRule="atLeast"/>
        <w:jc w:val="center"/>
        <w:rPr>
          <w:rFonts w:ascii="Tahoma" w:eastAsia="Times New Roman" w:hAnsi="Tahoma" w:cs="Tahoma"/>
          <w:color w:val="4A4A4A"/>
          <w:sz w:val="13"/>
          <w:szCs w:val="13"/>
          <w:lang w:eastAsia="ru-RU"/>
        </w:rPr>
      </w:pPr>
      <w:r w:rsidRPr="00A60034">
        <w:rPr>
          <w:rFonts w:ascii="Tahoma" w:eastAsia="Times New Roman" w:hAnsi="Tahoma" w:cs="Tahoma"/>
          <w:b/>
          <w:bCs/>
          <w:color w:val="4A4A4A"/>
          <w:sz w:val="13"/>
          <w:lang w:eastAsia="ru-RU"/>
        </w:rPr>
        <w:lastRenderedPageBreak/>
        <w:t> </w:t>
      </w:r>
    </w:p>
    <w:p w:rsidR="00A60034" w:rsidRPr="00A60034" w:rsidRDefault="00A60034" w:rsidP="00A60034">
      <w:pPr>
        <w:shd w:val="clear" w:color="auto" w:fill="FFFFFF"/>
        <w:spacing w:after="180" w:line="360" w:lineRule="atLeast"/>
        <w:jc w:val="center"/>
        <w:rPr>
          <w:rFonts w:ascii="Tahoma" w:eastAsia="Times New Roman" w:hAnsi="Tahoma" w:cs="Tahoma"/>
          <w:color w:val="4A4A4A"/>
          <w:sz w:val="13"/>
          <w:szCs w:val="13"/>
          <w:lang w:eastAsia="ru-RU"/>
        </w:rPr>
      </w:pPr>
      <w:r w:rsidRPr="00A60034">
        <w:rPr>
          <w:rFonts w:ascii="Tahoma" w:eastAsia="Times New Roman" w:hAnsi="Tahoma" w:cs="Tahoma"/>
          <w:b/>
          <w:bCs/>
          <w:color w:val="4A4A4A"/>
          <w:sz w:val="13"/>
          <w:lang w:eastAsia="ru-RU"/>
        </w:rPr>
        <w:t>ЗВІТ</w:t>
      </w:r>
    </w:p>
    <w:p w:rsidR="00A60034" w:rsidRPr="00A60034" w:rsidRDefault="00A60034" w:rsidP="00A60034">
      <w:pPr>
        <w:shd w:val="clear" w:color="auto" w:fill="FFFFFF"/>
        <w:spacing w:after="180" w:line="360" w:lineRule="atLeast"/>
        <w:jc w:val="center"/>
        <w:rPr>
          <w:rFonts w:ascii="Tahoma" w:eastAsia="Times New Roman" w:hAnsi="Tahoma" w:cs="Tahoma"/>
          <w:color w:val="4A4A4A"/>
          <w:sz w:val="13"/>
          <w:szCs w:val="13"/>
          <w:lang w:eastAsia="ru-RU"/>
        </w:rPr>
      </w:pPr>
      <w:r w:rsidRPr="00A60034">
        <w:rPr>
          <w:rFonts w:ascii="Tahoma" w:eastAsia="Times New Roman" w:hAnsi="Tahoma" w:cs="Tahoma"/>
          <w:b/>
          <w:bCs/>
          <w:color w:val="4A4A4A"/>
          <w:sz w:val="13"/>
          <w:lang w:eastAsia="ru-RU"/>
        </w:rPr>
        <w:t>про виконання плану заходів Координаційної ради з питань захисту прав споживачів  за 6 місяців 2013 року</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Відповідно до рішення виконавчого комітету Северодонецької міської ради   від 26.08.2008р. № 1596  „Про створення Координаційної ради з питань  захисту прав споживачів” було затверджено склад міської Координаційної ради з питань захисту прав споживачів, до якої ввійшли керівники контролюючих органів, органів виконавчої влади, місцевого самоврядування.</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З метою забезпечення більш ефективного контролю з боку громадськості за якістю та безпекою продукції, за рішенням Сєвєродонецької міської ради № 472 від 10.04.12г. укладено меморандум про взаємодію Сєвєродонецької міської ради з громадською організацією «Союз споживачів Донбасу» м.Сєвєродонецька.</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1. За 6 місяців 2013р. до відділу з захисту прав споживачів надійшло 334 звернення, в т.ч. письмово до міської ради - 70.</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Від загальної кількості заяв:</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75,3 % - непродовольчі товари;</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17,1 % - надання послуг;</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6 % - продовольчі товари;</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1,6 % - інші.</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Всі звернення розглянуто та прийнято відповідні заходи.</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Вимоги споживачів щодо захисту їх прав задоволені у 94% від загальної кількості звернень.</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За результатами розгляду звернень за неякісні товари споживачам повернуто грошей на суму 90 тис. 734 грн..  Проведено обмін товарів на суму 19 тис. 190 грн.  (за а.п. 2012р. повернуто 38 тис. 504 грн.).</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Відділом з захисту прав споживачів проведено 35 перевірок суб'єктів підприємницької діяльності щодо виконання вимог законодавства України у сфері захисту прав споживачів. В тому числі проведено 17 комплексних перевірок за участю співробітників відділу торгівлі та побутового обслуговування населення Сєвєродонецької міської ради, Сєвєродонецької міськрайонної СЕС, Управління ветеринарної медицини, Сєвєродонецького МВ УМВС, громадської організації «Союз споживачів Донбасу» м.Сєвєродонецька.</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За виявленими порушеннями у відношенні суб’єктів господарювання було складено 5 протоколів за ст. 155 КУпАП, 19 протоколів за ст. 159 КУпАП, 1 протокол за ст. 155-2 КУпАП та притягнуто до адміністративної відповідальності.</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В ході проведених перевірок проінспектовано товарів на суму 9 тис. 477 грн. За їх результатами знято з реалізації товарів невідповідної якості на суму 5 тис. 299 грн.</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Накладено штрафних санкцій на суму 1 тис.758 грн. За рішенням суду споживачам повернуто гроші за неякісні товари на суму 8тис.800 грн.</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lastRenderedPageBreak/>
        <w:t>          Спільно зі співробітниками відділу торгівлі та побутового обслуговування населення Сєвєродонецької міської ради, Сєвєродонецької міськрайонної СЕС, Управління ветеринарної медицини, Сєвєродонецького МВ УМВС за участю громадської організації «Союз споживачів Донбасу» м.Сєвєродонецька   проведено рейди щодо усунення неорганізованої торгівлі на центральних вулицях міста та прилеглих до ринків територіях.</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Постійно проводиться робота з надання консультацій та роз'яснень покупцям положень законодавства України з питань захисту прав споживачів.</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З цих питань підготовлено 7 виступів в засобах масової інформації, в т.ч. 5 репортажів на міському телебаченні. Співробітниками відділу здійснюється робота на консультаційних пунктах  ринків міста.</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2. Протягом першого півріччя 2013 року податковою інспекцією м.Сєвєродонецька зменшено кількість проведених перевірок у звязку з тим, що організація роботи податкової служби спрямована, у першу чергу, на неконфліктних методах роботи, націлена на формування у суб’єктів господарювання переконання у доцільності прозорої діяльності.</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За результатами проведеного податкового контролю за 1 півріччя 2013 року легалізована праця 287 найманих осіб. Проведення перевірок розглядається як крайній захід впливу на платників податків.</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3. Податковою міліцією у м.Сєвєродонецьку в ході перевірок суб’єктів господарювання, згідно плану діяльності Координаційної ради у сфері захисту прав споживачів, було встановлено факти порушення діючого податкового законодавства.</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За результатами перевірок з незаконного обігу вилучено неякісні, фальсифіковані, без супровідних документів товарно-матеріальні цінності.</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Співробітниками податкової міліції виявлено 1 підпільний цех з виготовлення фальсифікованих алкогольних напоїв, вилучено у  складських приміщеннях цеху готової продукції та сировини на суму 422 тис.143 грн.</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За виявленими порушеннями складено 27 протоколів про адміністративні порушення.</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4. Співробітниками МВ УМВС України в Луганській області згідно з планом заходів Координаційної ради у сфері захисту прав споживачів проводились перевірки суб’єктів господарювання, що здійснюють роздрібну торгівлю аудіовізуальною продукцією на предмет виявлення контрафактної  продукції. Постійно ведеться робота щодо припинення правопорушень у сфері захисту прав споживачів на ринках міста. За результатами перевірок встановлено 387 фатів порушення прав споживачів. За виявленими порушеннями складено адміністративні протоколи.</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Співробітниками Сєвєродонецького МВ УМВС спільно з співробітниками виконкому,  управління ветеринарної медицини, СЕС проводяться рейди з ліквідації стихійної торгівлі навколо ринку «Центральний», по вул. Курчатова,30, та на головних вулицях міста. </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5. Управлінням ветеринарної медицини за І півріччя 2013 року в ході проведення інспекторських перевірок суб’єктів господарювання, які здійснюють торгівлю сільськогосподарською продукцією на ринках міста в роздрібній торгівельній мережі, притягнуто до відповідальності 15 осіб та накладено штрафних санкцій на суму 714,00 грн., в т.ч. на приватних підприємців накладено штрафів на суму 153 грн.</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Основними порушеннями залишаються:</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реалізація продукції домашнього виготовлення, реалізація необробленої продукції тваринного походження без супровідних документів та висновку ветеринарно-санітарної експертизи;</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реалізація продукції без особистих медичних книжок у продавців;</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надання інспекторами з торгівлі ринків торгівельних місць без висновку ветеринарної експертизи;</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lastRenderedPageBreak/>
        <w:t>На ринках міста співробітниками ветеринарної медицини постійно здійснюється ветеринарний контроль за якістю надходження доброякісної продукції тваринного походження. За результатами здійснення контролю керівництву ринків «Центральний», «Успіх», «Універсальний», «Злагода» надано приписи про усунення виявлених недоліків, а також про профілактику недопущення африканської чуми свиней, заборони торгівлі без ветеринарного висновку. За результатами ветеринарно-санітарної експертизи та лабораторних висновків вилучена з обороту та повернута на переробку наступна продукція тваринного походження:</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рослинна продукція (овочі та фрукти) – 3010 кг;</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ковбасні вироби домашнього походження – 32 кг;</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молоко та молокопродукти – 135 кг;</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свинина – 13 кг;</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яловичина – 52 кг;</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яйце куряче – 1280 шт;</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На ДП «Центральний ринок» не вирішеним залишається питання реалізації м’яса, риби, молокопродуктів промислового походження на прилавках без холодильних вітрин. В критій частині ринка не прийнято заходи щодо недопущення у ринок бродячих тварин. Відсутній автоклав для обеззараження знятих з реалізації продуктів тваринного походження.</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На ПП ринках «Успіх» та ПП «Універсальний» залишається не вирішеним питання наявності на території ринків бродячих тварин. Реалізація м’яса проводиться без попереднього охолодження. Відсутній автоклав для обеззараження знятих з реалізації продуктів тваринного походження. Недостатня кількість умивальників для торгуючих.</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На ПП «Сєвєродонецький ринок «Злагода» не встановлено необхідну кількість урн для сміття. На вході до ринку здійснюється несанкціонована торгівля овочами та фруктами.</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За 1 півріччя 2013 року проведено з відділом з захисту прав споживачів 6 перевірок з питань виконання вимог ветеринарного законодавства СПД з оптової реалізації, зберігання, транспортування необробленої продукції тваринного походження. За результатами перевірок виявлено 8 порушень ветеринарного законодавства. В ході перевірок вилучено з обігу необроблених продуктів тваринного походження і субпродуктів 52 кг. Винних осіб притягнуто до адміністративної відповідальності. Накладено штрафних санкцій на суму 153,00 грн. Призупинено продаж продуктів харчування без супровідних документів, що підтверджують якість товару.</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Основними порушеннями на оптових базах залишається зберігання і реалізація продукції тваринного походження без супровідних ветеринарних документів та належного маркування.</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Перевірено 3 супермаркети в яких ведеться переробка м’яса і риби. Притягнуто до відповідальності 1 особу на суму 323 грн. Знято з реалізації 4,8 кг м’яса птиці з вичерпаним сроком реалізації.</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Постійно ведеться робота щодо ліквідації стихійної торгівлі продуктами тваринного походження навколо ринків. </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lastRenderedPageBreak/>
        <w:t>6. Управлінням МНС  м.Сєвєродонецька, згідно плану заходів Координаційної ради у сфері захисту прав споживачів, у І півріччі 2013р. проведено  перевірки суб’єктів господарювання на предмет реалізації продукції протипожежного призначення, що не має сертифікату відповідності або свідоцтва про визнання відповідності. За результатами перевірок вищезазначеної продукції не виявлено.</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7. Сєвєродонецькою міськрайонної СЕС за 1 півріччя 2013 року заходи з проведення перевірок субїєктів господарювання за планом Координаційної ради з питань захисту прав споживачів не проводились.</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8. Громадською організацією «Союз споживачів Донбасу»  м. Сєвєродонецька за планами Координаційної ради з питань захисту прав споживачів на 1 та 2 квартали 2013 року були проведені наступні заходи:</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спільно з відділом з захисту прав споживачів та відділу торгівлі  Сєвєродонецької міської ради  прийнято участь у 10 комплексних перевірках суб’єктів господарювання, що здійснюють продаж товарів, надання послуг населенню.</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прийнято участь у 4 рейдах з ліквідації несанкціонованої торгівлі на прилеглих до ринків територіях та біля буд.30 по вул. Курчатова.</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разом з відділом з захисту прав споживачів, відділу транспорту та звязку Сєвєродонецької міської ради, обласною транспортною інспепекцією проведено 4 рейдові перевірки автотранспортних підприємств АТП 10920, АТП-10974, «Автолайн-Компані», які надають послуги з перевезення пасажирів на маршрутних таксі. Перевірено 419 транспортних засобів. Встановено 46 порушень діючого законодавства з питань захисту прав споживачів та правил перевезення пасажирів.</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спільно з відділом з захисту прав споживачів Сєвєродонецької міської ради регулярно проводиться робота на консультаційних пунктах, розташованих на ринках міста. Надано 114 консультацій споживачам, та надано допомогу 23 громадянам у поверненні неякісних товарів.</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З метою надання допомоги Северодонецькій міській раді у створенні дислокації обїєктів торгівлі та побутового обслуговування населення та виявлення не зареєстрованих об’єктів, членами організації проведено моніторінг 75 магазинів та підприємст побутових послуг.</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b/>
          <w:bCs/>
          <w:color w:val="4A4A4A"/>
          <w:sz w:val="13"/>
          <w:lang w:eastAsia="ru-RU"/>
        </w:rPr>
        <w:t>Керуючий  справами виконкому                                                    Л.Ф. Єфименко</w:t>
      </w:r>
    </w:p>
    <w:p w:rsidR="00A60034" w:rsidRPr="00A60034" w:rsidRDefault="00A60034" w:rsidP="00A60034">
      <w:pPr>
        <w:shd w:val="clear" w:color="auto" w:fill="FFFFFF"/>
        <w:spacing w:after="180" w:line="360" w:lineRule="atLeast"/>
        <w:rPr>
          <w:rFonts w:ascii="Tahoma" w:eastAsia="Times New Roman" w:hAnsi="Tahoma" w:cs="Tahoma"/>
          <w:color w:val="4A4A4A"/>
          <w:sz w:val="13"/>
          <w:szCs w:val="13"/>
          <w:lang w:eastAsia="ru-RU"/>
        </w:rPr>
      </w:pPr>
      <w:r w:rsidRPr="00A60034">
        <w:rPr>
          <w:rFonts w:ascii="Tahoma" w:eastAsia="Times New Roman" w:hAnsi="Tahoma" w:cs="Tahoma"/>
          <w:color w:val="4A4A4A"/>
          <w:sz w:val="13"/>
          <w:szCs w:val="13"/>
          <w:lang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efaultTabStop w:val="708"/>
  <w:characterSpacingControl w:val="doNotCompress"/>
  <w:compat/>
  <w:rsids>
    <w:rsidRoot w:val="00A60034"/>
    <w:rsid w:val="00A60034"/>
    <w:rsid w:val="00C27FA5"/>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A60034"/>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003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60034"/>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A60034"/>
    <w:rPr>
      <w:b/>
      <w:bCs/>
    </w:rPr>
  </w:style>
  <w:style w:type="character" w:styleId="a5">
    <w:name w:val="Emphasis"/>
    <w:basedOn w:val="a0"/>
    <w:uiPriority w:val="20"/>
    <w:qFormat/>
    <w:rsid w:val="00A60034"/>
    <w:rPr>
      <w:i/>
      <w:iCs/>
    </w:rPr>
  </w:style>
</w:styles>
</file>

<file path=word/webSettings.xml><?xml version="1.0" encoding="utf-8"?>
<w:webSettings xmlns:r="http://schemas.openxmlformats.org/officeDocument/2006/relationships" xmlns:w="http://schemas.openxmlformats.org/wordprocessingml/2006/main">
  <w:divs>
    <w:div w:id="65399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1780</Words>
  <Characters>10146</Characters>
  <Application>Microsoft Office Word</Application>
  <DocSecurity>0</DocSecurity>
  <Lines>84</Lines>
  <Paragraphs>23</Paragraphs>
  <ScaleCrop>false</ScaleCrop>
  <Company>Северодонецкие вести</Company>
  <LinksUpToDate>false</LinksUpToDate>
  <CharactersWithSpaces>11903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2016-08-22T12:58:00Z</dcterms:created>
  <dcterms:modified xsi:type="dcterms:W3CDTF">2016-08-22T12:59:00Z</dcterms:modified>
</cp:coreProperties>
</file>