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E1" w:rsidRPr="004B33E1" w:rsidRDefault="004B33E1" w:rsidP="004B33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33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4B33E1" w:rsidRPr="004B33E1" w:rsidRDefault="004B33E1" w:rsidP="004B33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33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4B33E1" w:rsidRPr="004B33E1" w:rsidRDefault="004B33E1" w:rsidP="004B33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33E1">
        <w:rPr>
          <w:rFonts w:ascii="Tahoma" w:eastAsia="Times New Roman" w:hAnsi="Tahoma" w:cs="Tahoma"/>
          <w:b/>
          <w:bCs/>
          <w:color w:val="000000"/>
          <w:sz w:val="19"/>
          <w:szCs w:val="19"/>
          <w:lang w:val="uk-UA" w:eastAsia="ru-RU"/>
        </w:rPr>
        <w:t> </w:t>
      </w:r>
    </w:p>
    <w:p w:rsidR="004B33E1" w:rsidRPr="004B33E1" w:rsidRDefault="004B33E1" w:rsidP="004B33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33E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</w:t>
      </w:r>
      <w:r w:rsidRPr="004B33E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4B33E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№626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„06”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м.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</w:p>
    <w:p w:rsidR="004B33E1" w:rsidRPr="004B33E1" w:rsidRDefault="004B33E1" w:rsidP="004B33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Почесними</w:t>
      </w:r>
      <w:proofErr w:type="spellEnd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Дня </w:t>
      </w:r>
      <w:proofErr w:type="spellStart"/>
      <w:r w:rsidRPr="004B33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будівельника</w:t>
      </w:r>
      <w:proofErr w:type="spellEnd"/>
    </w:p>
    <w:p w:rsidR="004B33E1" w:rsidRPr="004B33E1" w:rsidRDefault="004B33E1" w:rsidP="004B33E1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 п.6 ст. 59 Закону України</w:t>
      </w:r>
      <w:r w:rsidRPr="004B33E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4B33E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„</w:t>
      </w:r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Про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</w:t>
      </w:r>
      <w:r w:rsidRPr="004B33E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”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Положенням про відзнаки виконавчого комітету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ради, затвердженим рішенням виконкому від 11.06.13 р. № </w:t>
      </w:r>
      <w:r w:rsidRPr="004B33E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470, розглянувши клопотання генерального директора ТОВ</w:t>
      </w:r>
      <w:r w:rsidRPr="004B33E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B33E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„А.О.</w:t>
      </w:r>
      <w:r w:rsidRPr="004B33E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4B33E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„Мрія</w:t>
      </w:r>
      <w:proofErr w:type="spellEnd"/>
      <w:r w:rsidRPr="004B33E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 - </w:t>
      </w:r>
      <w:proofErr w:type="spellStart"/>
      <w:r w:rsidRPr="004B33E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Інвест”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Бахмета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О.М. від 29.07.2013 р.</w:t>
      </w:r>
      <w:r w:rsidRPr="004B33E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br/>
        <w:t xml:space="preserve">№ 01/2907-01, виконавчий комітет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B33E1" w:rsidRPr="004B33E1" w:rsidRDefault="004B33E1" w:rsidP="004B33E1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1.     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Нагородити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Почесною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грамотою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виконкому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видати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грошову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премію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сумі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 120 (сто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двадцять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)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грн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. кожному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наступних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співробітників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gram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ТОВ</w:t>
      </w:r>
      <w:proofErr w:type="gram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„А.О. „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Мрія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-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Інвест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” :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Хорішка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Євгена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Івановича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бригадира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мулярі</w:t>
      </w:r>
      <w:proofErr w:type="gram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</w:t>
      </w:r>
      <w:proofErr w:type="spellEnd"/>
      <w:proofErr w:type="gram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;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Горбіка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Олександра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Івановича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муляра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„За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сумлінну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й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бездоганну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працю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високий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професіоналізм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нагоди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професійного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свята Дня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будівельника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”.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2. 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Відділу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бухобліку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звітності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видати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гроші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сумі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240 (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дві</w:t>
      </w:r>
      <w:proofErr w:type="gram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ст</w:t>
      </w:r>
      <w:proofErr w:type="gram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сорок)  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гривень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нагородженим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3.  </w:t>
      </w:r>
      <w:proofErr w:type="spellStart"/>
      <w:proofErr w:type="gram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підлягає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оприлюдненню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4B33E1" w:rsidRPr="004B33E1" w:rsidRDefault="004B33E1" w:rsidP="004B33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4. Контроль за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виконанням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даного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покласти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 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керуючого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справами 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виконкому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</w:t>
      </w:r>
      <w:proofErr w:type="spellStart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Єфименко</w:t>
      </w:r>
      <w:proofErr w:type="spellEnd"/>
      <w:r w:rsidRPr="004B33E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Л.Ф.</w:t>
      </w:r>
    </w:p>
    <w:p w:rsidR="004B33E1" w:rsidRPr="004B33E1" w:rsidRDefault="004B33E1" w:rsidP="004B33E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B33E1" w:rsidRPr="004B33E1" w:rsidRDefault="004B33E1" w:rsidP="004B33E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B33E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4B33E1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B33E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</w:t>
      </w:r>
      <w:r w:rsidRPr="004B33E1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B33E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В.В. </w:t>
      </w:r>
      <w:proofErr w:type="spellStart"/>
      <w:r w:rsidRPr="004B33E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B33E1"/>
    <w:rsid w:val="004B33E1"/>
    <w:rsid w:val="00C62C0A"/>
    <w:rsid w:val="00C97A0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33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B33E1"/>
  </w:style>
  <w:style w:type="paragraph" w:styleId="a3">
    <w:name w:val="Title"/>
    <w:basedOn w:val="a"/>
    <w:link w:val="a4"/>
    <w:uiPriority w:val="10"/>
    <w:qFormat/>
    <w:rsid w:val="004B33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B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B33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33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B33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3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2016-08-22T13:12:00Z</dcterms:created>
  <dcterms:modified xsi:type="dcterms:W3CDTF">2016-08-22T13:12:00Z</dcterms:modified>
</cp:coreProperties>
</file>