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33F0" w:rsidRPr="006733F0" w:rsidRDefault="006733F0" w:rsidP="006733F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33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СЄВЄРОДОНЕЦЬКА МІСЬКА РАДА</w:t>
      </w:r>
    </w:p>
    <w:p w:rsidR="006733F0" w:rsidRPr="006733F0" w:rsidRDefault="006733F0" w:rsidP="006733F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33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ВИКОНАВЧИЙ КОМІТЕТ</w:t>
      </w:r>
    </w:p>
    <w:p w:rsidR="006733F0" w:rsidRPr="006733F0" w:rsidRDefault="006733F0" w:rsidP="006733F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r w:rsidRPr="006733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 </w:t>
      </w:r>
    </w:p>
    <w:p w:rsidR="006733F0" w:rsidRPr="006733F0" w:rsidRDefault="006733F0" w:rsidP="006733F0">
      <w:pPr>
        <w:shd w:val="clear" w:color="auto" w:fill="FFFFFF"/>
        <w:spacing w:after="60"/>
        <w:jc w:val="center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</w:pPr>
      <w:proofErr w:type="gramStart"/>
      <w:r w:rsidRPr="006733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Р</w:t>
      </w:r>
      <w:proofErr w:type="gramEnd"/>
      <w:r w:rsidRPr="006733F0">
        <w:rPr>
          <w:rFonts w:ascii="Tahoma" w:eastAsia="Times New Roman" w:hAnsi="Tahoma" w:cs="Tahoma"/>
          <w:b/>
          <w:bCs/>
          <w:color w:val="4A4A4A"/>
          <w:sz w:val="31"/>
          <w:szCs w:val="31"/>
          <w:lang w:eastAsia="ru-RU"/>
        </w:rPr>
        <w:t>ІШЕННЯ №922</w:t>
      </w:r>
    </w:p>
    <w:p w:rsidR="006733F0" w:rsidRPr="006733F0" w:rsidRDefault="006733F0" w:rsidP="006733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“_19_” листопада 2013 року</w:t>
      </w:r>
    </w:p>
    <w:p w:rsidR="006733F0" w:rsidRPr="006733F0" w:rsidRDefault="006733F0" w:rsidP="006733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м.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Сєвєродонецьк</w:t>
      </w:r>
      <w:proofErr w:type="spellEnd"/>
    </w:p>
    <w:p w:rsidR="006733F0" w:rsidRPr="006733F0" w:rsidRDefault="006733F0" w:rsidP="006733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33F0">
        <w:rPr>
          <w:rFonts w:ascii="Arial" w:eastAsia="Times New Roman" w:hAnsi="Arial" w:cs="Arial"/>
          <w:b/>
          <w:bCs/>
          <w:color w:val="4A4A4A"/>
          <w:lang w:val="uk-UA" w:eastAsia="ru-RU"/>
        </w:rPr>
        <w:t> </w:t>
      </w:r>
    </w:p>
    <w:p w:rsidR="006733F0" w:rsidRPr="006733F0" w:rsidRDefault="006733F0" w:rsidP="006733F0">
      <w:pPr>
        <w:shd w:val="clear" w:color="auto" w:fill="FFFFFF"/>
        <w:spacing w:after="60"/>
        <w:outlineLvl w:val="1"/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</w:pPr>
      <w:r w:rsidRPr="006733F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Про встановлення режиму роботи</w:t>
      </w:r>
      <w:r w:rsidRPr="006733F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733F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кафетерію «</w:t>
      </w:r>
      <w:proofErr w:type="spellStart"/>
      <w:r w:rsidRPr="006733F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Обєдофф</w:t>
      </w:r>
      <w:proofErr w:type="spellEnd"/>
      <w:r w:rsidRPr="006733F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»</w:t>
      </w:r>
      <w:r w:rsidRPr="006733F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733F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підприємця </w:t>
      </w:r>
      <w:proofErr w:type="spellStart"/>
      <w:r w:rsidRPr="006733F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Шатілова</w:t>
      </w:r>
      <w:proofErr w:type="spellEnd"/>
      <w:r w:rsidRPr="006733F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Г.Д.,розташованого за адресою: м. </w:t>
      </w:r>
      <w:proofErr w:type="spellStart"/>
      <w:r w:rsidRPr="006733F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Сєвєродонецьк</w:t>
      </w:r>
      <w:proofErr w:type="spellEnd"/>
      <w:r w:rsidRPr="006733F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,</w:t>
      </w:r>
      <w:r w:rsidRPr="006733F0">
        <w:rPr>
          <w:rFonts w:ascii="Tahoma" w:eastAsia="Times New Roman" w:hAnsi="Tahoma" w:cs="Tahoma"/>
          <w:b/>
          <w:bCs/>
          <w:color w:val="4A4A4A"/>
          <w:sz w:val="31"/>
          <w:lang w:val="uk-UA" w:eastAsia="ru-RU"/>
        </w:rPr>
        <w:t> </w:t>
      </w:r>
      <w:r w:rsidRPr="006733F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вул. Маяковського, буд.15/65 (</w:t>
      </w:r>
      <w:proofErr w:type="spellStart"/>
      <w:r w:rsidRPr="006733F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>кв-л</w:t>
      </w:r>
      <w:proofErr w:type="spellEnd"/>
      <w:r w:rsidRPr="006733F0">
        <w:rPr>
          <w:rFonts w:ascii="Tahoma" w:eastAsia="Times New Roman" w:hAnsi="Tahoma" w:cs="Tahoma"/>
          <w:b/>
          <w:bCs/>
          <w:color w:val="4A4A4A"/>
          <w:sz w:val="31"/>
          <w:szCs w:val="31"/>
          <w:lang w:val="uk-UA" w:eastAsia="ru-RU"/>
        </w:rPr>
        <w:t xml:space="preserve"> №61)</w:t>
      </w:r>
    </w:p>
    <w:p w:rsidR="006733F0" w:rsidRPr="006733F0" w:rsidRDefault="006733F0" w:rsidP="006733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733F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733F0" w:rsidRPr="006733F0" w:rsidRDefault="006733F0" w:rsidP="006733F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733F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Керуючись ст. 30 Закону України «Про місцеве самоврядування в Україні», рішенням виконкому від 27.11.2012р. № 1481 «Про затвердження Положення про порядок встановлення режиму роботи об’єктів торгівлі, ресторанного господарства та сфери послуг на території м.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Сєвєродонецька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», розглянувши заяву фізичної особи – підприємця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Шатілова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Геннадія Дмитровича /конфіденційна інформація/ про встановлення режиму роботи кафетерію «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Обєдофф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»,</w:t>
      </w:r>
      <w:r w:rsidRPr="006733F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733F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 розташованого за адресою: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м.Сєвєродонецьк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, вул. Маяковського, буд. 15/65   </w:t>
      </w:r>
      <w:r w:rsidRPr="006733F0">
        <w:rPr>
          <w:rFonts w:ascii="Tahoma" w:eastAsia="Times New Roman" w:hAnsi="Tahoma" w:cs="Tahoma"/>
          <w:color w:val="4A4A4A"/>
          <w:sz w:val="11"/>
          <w:lang w:val="uk-UA" w:eastAsia="ru-RU"/>
        </w:rPr>
        <w:t> </w:t>
      </w:r>
      <w:r w:rsidRPr="006733F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(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кв-л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 xml:space="preserve"> №61), на підставі /конфіденційна інформація/, виконком міської ради</w:t>
      </w:r>
    </w:p>
    <w:p w:rsidR="006733F0" w:rsidRPr="006733F0" w:rsidRDefault="006733F0" w:rsidP="006733F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</w:pPr>
      <w:r w:rsidRPr="006733F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733F0" w:rsidRPr="006733F0" w:rsidRDefault="006733F0" w:rsidP="006733F0">
      <w:pPr>
        <w:shd w:val="clear" w:color="auto" w:fill="FFFFFF"/>
        <w:spacing w:after="180" w:line="360" w:lineRule="atLeast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33F0">
        <w:rPr>
          <w:rFonts w:ascii="Tahoma" w:eastAsia="Times New Roman" w:hAnsi="Tahoma" w:cs="Tahoma"/>
          <w:b/>
          <w:bCs/>
          <w:color w:val="4A4A4A"/>
          <w:sz w:val="11"/>
          <w:szCs w:val="11"/>
          <w:lang w:val="uk-UA" w:eastAsia="ru-RU"/>
        </w:rPr>
        <w:t>ВИРІШИВ:</w:t>
      </w:r>
    </w:p>
    <w:p w:rsidR="006733F0" w:rsidRPr="006733F0" w:rsidRDefault="006733F0" w:rsidP="006733F0">
      <w:pPr>
        <w:shd w:val="clear" w:color="auto" w:fill="FFFFFF"/>
        <w:spacing w:after="180" w:line="360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33F0">
        <w:rPr>
          <w:rFonts w:ascii="Tahoma" w:eastAsia="Times New Roman" w:hAnsi="Tahoma" w:cs="Tahoma"/>
          <w:color w:val="4A4A4A"/>
          <w:sz w:val="11"/>
          <w:szCs w:val="11"/>
          <w:lang w:val="uk-UA" w:eastAsia="ru-RU"/>
        </w:rPr>
        <w:t> </w:t>
      </w:r>
    </w:p>
    <w:p w:rsidR="006733F0" w:rsidRPr="006733F0" w:rsidRDefault="006733F0" w:rsidP="006733F0">
      <w:pPr>
        <w:shd w:val="clear" w:color="auto" w:fill="FFFFFF"/>
        <w:spacing w:after="180" w:line="122" w:lineRule="atLeast"/>
        <w:ind w:firstLine="708"/>
        <w:jc w:val="both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1.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Встановити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 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погоджений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власником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–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фізичною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особою –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підприємцем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Шатіловим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Г.Д., режим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роботи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кафетерію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«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Обєдофф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»,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розташованого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адресою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: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</w:t>
      </w:r>
      <w:proofErr w:type="gram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.С</w:t>
      </w:r>
      <w:proofErr w:type="gram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євєродонецьк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,  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вул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.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Маяковського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, буд. 15/65 (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кв-л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№ 61), а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саме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:</w:t>
      </w:r>
    </w:p>
    <w:p w:rsidR="006733F0" w:rsidRPr="006733F0" w:rsidRDefault="006733F0" w:rsidP="006733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10.00 до 21.30, </w:t>
      </w:r>
      <w:proofErr w:type="gram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без</w:t>
      </w:r>
      <w:proofErr w:type="gram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перерви та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вихідних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днів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6733F0" w:rsidRPr="006733F0" w:rsidRDefault="006733F0" w:rsidP="006733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  2.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Фізичній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особі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– </w:t>
      </w:r>
      <w:proofErr w:type="spellStart"/>
      <w:proofErr w:type="gram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</w:t>
      </w:r>
      <w:proofErr w:type="gram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ідприємцю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Шатілову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Г.Д.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розмістити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біля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входу до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кафетерію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вивіску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зазначенням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ній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найменування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суб’єкта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господарювання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та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інформації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про режим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роботи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6733F0" w:rsidRPr="006733F0" w:rsidRDefault="006733F0" w:rsidP="006733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  3.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Витяг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з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даного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підлягає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оприлюдненню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.</w:t>
      </w:r>
    </w:p>
    <w:p w:rsidR="006733F0" w:rsidRPr="006733F0" w:rsidRDefault="006733F0" w:rsidP="006733F0">
      <w:pPr>
        <w:shd w:val="clear" w:color="auto" w:fill="FFFFFF"/>
        <w:spacing w:after="180" w:line="360" w:lineRule="atLeast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            4. Контроль за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виконанням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proofErr w:type="gram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р</w:t>
      </w:r>
      <w:proofErr w:type="gram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ішення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покласти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на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першого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заступника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міського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голови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</w:t>
      </w:r>
      <w:proofErr w:type="spellStart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>Халіна</w:t>
      </w:r>
      <w:proofErr w:type="spellEnd"/>
      <w:r w:rsidRPr="006733F0">
        <w:rPr>
          <w:rFonts w:ascii="Tahoma" w:eastAsia="Times New Roman" w:hAnsi="Tahoma" w:cs="Tahoma"/>
          <w:color w:val="4A4A4A"/>
          <w:sz w:val="11"/>
          <w:szCs w:val="11"/>
          <w:lang w:eastAsia="ru-RU"/>
        </w:rPr>
        <w:t xml:space="preserve"> Є.В.</w:t>
      </w:r>
    </w:p>
    <w:p w:rsidR="006733F0" w:rsidRPr="006733F0" w:rsidRDefault="006733F0" w:rsidP="006733F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33F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6733F0" w:rsidRPr="006733F0" w:rsidRDefault="006733F0" w:rsidP="006733F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33F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p w:rsidR="006733F0" w:rsidRPr="006733F0" w:rsidRDefault="006733F0" w:rsidP="006733F0">
      <w:pPr>
        <w:shd w:val="clear" w:color="auto" w:fill="FFFFFF"/>
        <w:spacing w:after="180" w:line="360" w:lineRule="atLeast"/>
        <w:jc w:val="center"/>
        <w:rPr>
          <w:rFonts w:ascii="Tahoma" w:eastAsia="Times New Roman" w:hAnsi="Tahoma" w:cs="Tahoma"/>
          <w:color w:val="4A4A4A"/>
          <w:sz w:val="11"/>
          <w:szCs w:val="11"/>
          <w:lang w:eastAsia="ru-RU"/>
        </w:rPr>
      </w:pPr>
      <w:r w:rsidRPr="006733F0">
        <w:rPr>
          <w:rFonts w:ascii="Tahoma" w:eastAsia="Times New Roman" w:hAnsi="Tahoma" w:cs="Tahoma"/>
          <w:b/>
          <w:bCs/>
          <w:color w:val="4A4A4A"/>
          <w:sz w:val="28"/>
          <w:szCs w:val="28"/>
          <w:lang w:val="uk-UA" w:eastAsia="ru-RU"/>
        </w:rPr>
        <w:t> </w:t>
      </w:r>
    </w:p>
    <w:tbl>
      <w:tblPr>
        <w:tblW w:w="10026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4680"/>
        <w:gridCol w:w="2880"/>
        <w:gridCol w:w="2466"/>
      </w:tblGrid>
      <w:tr w:rsidR="006733F0" w:rsidRPr="006733F0" w:rsidTr="006733F0">
        <w:tc>
          <w:tcPr>
            <w:tcW w:w="46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3F0" w:rsidRPr="006733F0" w:rsidRDefault="006733F0" w:rsidP="006733F0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733F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Міський голова</w:t>
            </w:r>
          </w:p>
        </w:tc>
        <w:tc>
          <w:tcPr>
            <w:tcW w:w="2880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3F0" w:rsidRPr="006733F0" w:rsidRDefault="006733F0" w:rsidP="006733F0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733F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 </w:t>
            </w:r>
          </w:p>
        </w:tc>
        <w:tc>
          <w:tcPr>
            <w:tcW w:w="2466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733F0" w:rsidRPr="006733F0" w:rsidRDefault="006733F0" w:rsidP="006733F0">
            <w:pPr>
              <w:spacing w:after="180" w:line="166" w:lineRule="atLeast"/>
              <w:rPr>
                <w:rFonts w:ascii="Times New Roman" w:eastAsia="Times New Roman" w:hAnsi="Times New Roman" w:cs="Times New Roman"/>
                <w:color w:val="4A4A4A"/>
                <w:sz w:val="24"/>
                <w:szCs w:val="24"/>
                <w:lang w:eastAsia="ru-RU"/>
              </w:rPr>
            </w:pPr>
            <w:r w:rsidRPr="006733F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 xml:space="preserve">В.В. </w:t>
            </w:r>
            <w:proofErr w:type="spellStart"/>
            <w:r w:rsidRPr="006733F0">
              <w:rPr>
                <w:rFonts w:ascii="Times New Roman" w:eastAsia="Times New Roman" w:hAnsi="Times New Roman" w:cs="Times New Roman"/>
                <w:b/>
                <w:bCs/>
                <w:color w:val="4A4A4A"/>
                <w:sz w:val="24"/>
                <w:szCs w:val="24"/>
                <w:lang w:val="uk-UA" w:eastAsia="ru-RU"/>
              </w:rPr>
              <w:t>Казаков</w:t>
            </w:r>
            <w:proofErr w:type="spellEnd"/>
          </w:p>
        </w:tc>
      </w:tr>
    </w:tbl>
    <w:p w:rsidR="00C62C0A" w:rsidRDefault="00C62C0A"/>
    <w:sectPr w:rsidR="00C62C0A" w:rsidSect="00C62C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733F0"/>
    <w:rsid w:val="006733F0"/>
    <w:rsid w:val="006E1367"/>
    <w:rsid w:val="00C62C0A"/>
    <w:rsid w:val="00F84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2C0A"/>
  </w:style>
  <w:style w:type="paragraph" w:styleId="2">
    <w:name w:val="heading 2"/>
    <w:basedOn w:val="a"/>
    <w:link w:val="20"/>
    <w:uiPriority w:val="9"/>
    <w:qFormat/>
    <w:rsid w:val="006733F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6733F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6733F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733F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6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1297</Characters>
  <Application>Microsoft Office Word</Application>
  <DocSecurity>0</DocSecurity>
  <Lines>10</Lines>
  <Paragraphs>3</Paragraphs>
  <ScaleCrop>false</ScaleCrop>
  <Company>Северодонецкие вести</Company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 Яровой</dc:creator>
  <cp:keywords/>
  <dc:description/>
  <cp:lastModifiedBy>Эдуард Яровой</cp:lastModifiedBy>
  <cp:revision>2</cp:revision>
  <dcterms:created xsi:type="dcterms:W3CDTF">2016-09-01T07:31:00Z</dcterms:created>
  <dcterms:modified xsi:type="dcterms:W3CDTF">2016-09-01T07:31:00Z</dcterms:modified>
</cp:coreProperties>
</file>