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8C" w:rsidRDefault="0030088C" w:rsidP="0030088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0088C" w:rsidRDefault="0030088C" w:rsidP="0030088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0088C" w:rsidRDefault="0030088C" w:rsidP="0030088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077401">
        <w:rPr>
          <w:b/>
          <w:sz w:val="28"/>
          <w:szCs w:val="28"/>
          <w:lang w:val="uk-UA"/>
        </w:rPr>
        <w:t xml:space="preserve"> 107</w:t>
      </w:r>
    </w:p>
    <w:p w:rsidR="0030088C" w:rsidRDefault="00077401" w:rsidP="0030088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«03</w:t>
      </w:r>
      <w:r w:rsidR="0030088C">
        <w:rPr>
          <w:b/>
          <w:sz w:val="24"/>
          <w:szCs w:val="24"/>
          <w:lang w:val="uk-UA"/>
        </w:rPr>
        <w:t>» березня 2015 року</w:t>
      </w:r>
    </w:p>
    <w:p w:rsidR="0030088C" w:rsidRDefault="0030088C" w:rsidP="0030088C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0088C" w:rsidRDefault="0030088C" w:rsidP="0030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 від 23.12.2014 № 687 «Про затвердження календарного плану міських заходів щодо святкування  державних і традиційних народних свят у 2015 році» та з метою гідного відзначення Дня національної культури та Дня народження Т.Г.Шевченка, виконком міської ради</w:t>
      </w:r>
    </w:p>
    <w:p w:rsidR="0030088C" w:rsidRDefault="0030088C" w:rsidP="0030088C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30088C" w:rsidRDefault="0030088C" w:rsidP="0030088C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Т.Г.Шевченка (Додаток 2).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30088C" w:rsidRDefault="0030088C" w:rsidP="0030088C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6.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</w:p>
    <w:p w:rsidR="0030088C" w:rsidRDefault="006661BA" w:rsidP="0030088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П.Г.Чернишин</w:t>
      </w: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077401" w:rsidRDefault="00077401" w:rsidP="0030088C">
      <w:pPr>
        <w:spacing w:line="360" w:lineRule="auto"/>
        <w:rPr>
          <w:b/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1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</w:t>
      </w:r>
      <w:r w:rsidR="00077401">
        <w:rPr>
          <w:sz w:val="24"/>
          <w:szCs w:val="24"/>
          <w:lang w:val="uk-UA"/>
        </w:rPr>
        <w:t xml:space="preserve">                         від «03</w:t>
      </w:r>
      <w:r>
        <w:rPr>
          <w:sz w:val="24"/>
          <w:szCs w:val="24"/>
          <w:lang w:val="uk-UA"/>
        </w:rPr>
        <w:t xml:space="preserve">» березня 2015 року № </w:t>
      </w:r>
      <w:r w:rsidR="00077401">
        <w:rPr>
          <w:sz w:val="24"/>
          <w:szCs w:val="24"/>
          <w:lang w:val="uk-UA"/>
        </w:rPr>
        <w:t>107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0088C" w:rsidRDefault="0030088C" w:rsidP="0030088C">
      <w:pPr>
        <w:jc w:val="center"/>
        <w:rPr>
          <w:sz w:val="28"/>
          <w:szCs w:val="28"/>
          <w:lang w:val="uk-UA"/>
        </w:rPr>
      </w:pPr>
    </w:p>
    <w:p w:rsidR="0030088C" w:rsidRPr="0030088C" w:rsidRDefault="0030088C" w:rsidP="0030088C">
      <w:pPr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>СКЛАД</w:t>
      </w:r>
    </w:p>
    <w:p w:rsidR="0030088C" w:rsidRPr="0030088C" w:rsidRDefault="0030088C" w:rsidP="0030088C">
      <w:pPr>
        <w:ind w:right="141" w:firstLine="425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30088C" w:rsidRPr="0030088C" w:rsidRDefault="0030088C" w:rsidP="0030088C">
      <w:pPr>
        <w:ind w:left="283" w:hanging="283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 xml:space="preserve">Дню національної культури та </w:t>
      </w:r>
      <w:r>
        <w:rPr>
          <w:sz w:val="24"/>
          <w:szCs w:val="24"/>
          <w:lang w:val="uk-UA"/>
        </w:rPr>
        <w:t>Дню</w:t>
      </w:r>
      <w:r w:rsidRPr="0030088C">
        <w:rPr>
          <w:sz w:val="24"/>
          <w:szCs w:val="24"/>
          <w:lang w:val="uk-UA"/>
        </w:rPr>
        <w:t xml:space="preserve"> народження Т.Г.Шевченка</w:t>
      </w:r>
    </w:p>
    <w:p w:rsidR="0030088C" w:rsidRPr="0030088C" w:rsidRDefault="0030088C" w:rsidP="0030088C">
      <w:pPr>
        <w:ind w:right="141" w:firstLine="425"/>
        <w:jc w:val="center"/>
        <w:rPr>
          <w:sz w:val="24"/>
          <w:szCs w:val="24"/>
          <w:lang w:val="uk-UA"/>
        </w:rPr>
      </w:pPr>
    </w:p>
    <w:p w:rsidR="0030088C" w:rsidRDefault="0030088C" w:rsidP="0030088C">
      <w:pPr>
        <w:rPr>
          <w:b/>
          <w:sz w:val="28"/>
          <w:szCs w:val="28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- заступник міського голови,  голова організаційного комітету</w:t>
      </w: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30088C" w:rsidRDefault="0030088C" w:rsidP="0030088C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- секретар міської ради, співголова оргкомітету</w:t>
      </w:r>
    </w:p>
    <w:p w:rsidR="0030088C" w:rsidRDefault="0030088C" w:rsidP="0030088C">
      <w:pPr>
        <w:tabs>
          <w:tab w:val="center" w:pos="5604"/>
        </w:tabs>
        <w:rPr>
          <w:sz w:val="24"/>
          <w:szCs w:val="24"/>
          <w:lang w:val="uk-UA"/>
        </w:rPr>
      </w:pPr>
    </w:p>
    <w:p w:rsidR="0030088C" w:rsidRPr="00F74867" w:rsidRDefault="0030088C" w:rsidP="0030088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>Члени Організаційного комітету:</w:t>
      </w:r>
    </w:p>
    <w:p w:rsidR="00F74867" w:rsidRPr="00FA0748" w:rsidRDefault="00F74867" w:rsidP="00F7486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 Т.М.      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начальник організаційного відділу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-     </w:t>
            </w:r>
            <w:r w:rsidR="00F02C73">
              <w:rPr>
                <w:sz w:val="24"/>
                <w:szCs w:val="24"/>
                <w:lang w:val="uk-UA"/>
              </w:rPr>
              <w:t xml:space="preserve">начальник управління </w:t>
            </w:r>
            <w:r>
              <w:rPr>
                <w:sz w:val="24"/>
                <w:szCs w:val="24"/>
                <w:lang w:val="uk-UA"/>
              </w:rPr>
              <w:t>ЖКХ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начальник відділу культури          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директор </w:t>
            </w:r>
            <w:proofErr w:type="spellStart"/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КЗ</w:t>
            </w:r>
            <w:proofErr w:type="spellEnd"/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 «</w:t>
            </w:r>
            <w:proofErr w:type="spellStart"/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Сєвєродонецький</w:t>
            </w:r>
            <w:proofErr w:type="spellEnd"/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 міський Палац культури»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F74867" w:rsidRPr="00F74867" w:rsidRDefault="00F74867" w:rsidP="00F02C73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начальник відділу освіти  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начальник управління охорони здоров’я</w:t>
            </w:r>
          </w:p>
        </w:tc>
      </w:tr>
      <w:tr w:rsidR="00F74867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начальник міського відділу міліції  (за згодою)</w:t>
            </w:r>
          </w:p>
        </w:tc>
      </w:tr>
      <w:tr w:rsidR="00F74867" w:rsidRPr="007C634C" w:rsidTr="001C1EFD">
        <w:tc>
          <w:tcPr>
            <w:tcW w:w="2660" w:type="dxa"/>
          </w:tcPr>
          <w:p w:rsidR="00F74867" w:rsidRDefault="00F74867" w:rsidP="001C1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  <w:tc>
          <w:tcPr>
            <w:tcW w:w="6804" w:type="dxa"/>
          </w:tcPr>
          <w:p w:rsidR="00F74867" w:rsidRPr="00F74867" w:rsidRDefault="00F74867" w:rsidP="00F7486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в.о. начальника  Сєвєродонецького міського управління ГУ ДСНС в Луганській області (за згодою)</w:t>
            </w:r>
          </w:p>
        </w:tc>
      </w:tr>
    </w:tbl>
    <w:p w:rsidR="00F74867" w:rsidRPr="003E7752" w:rsidRDefault="00F74867" w:rsidP="00F74867">
      <w:pPr>
        <w:jc w:val="both"/>
        <w:rPr>
          <w:sz w:val="24"/>
          <w:szCs w:val="24"/>
        </w:rPr>
      </w:pPr>
    </w:p>
    <w:p w:rsidR="0030088C" w:rsidRPr="00F74867" w:rsidRDefault="0030088C" w:rsidP="0030088C">
      <w:pPr>
        <w:jc w:val="both"/>
        <w:rPr>
          <w:sz w:val="24"/>
          <w:szCs w:val="24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0088C" w:rsidRDefault="0030088C" w:rsidP="0030088C">
      <w:pPr>
        <w:jc w:val="center"/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 xml:space="preserve">Керуючий справами виконкому      </w:t>
      </w:r>
      <w:r w:rsidR="00F74867">
        <w:rPr>
          <w:sz w:val="24"/>
          <w:szCs w:val="24"/>
          <w:lang w:val="uk-UA"/>
        </w:rPr>
        <w:t xml:space="preserve">          </w:t>
      </w:r>
      <w:r w:rsidRPr="00F74867">
        <w:rPr>
          <w:sz w:val="24"/>
          <w:szCs w:val="24"/>
          <w:lang w:val="uk-UA"/>
        </w:rPr>
        <w:t xml:space="preserve">                                                       Л.Ф.Єфименко</w:t>
      </w:r>
    </w:p>
    <w:p w:rsidR="0030088C" w:rsidRPr="00F74867" w:rsidRDefault="0030088C" w:rsidP="0030088C">
      <w:pPr>
        <w:ind w:right="-425"/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8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F74867" w:rsidRDefault="00F74867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Додаток 2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до рішення виконкому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</w:t>
      </w:r>
      <w:r w:rsidR="00077401">
        <w:rPr>
          <w:sz w:val="24"/>
          <w:szCs w:val="24"/>
          <w:lang w:val="uk-UA"/>
        </w:rPr>
        <w:t xml:space="preserve">                        від «03</w:t>
      </w:r>
      <w:r>
        <w:rPr>
          <w:sz w:val="24"/>
          <w:szCs w:val="24"/>
          <w:lang w:val="uk-UA"/>
        </w:rPr>
        <w:t xml:space="preserve">» </w:t>
      </w:r>
      <w:r w:rsidR="00F74867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</w:t>
      </w:r>
      <w:r w:rsidR="00F74867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077401">
        <w:rPr>
          <w:sz w:val="24"/>
          <w:szCs w:val="24"/>
          <w:lang w:val="uk-UA"/>
        </w:rPr>
        <w:t>107</w:t>
      </w:r>
    </w:p>
    <w:p w:rsidR="00F02C73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</w:p>
    <w:p w:rsidR="0030088C" w:rsidRDefault="0030088C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30088C" w:rsidRP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>ПЛАН</w:t>
      </w:r>
    </w:p>
    <w:p w:rsid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30088C" w:rsidRDefault="00F74867" w:rsidP="0030088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</w:t>
      </w:r>
      <w:r w:rsidR="0030088C" w:rsidRPr="00F74867">
        <w:rPr>
          <w:sz w:val="24"/>
          <w:szCs w:val="24"/>
          <w:lang w:val="uk-UA"/>
        </w:rPr>
        <w:t xml:space="preserve"> народження Т.Г.Шевченка</w:t>
      </w:r>
    </w:p>
    <w:p w:rsidR="00CE1B19" w:rsidRPr="00F74867" w:rsidRDefault="00CE1B19" w:rsidP="0030088C">
      <w:pPr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84"/>
        <w:gridCol w:w="1701"/>
        <w:gridCol w:w="2027"/>
      </w:tblGrid>
      <w:tr w:rsidR="0030088C" w:rsidTr="003008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0088C" w:rsidTr="003008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C" w:rsidRDefault="00F748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30088C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30088C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30088C" w:rsidRDefault="003008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</w:tc>
      </w:tr>
      <w:tr w:rsidR="0030088C" w:rsidTr="0030088C">
        <w:trPr>
          <w:trHeight w:val="6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вулиці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F74867" w:rsidP="00F748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</w:t>
            </w:r>
            <w:r w:rsidR="0030088C">
              <w:rPr>
                <w:sz w:val="24"/>
                <w:szCs w:val="24"/>
                <w:lang w:val="uk-UA"/>
              </w:rPr>
              <w:t>.03.201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30088C" w:rsidTr="0030088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 w:rsidP="00F639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</w:t>
            </w:r>
            <w:r w:rsidR="004D11C6">
              <w:rPr>
                <w:sz w:val="24"/>
                <w:szCs w:val="24"/>
                <w:lang w:val="uk-UA"/>
              </w:rPr>
              <w:t>презентацію музично-літературного проекту «</w:t>
            </w:r>
            <w:r w:rsidR="009D3C2E">
              <w:rPr>
                <w:sz w:val="24"/>
                <w:szCs w:val="24"/>
                <w:lang w:val="uk-UA"/>
              </w:rPr>
              <w:t>Шевченко завжди сучасний</w:t>
            </w:r>
            <w:r w:rsidR="004D11C6">
              <w:rPr>
                <w:sz w:val="24"/>
                <w:szCs w:val="24"/>
                <w:lang w:val="uk-UA"/>
              </w:rPr>
              <w:t>»</w:t>
            </w:r>
            <w:r w:rsidR="00F639F4">
              <w:rPr>
                <w:sz w:val="24"/>
                <w:szCs w:val="24"/>
                <w:lang w:val="uk-UA"/>
              </w:rPr>
              <w:t xml:space="preserve"> у Сєвєродонецькому багатопрофільному ліцеї</w:t>
            </w:r>
            <w:r w:rsidR="004D11C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4924C0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.03.201</w:t>
            </w:r>
            <w:r w:rsidR="004924C0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0088C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Терьошин С.Ф.</w:t>
            </w:r>
          </w:p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30088C" w:rsidRDefault="00F84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639F4" w:rsidRDefault="00F639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Скурідіна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О.А.</w:t>
            </w:r>
          </w:p>
          <w:p w:rsidR="0030088C" w:rsidRDefault="00E91D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D3C2E" w:rsidTr="0030088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4D11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06.03.2015</w:t>
            </w:r>
          </w:p>
          <w:p w:rsidR="00F639F4" w:rsidRDefault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D3C2E" w:rsidRDefault="009D3C2E" w:rsidP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9D3C2E" w:rsidRDefault="009D3C2E" w:rsidP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9D3C2E" w:rsidRDefault="009D3C2E" w:rsidP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Скурідіна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О.А.</w:t>
            </w:r>
          </w:p>
          <w:p w:rsidR="009D3C2E" w:rsidRDefault="009D3C2E" w:rsidP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D3C2E" w:rsidRPr="009D3C2E" w:rsidTr="0030088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4D11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грамоти і подяки 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06.03.2015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D82C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D3C2E" w:rsidRDefault="009D3C2E" w:rsidP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F639F4" w:rsidRPr="009D3C2E" w:rsidTr="0030088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F4" w:rsidRDefault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F4" w:rsidRDefault="00F639F4" w:rsidP="004D11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покладанням квітів до пам’ятника Т.Г.Шевченку керівництвом міста та учнівською молоддю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06.03.2015</w:t>
            </w:r>
          </w:p>
          <w:p w:rsidR="00F639F4" w:rsidRDefault="00F639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F4" w:rsidRDefault="00F639F4" w:rsidP="00F639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F639F4" w:rsidRDefault="00F639F4" w:rsidP="00F639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Скурідіна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О.А.</w:t>
            </w:r>
          </w:p>
          <w:p w:rsidR="00F639F4" w:rsidRDefault="00F639F4" w:rsidP="00F639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D3C2E" w:rsidTr="0030088C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9D3C2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E91D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9D3C2E" w:rsidRDefault="009D3C2E" w:rsidP="00E91D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9D3C2E" w:rsidRPr="006661BA" w:rsidTr="0030088C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9D3C2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Pr="0046655C" w:rsidRDefault="009D3C2E" w:rsidP="0046655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Сєвєродонецькому міському Центрі дитячої та юнацької творчості 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міський творчий конкурс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9D3C2E" w:rsidRPr="006661BA" w:rsidTr="0030088C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9D3C2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B125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заходи у міських бібліотеках, присвячені </w:t>
            </w:r>
            <w:r w:rsidRPr="00F74867">
              <w:rPr>
                <w:sz w:val="24"/>
                <w:szCs w:val="24"/>
                <w:lang w:val="uk-UA"/>
              </w:rPr>
              <w:t xml:space="preserve">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Т.Г.Шевченка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9D3C2E" w:rsidRDefault="009D3C2E">
            <w:pPr>
              <w:ind w:right="-108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міська публічна бібліотека»:</w:t>
            </w:r>
          </w:p>
          <w:p w:rsidR="009D3C2E" w:rsidRDefault="009D3C2E">
            <w:pPr>
              <w:widowControl w:val="0"/>
              <w:tabs>
                <w:tab w:val="left" w:pos="174"/>
                <w:tab w:val="left" w:pos="3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 Літературна вікторина «Він до болю любив України»;</w:t>
            </w:r>
          </w:p>
          <w:p w:rsidR="009D3C2E" w:rsidRDefault="009D3C2E" w:rsidP="00CE1B19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Виставка-портрет «Боріться – поборете, вам Бог помагає»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9D3C2E" w:rsidRDefault="009D3C2E" w:rsidP="00CE1B19">
            <w:pPr>
              <w:snapToGrid w:val="0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міська бібліотека для юнацтва ім. Й.Б.Курлата»</w:t>
            </w:r>
          </w:p>
          <w:p w:rsidR="009D3C2E" w:rsidRDefault="009D3C2E" w:rsidP="00CE1B19">
            <w:pPr>
              <w:snapToGrid w:val="0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- Літературна презентація «Два майстри – дві Катерини»;</w:t>
            </w:r>
          </w:p>
          <w:p w:rsidR="009D3C2E" w:rsidRDefault="009D3C2E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 Шевченківські читання  «Я сьогодні Шевченка читаю»;</w:t>
            </w:r>
          </w:p>
          <w:p w:rsidR="009D3C2E" w:rsidRDefault="009D3C2E" w:rsidP="00CE1B19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Бібліо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галерея Тараса Шевченка «Живописна Україна».</w:t>
            </w:r>
          </w:p>
          <w:p w:rsidR="009D3C2E" w:rsidRDefault="009D3C2E" w:rsidP="00CE1B19">
            <w:pPr>
              <w:pStyle w:val="a3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міська бібліотека для дітей»:</w:t>
            </w:r>
          </w:p>
          <w:p w:rsidR="009D3C2E" w:rsidRDefault="009D3C2E" w:rsidP="00CE1B19">
            <w:pPr>
              <w:tabs>
                <w:tab w:val="num" w:pos="-36"/>
                <w:tab w:val="left" w:pos="106"/>
              </w:tabs>
              <w:autoSpaceDE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Виставка-вшанування «Сяє з вічності душа Тараса»;</w:t>
            </w:r>
          </w:p>
          <w:p w:rsidR="009D3C2E" w:rsidRDefault="009D3C2E" w:rsidP="00CE1B19">
            <w:pPr>
              <w:tabs>
                <w:tab w:val="num" w:pos="-36"/>
                <w:tab w:val="left" w:pos="106"/>
              </w:tabs>
              <w:autoSpaceDE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Усний журнал «Про Шевченка»;</w:t>
            </w:r>
          </w:p>
          <w:p w:rsidR="009D3C2E" w:rsidRDefault="009D3C2E" w:rsidP="00CE1B19">
            <w:pPr>
              <w:tabs>
                <w:tab w:val="num" w:pos="-36"/>
                <w:tab w:val="left" w:pos="106"/>
              </w:tabs>
              <w:autoSpaceDE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виставка книг-лауреатів шевченківської премії з літератури «Спадкоємці Шевченківського руху»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 </w:t>
            </w:r>
            <w:proofErr w:type="spellStart"/>
            <w:r>
              <w:rPr>
                <w:sz w:val="24"/>
                <w:szCs w:val="24"/>
                <w:lang w:val="uk-UA"/>
              </w:rPr>
              <w:t>лютий-</w:t>
            </w:r>
            <w:proofErr w:type="spellEnd"/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березень </w:t>
            </w: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2015 року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Бойкова К.В.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 w:rsidP="00CE1B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Шматько О.Т.       </w:t>
            </w: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D3C2E" w:rsidRDefault="009D3C2E" w:rsidP="00CE1B19">
            <w:pPr>
              <w:rPr>
                <w:sz w:val="24"/>
                <w:szCs w:val="24"/>
                <w:lang w:val="uk-UA"/>
              </w:rPr>
            </w:pPr>
          </w:p>
        </w:tc>
      </w:tr>
      <w:tr w:rsidR="009D3C2E" w:rsidTr="0030088C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  <w:r w:rsidR="009D3C2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CE1B1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9D3C2E" w:rsidRDefault="009D3C2E" w:rsidP="00CE1B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9D3C2E" w:rsidTr="0030088C">
        <w:trPr>
          <w:trHeight w:val="6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639F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</w:t>
            </w:r>
          </w:p>
          <w:p w:rsidR="009D3C2E" w:rsidRDefault="009D3C2E" w:rsidP="004D11C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05.03.2015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9D3C2E" w:rsidRPr="00CE1B19" w:rsidTr="0030088C">
        <w:trPr>
          <w:trHeight w:val="7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639F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CE1B1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06.03.2015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          </w:t>
            </w:r>
          </w:p>
        </w:tc>
      </w:tr>
      <w:tr w:rsidR="009D3C2E" w:rsidTr="0030088C">
        <w:trPr>
          <w:trHeight w:val="20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F639F4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639F4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9D3C2E" w:rsidRDefault="009D3C2E" w:rsidP="00E91DF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рубрики; </w:t>
            </w:r>
          </w:p>
          <w:p w:rsidR="009D3C2E" w:rsidRPr="00CE1B19" w:rsidRDefault="009D3C2E" w:rsidP="00CE1B1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- та радіопрограми</w:t>
            </w:r>
            <w:r w:rsidRPr="007C634C">
              <w:rPr>
                <w:sz w:val="24"/>
                <w:szCs w:val="24"/>
                <w:lang w:val="uk-UA"/>
              </w:rPr>
              <w:t xml:space="preserve"> щодо проведення міських заходів, </w:t>
            </w:r>
            <w:r w:rsidRPr="00F74867">
              <w:rPr>
                <w:sz w:val="24"/>
                <w:szCs w:val="24"/>
                <w:lang w:val="uk-UA"/>
              </w:rPr>
              <w:t xml:space="preserve">присвячених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 w:rsidP="00F02C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2015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E" w:rsidRDefault="009D3C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Анцупова Г.В.</w:t>
            </w:r>
          </w:p>
        </w:tc>
      </w:tr>
    </w:tbl>
    <w:p w:rsidR="0030088C" w:rsidRDefault="0030088C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30088C" w:rsidRPr="00F84880" w:rsidRDefault="0030088C" w:rsidP="0030088C">
      <w:pPr>
        <w:rPr>
          <w:sz w:val="24"/>
          <w:szCs w:val="24"/>
          <w:lang w:val="uk-UA"/>
        </w:rPr>
      </w:pPr>
      <w:r w:rsidRPr="00F84880">
        <w:rPr>
          <w:sz w:val="24"/>
          <w:szCs w:val="24"/>
          <w:lang w:val="uk-UA"/>
        </w:rPr>
        <w:t xml:space="preserve">Керуючий справами </w:t>
      </w:r>
      <w:r w:rsidR="00CE1B19">
        <w:rPr>
          <w:sz w:val="24"/>
          <w:szCs w:val="24"/>
          <w:lang w:val="uk-UA"/>
        </w:rPr>
        <w:t xml:space="preserve">виконкому                      </w:t>
      </w:r>
      <w:r w:rsidRPr="00F84880">
        <w:rPr>
          <w:sz w:val="24"/>
          <w:szCs w:val="24"/>
          <w:lang w:val="uk-UA"/>
        </w:rPr>
        <w:t xml:space="preserve">                  </w:t>
      </w:r>
      <w:r w:rsidR="00F84880">
        <w:rPr>
          <w:sz w:val="24"/>
          <w:szCs w:val="24"/>
          <w:lang w:val="uk-UA"/>
        </w:rPr>
        <w:t xml:space="preserve"> </w:t>
      </w:r>
      <w:r w:rsidR="004D11C6">
        <w:rPr>
          <w:sz w:val="24"/>
          <w:szCs w:val="24"/>
          <w:lang w:val="uk-UA"/>
        </w:rPr>
        <w:t xml:space="preserve"> </w:t>
      </w:r>
      <w:r w:rsidR="00F84880">
        <w:rPr>
          <w:sz w:val="24"/>
          <w:szCs w:val="24"/>
          <w:lang w:val="uk-UA"/>
        </w:rPr>
        <w:t xml:space="preserve">      </w:t>
      </w:r>
      <w:r w:rsidRPr="00F84880">
        <w:rPr>
          <w:sz w:val="24"/>
          <w:szCs w:val="24"/>
          <w:lang w:val="uk-UA"/>
        </w:rPr>
        <w:t xml:space="preserve">                          Л.Ф. Єфименко</w:t>
      </w:r>
      <w:r w:rsidRPr="00F84880">
        <w:rPr>
          <w:lang w:val="uk-UA"/>
        </w:rPr>
        <w:t xml:space="preserve">                                                                                                                           </w:t>
      </w:r>
    </w:p>
    <w:p w:rsidR="0030088C" w:rsidRPr="00F84880" w:rsidRDefault="0030088C" w:rsidP="0030088C">
      <w:pPr>
        <w:rPr>
          <w:sz w:val="24"/>
          <w:szCs w:val="24"/>
          <w:lang w:val="uk-UA"/>
        </w:rPr>
      </w:pPr>
      <w:r w:rsidRPr="00F84880">
        <w:rPr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F639F4" w:rsidRDefault="00F639F4" w:rsidP="00F84880">
      <w:pPr>
        <w:rPr>
          <w:sz w:val="24"/>
          <w:szCs w:val="24"/>
          <w:lang w:val="uk-UA"/>
        </w:rPr>
      </w:pP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3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</w:t>
      </w:r>
      <w:r w:rsidR="00077401">
        <w:rPr>
          <w:sz w:val="24"/>
          <w:szCs w:val="24"/>
          <w:lang w:val="uk-UA"/>
        </w:rPr>
        <w:t xml:space="preserve">                        від «03</w:t>
      </w:r>
      <w:r>
        <w:rPr>
          <w:sz w:val="24"/>
          <w:szCs w:val="24"/>
          <w:lang w:val="uk-UA"/>
        </w:rPr>
        <w:t>» березня 2015 року №</w:t>
      </w:r>
      <w:r w:rsidR="00077401">
        <w:rPr>
          <w:sz w:val="24"/>
          <w:szCs w:val="24"/>
          <w:lang w:val="uk-UA"/>
        </w:rPr>
        <w:t xml:space="preserve"> 107</w:t>
      </w:r>
      <w:r>
        <w:rPr>
          <w:sz w:val="24"/>
          <w:szCs w:val="24"/>
          <w:lang w:val="uk-UA"/>
        </w:rPr>
        <w:t xml:space="preserve"> </w:t>
      </w:r>
    </w:p>
    <w:p w:rsidR="00F84880" w:rsidRDefault="00F84880" w:rsidP="00F84880">
      <w:pPr>
        <w:rPr>
          <w:b/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F84880" w:rsidRPr="00F74867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</w:t>
      </w:r>
      <w:r w:rsidRPr="00F74867">
        <w:rPr>
          <w:sz w:val="24"/>
          <w:szCs w:val="24"/>
          <w:lang w:val="uk-UA"/>
        </w:rPr>
        <w:t xml:space="preserve">присвячених Дню національної культури та </w:t>
      </w:r>
      <w:r>
        <w:rPr>
          <w:sz w:val="24"/>
          <w:szCs w:val="24"/>
          <w:lang w:val="uk-UA"/>
        </w:rPr>
        <w:t>Дню</w:t>
      </w:r>
      <w:r w:rsidRPr="00F74867">
        <w:rPr>
          <w:sz w:val="24"/>
          <w:szCs w:val="24"/>
          <w:lang w:val="uk-UA"/>
        </w:rPr>
        <w:t xml:space="preserve"> народження Т.Г.Шевченка</w:t>
      </w:r>
    </w:p>
    <w:p w:rsidR="00F84880" w:rsidRDefault="00F84880" w:rsidP="00F84880">
      <w:pPr>
        <w:ind w:right="141"/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ind w:right="141" w:firstLine="425"/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Pr="00F84880" w:rsidRDefault="00F84880" w:rsidP="00F8488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 w:rsidRPr="00F84880">
        <w:rPr>
          <w:rFonts w:ascii="Times New Roman" w:hAnsi="Times New Roman" w:cs="Times New Roman"/>
          <w:sz w:val="24"/>
          <w:lang w:val="uk-UA"/>
        </w:rPr>
        <w:t>1.Оплата за придбання квіткової продукції</w:t>
      </w:r>
    </w:p>
    <w:p w:rsidR="00F84880" w:rsidRPr="00F84880" w:rsidRDefault="00F84880" w:rsidP="00F8488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 w:rsidRPr="00F84880">
        <w:rPr>
          <w:rFonts w:ascii="Times New Roman" w:hAnsi="Times New Roman" w:cs="Times New Roman"/>
          <w:sz w:val="24"/>
          <w:lang w:val="uk-UA"/>
        </w:rPr>
        <w:t xml:space="preserve">    КФК 110103 КЕКВ 2210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</w:t>
      </w:r>
      <w:r w:rsidRPr="00F84880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3</w:t>
      </w:r>
      <w:r w:rsidRPr="00F84880">
        <w:rPr>
          <w:rFonts w:ascii="Times New Roman" w:hAnsi="Times New Roman" w:cs="Times New Roman"/>
          <w:sz w:val="24"/>
          <w:lang w:val="uk-UA"/>
        </w:rPr>
        <w:t>00 грн.</w:t>
      </w:r>
    </w:p>
    <w:p w:rsidR="00F84880" w:rsidRPr="00F84880" w:rsidRDefault="00F84880" w:rsidP="00F84880">
      <w:pPr>
        <w:rPr>
          <w:lang w:val="uk-UA"/>
        </w:rPr>
      </w:pPr>
    </w:p>
    <w:p w:rsidR="00F84880" w:rsidRPr="00B45C9D" w:rsidRDefault="00B45C9D" w:rsidP="00F84880">
      <w:pPr>
        <w:rPr>
          <w:sz w:val="24"/>
          <w:szCs w:val="24"/>
          <w:lang w:val="uk-UA"/>
        </w:rPr>
      </w:pPr>
      <w:r w:rsidRPr="00B45C9D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Оплата за придбання грамот і подяк                                                                           500 грн.</w:t>
      </w:r>
    </w:p>
    <w:p w:rsidR="00F84880" w:rsidRPr="00110C77" w:rsidRDefault="00B45C9D" w:rsidP="00F84880">
      <w:pPr>
        <w:rPr>
          <w:lang w:val="uk-UA"/>
        </w:rPr>
      </w:pPr>
      <w:r w:rsidRPr="00F84880">
        <w:rPr>
          <w:sz w:val="24"/>
          <w:lang w:val="uk-UA"/>
        </w:rPr>
        <w:t xml:space="preserve">    КФК 110103 КЕКВ 2210                                                                                       </w:t>
      </w:r>
      <w:r>
        <w:rPr>
          <w:sz w:val="24"/>
          <w:lang w:val="uk-UA"/>
        </w:rPr>
        <w:t xml:space="preserve">      </w:t>
      </w:r>
      <w:r w:rsidRPr="00F84880">
        <w:rPr>
          <w:sz w:val="24"/>
          <w:lang w:val="uk-UA"/>
        </w:rPr>
        <w:t xml:space="preserve"> </w:t>
      </w:r>
    </w:p>
    <w:p w:rsidR="00F84880" w:rsidRDefault="00F84880" w:rsidP="00F84880">
      <w:pPr>
        <w:rPr>
          <w:lang w:val="uk-UA"/>
        </w:rPr>
      </w:pPr>
    </w:p>
    <w:p w:rsidR="00854909" w:rsidRDefault="00854909" w:rsidP="00854909">
      <w:pPr>
        <w:ind w:left="1211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Pr="0073683F">
        <w:rPr>
          <w:sz w:val="24"/>
          <w:szCs w:val="24"/>
          <w:lang w:val="uk-UA"/>
        </w:rPr>
        <w:t xml:space="preserve">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  <w:r w:rsidRPr="0073683F">
        <w:rPr>
          <w:sz w:val="24"/>
          <w:szCs w:val="24"/>
          <w:lang w:val="uk-UA"/>
        </w:rPr>
        <w:t xml:space="preserve">Всього :                  </w:t>
      </w:r>
      <w:r>
        <w:rPr>
          <w:sz w:val="24"/>
          <w:szCs w:val="24"/>
          <w:lang w:val="uk-UA"/>
        </w:rPr>
        <w:t xml:space="preserve">           </w:t>
      </w:r>
      <w:r w:rsidRPr="0073683F">
        <w:rPr>
          <w:sz w:val="24"/>
          <w:szCs w:val="24"/>
          <w:lang w:val="uk-UA"/>
        </w:rPr>
        <w:t xml:space="preserve"> </w:t>
      </w:r>
      <w:r w:rsidR="00077401">
        <w:rPr>
          <w:sz w:val="24"/>
          <w:szCs w:val="24"/>
          <w:lang w:val="uk-UA"/>
        </w:rPr>
        <w:t xml:space="preserve">  </w:t>
      </w:r>
      <w:r w:rsidRPr="0073683F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   80</w:t>
      </w:r>
      <w:r w:rsidRPr="0073683F">
        <w:rPr>
          <w:sz w:val="24"/>
          <w:szCs w:val="24"/>
          <w:lang w:val="uk-UA"/>
        </w:rPr>
        <w:t>0 грн.</w:t>
      </w: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Pr="004B1F99" w:rsidRDefault="00F84880" w:rsidP="00F84880">
      <w:pPr>
        <w:rPr>
          <w:sz w:val="24"/>
          <w:szCs w:val="24"/>
          <w:lang w:val="uk-UA"/>
        </w:rPr>
      </w:pPr>
      <w:r w:rsidRPr="004B1F99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 w:rsidRPr="004B1F99">
        <w:rPr>
          <w:sz w:val="24"/>
          <w:szCs w:val="24"/>
          <w:lang w:val="uk-UA"/>
        </w:rPr>
        <w:t xml:space="preserve"> Л.Ф.Єфименко</w:t>
      </w:r>
    </w:p>
    <w:p w:rsidR="00F84880" w:rsidRPr="00110C77" w:rsidRDefault="00F84880" w:rsidP="00F84880">
      <w:pPr>
        <w:rPr>
          <w:lang w:val="uk-UA"/>
        </w:rPr>
      </w:pPr>
    </w:p>
    <w:p w:rsidR="00F84880" w:rsidRPr="0030088C" w:rsidRDefault="00F84880">
      <w:pPr>
        <w:rPr>
          <w:lang w:val="uk-UA"/>
        </w:rPr>
      </w:pPr>
    </w:p>
    <w:sectPr w:rsidR="00F84880" w:rsidRPr="0030088C" w:rsidSect="00CB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0088C"/>
    <w:rsid w:val="00077401"/>
    <w:rsid w:val="00124115"/>
    <w:rsid w:val="00294130"/>
    <w:rsid w:val="0030088C"/>
    <w:rsid w:val="0046655C"/>
    <w:rsid w:val="004924C0"/>
    <w:rsid w:val="004D11C6"/>
    <w:rsid w:val="005E385E"/>
    <w:rsid w:val="006661BA"/>
    <w:rsid w:val="006B602B"/>
    <w:rsid w:val="006E3626"/>
    <w:rsid w:val="0074344F"/>
    <w:rsid w:val="007754DA"/>
    <w:rsid w:val="008249E0"/>
    <w:rsid w:val="00854909"/>
    <w:rsid w:val="009D3C2E"/>
    <w:rsid w:val="00B12582"/>
    <w:rsid w:val="00B31FB2"/>
    <w:rsid w:val="00B45C9D"/>
    <w:rsid w:val="00BA0969"/>
    <w:rsid w:val="00C718D8"/>
    <w:rsid w:val="00CB57D7"/>
    <w:rsid w:val="00CE1B19"/>
    <w:rsid w:val="00E12686"/>
    <w:rsid w:val="00E91DFF"/>
    <w:rsid w:val="00F02C73"/>
    <w:rsid w:val="00F639F4"/>
    <w:rsid w:val="00F74867"/>
    <w:rsid w:val="00F84880"/>
    <w:rsid w:val="00F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F7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41A3-3F4B-4336-BE00-8727CE56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16</cp:revision>
  <cp:lastPrinted>2015-02-24T06:16:00Z</cp:lastPrinted>
  <dcterms:created xsi:type="dcterms:W3CDTF">2015-02-16T11:50:00Z</dcterms:created>
  <dcterms:modified xsi:type="dcterms:W3CDTF">2015-03-05T14:49:00Z</dcterms:modified>
</cp:coreProperties>
</file>