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B5" w:rsidRDefault="002333B5" w:rsidP="002333B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2333B5" w:rsidRDefault="002333B5" w:rsidP="002333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2333B5" w:rsidRDefault="002333B5" w:rsidP="002333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A54243">
        <w:rPr>
          <w:b/>
          <w:sz w:val="28"/>
          <w:szCs w:val="28"/>
          <w:lang w:val="uk-UA"/>
        </w:rPr>
        <w:t>87</w:t>
      </w:r>
    </w:p>
    <w:p w:rsidR="002333B5" w:rsidRDefault="002333B5" w:rsidP="002333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«17»  лютого 2015 року</w:t>
      </w:r>
    </w:p>
    <w:p w:rsidR="002333B5" w:rsidRDefault="002333B5" w:rsidP="002333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333B5" w:rsidRDefault="002333B5" w:rsidP="002333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333B5" w:rsidRDefault="002333B5" w:rsidP="0023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скасування рішення виконавчого комітету</w:t>
      </w:r>
    </w:p>
    <w:p w:rsidR="002333B5" w:rsidRDefault="002333B5" w:rsidP="0023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Сєвєродонецької міської ради від 10 лютого 2015 року</w:t>
      </w:r>
    </w:p>
    <w:p w:rsidR="002333B5" w:rsidRDefault="002333B5" w:rsidP="0023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51 «Про проведення міських заходів,  </w:t>
      </w:r>
    </w:p>
    <w:p w:rsidR="002333B5" w:rsidRDefault="002333B5" w:rsidP="0023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2333B5" w:rsidRDefault="002333B5" w:rsidP="0023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333B5" w:rsidRDefault="002333B5" w:rsidP="002333B5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з метою дотримання умов соціально-політичної стабільності, враховуючи звернення </w:t>
      </w:r>
      <w:proofErr w:type="spellStart"/>
      <w:r>
        <w:rPr>
          <w:sz w:val="24"/>
          <w:szCs w:val="24"/>
          <w:lang w:val="uk-UA"/>
        </w:rPr>
        <w:t>Предстоятеля</w:t>
      </w:r>
      <w:proofErr w:type="spellEnd"/>
      <w:r>
        <w:rPr>
          <w:sz w:val="24"/>
          <w:szCs w:val="24"/>
          <w:lang w:val="uk-UA"/>
        </w:rPr>
        <w:t xml:space="preserve"> Української Православної Церкви Онуфрія з нагоди відзначення річниці подій на Київському Майдані, що відбулися 18-21 лютого 2014 року, від 11 лютого 2015 року</w:t>
      </w:r>
      <w:r w:rsidR="001905B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2333B5" w:rsidRDefault="002333B5" w:rsidP="002333B5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2333B5" w:rsidRDefault="002333B5" w:rsidP="002333B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2333B5" w:rsidRDefault="002333B5" w:rsidP="002333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2333B5" w:rsidRDefault="002333B5" w:rsidP="001905B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</w:t>
      </w:r>
      <w:r w:rsidR="001905B3">
        <w:rPr>
          <w:sz w:val="24"/>
          <w:szCs w:val="24"/>
          <w:lang w:val="uk-UA"/>
        </w:rPr>
        <w:t>Скасувати рішення виконавчого комітету Сєвєродонецької міської ради від 10 лютого 2015 року № 51 «Про</w:t>
      </w:r>
      <w:r>
        <w:rPr>
          <w:sz w:val="24"/>
          <w:szCs w:val="24"/>
          <w:lang w:val="uk-UA"/>
        </w:rPr>
        <w:t xml:space="preserve"> проведення міських заходів, присвячених  народному святу «Масляна» </w:t>
      </w:r>
    </w:p>
    <w:p w:rsidR="002333B5" w:rsidRDefault="002333B5" w:rsidP="001905B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1905B3">
        <w:rPr>
          <w:sz w:val="24"/>
          <w:szCs w:val="24"/>
          <w:lang w:val="uk-UA"/>
        </w:rPr>
        <w:t xml:space="preserve">  2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2333B5" w:rsidRDefault="002333B5" w:rsidP="002333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905B3">
        <w:rPr>
          <w:sz w:val="24"/>
          <w:szCs w:val="24"/>
          <w:lang w:val="uk-UA"/>
        </w:rPr>
        <w:t xml:space="preserve"> 3</w:t>
      </w:r>
      <w:r>
        <w:rPr>
          <w:sz w:val="24"/>
          <w:szCs w:val="24"/>
          <w:lang w:val="uk-UA"/>
        </w:rPr>
        <w:t>. Контроль за виконанням даного рішення покласти на заступника міського голови   з  питань діяльності виконавчих органів міської ради Терьошина С.Ф.</w:t>
      </w:r>
    </w:p>
    <w:p w:rsidR="002333B5" w:rsidRDefault="002333B5" w:rsidP="002333B5">
      <w:pPr>
        <w:jc w:val="both"/>
        <w:rPr>
          <w:sz w:val="24"/>
          <w:szCs w:val="24"/>
          <w:lang w:val="uk-UA"/>
        </w:rPr>
      </w:pPr>
    </w:p>
    <w:p w:rsidR="002333B5" w:rsidRDefault="002333B5" w:rsidP="002333B5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2333B5" w:rsidRDefault="002333B5" w:rsidP="002333B5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Міський голова                                                                                 В.В.Казаков                </w:t>
      </w:r>
    </w:p>
    <w:p w:rsidR="002333B5" w:rsidRDefault="002333B5" w:rsidP="00A54243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</w:p>
    <w:p w:rsidR="002333B5" w:rsidRDefault="002333B5" w:rsidP="002333B5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2333B5" w:rsidRDefault="002333B5" w:rsidP="002333B5">
      <w:pPr>
        <w:tabs>
          <w:tab w:val="left" w:pos="7095"/>
        </w:tabs>
        <w:spacing w:line="360" w:lineRule="auto"/>
        <w:rPr>
          <w:b/>
          <w:sz w:val="24"/>
          <w:szCs w:val="24"/>
          <w:lang w:val="uk-UA"/>
        </w:rPr>
      </w:pPr>
    </w:p>
    <w:p w:rsidR="00A67FB3" w:rsidRDefault="000848E2"/>
    <w:sectPr w:rsidR="00A67FB3" w:rsidSect="00CE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333B5"/>
    <w:rsid w:val="000848E2"/>
    <w:rsid w:val="001905B3"/>
    <w:rsid w:val="0020216E"/>
    <w:rsid w:val="002333B5"/>
    <w:rsid w:val="005E385E"/>
    <w:rsid w:val="007754DA"/>
    <w:rsid w:val="00A54243"/>
    <w:rsid w:val="00CE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33B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33B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33B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33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2</cp:revision>
  <cp:lastPrinted>2015-02-16T07:52:00Z</cp:lastPrinted>
  <dcterms:created xsi:type="dcterms:W3CDTF">2015-02-19T07:27:00Z</dcterms:created>
  <dcterms:modified xsi:type="dcterms:W3CDTF">2015-02-19T07:27:00Z</dcterms:modified>
</cp:coreProperties>
</file>