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3F" w:rsidRDefault="0073683F" w:rsidP="0073683F">
      <w:pPr>
        <w:jc w:val="center"/>
        <w:rPr>
          <w:b/>
          <w:sz w:val="28"/>
          <w:szCs w:val="28"/>
        </w:rPr>
      </w:pPr>
    </w:p>
    <w:p w:rsidR="0073683F" w:rsidRDefault="0073683F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73683F" w:rsidRDefault="0073683F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73683F" w:rsidRDefault="0073683F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1166B">
        <w:rPr>
          <w:b/>
          <w:sz w:val="28"/>
          <w:szCs w:val="28"/>
          <w:lang w:val="uk-UA"/>
        </w:rPr>
        <w:t>92</w:t>
      </w:r>
    </w:p>
    <w:p w:rsidR="0073683F" w:rsidRDefault="0041166B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«24</w:t>
      </w:r>
      <w:r w:rsidR="0073683F">
        <w:rPr>
          <w:b/>
          <w:sz w:val="24"/>
          <w:szCs w:val="24"/>
          <w:lang w:val="uk-UA"/>
        </w:rPr>
        <w:t xml:space="preserve">» </w:t>
      </w:r>
      <w:r w:rsidR="003B58AF">
        <w:rPr>
          <w:b/>
          <w:sz w:val="24"/>
          <w:szCs w:val="24"/>
          <w:lang w:val="uk-UA"/>
        </w:rPr>
        <w:t>лютого</w:t>
      </w:r>
      <w:r w:rsidR="0073683F">
        <w:rPr>
          <w:b/>
          <w:sz w:val="24"/>
          <w:szCs w:val="24"/>
          <w:lang w:val="uk-UA"/>
        </w:rPr>
        <w:t xml:space="preserve"> 2015 року</w:t>
      </w:r>
    </w:p>
    <w:p w:rsidR="0073683F" w:rsidRDefault="0073683F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73683F" w:rsidRDefault="0073683F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73683F" w:rsidRDefault="0073683F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73683F" w:rsidRDefault="0073683F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рішенням виконкому від 23.12.2014 № 687 «Про затвердження календарного плану міських заходів щодо святкування державних і традиційних народних свят у 2015 році»,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</w:p>
    <w:p w:rsidR="0073683F" w:rsidRDefault="0073683F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73683F" w:rsidRDefault="0073683F" w:rsidP="007368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73683F" w:rsidRDefault="0073683F" w:rsidP="007368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фінуправлінню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 діяльності виконавчих органів міської ради Терьошина С.Ф.</w:t>
      </w: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Міський голова                                                                            В.В. Казаков</w:t>
      </w:r>
    </w:p>
    <w:p w:rsidR="0073683F" w:rsidRDefault="0073683F" w:rsidP="0041166B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</w:t>
      </w: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41166B" w:rsidRDefault="0041166B" w:rsidP="0041166B">
      <w:pPr>
        <w:spacing w:line="360" w:lineRule="auto"/>
        <w:rPr>
          <w:b/>
          <w:sz w:val="24"/>
          <w:szCs w:val="24"/>
          <w:lang w:val="uk-UA"/>
        </w:rPr>
      </w:pPr>
    </w:p>
    <w:p w:rsidR="0073683F" w:rsidRDefault="0073683F" w:rsidP="0073683F">
      <w:pPr>
        <w:jc w:val="both"/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</w:t>
      </w:r>
      <w:r w:rsidR="0041166B">
        <w:rPr>
          <w:sz w:val="24"/>
          <w:szCs w:val="24"/>
          <w:lang w:val="uk-UA"/>
        </w:rPr>
        <w:t xml:space="preserve">                         від «24</w:t>
      </w:r>
      <w:r>
        <w:rPr>
          <w:sz w:val="24"/>
          <w:szCs w:val="24"/>
          <w:lang w:val="uk-UA"/>
        </w:rPr>
        <w:t xml:space="preserve">» </w:t>
      </w:r>
      <w:r w:rsidR="003B58AF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2015 року №</w:t>
      </w:r>
      <w:r w:rsidR="0041166B">
        <w:rPr>
          <w:sz w:val="24"/>
          <w:szCs w:val="24"/>
          <w:lang w:val="uk-UA"/>
        </w:rPr>
        <w:t xml:space="preserve"> 92</w:t>
      </w:r>
      <w:r>
        <w:rPr>
          <w:sz w:val="24"/>
          <w:szCs w:val="24"/>
          <w:lang w:val="uk-UA"/>
        </w:rPr>
        <w:t xml:space="preserve"> </w:t>
      </w: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73683F" w:rsidRPr="0073683F" w:rsidRDefault="0073683F" w:rsidP="0073683F">
      <w:pPr>
        <w:jc w:val="center"/>
        <w:rPr>
          <w:sz w:val="28"/>
          <w:szCs w:val="28"/>
          <w:lang w:val="uk-UA"/>
        </w:rPr>
      </w:pPr>
    </w:p>
    <w:p w:rsidR="0073683F" w:rsidRPr="0073683F" w:rsidRDefault="0073683F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73683F" w:rsidRPr="0073683F" w:rsidRDefault="0073683F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73683F" w:rsidRPr="0073683F" w:rsidRDefault="0073683F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73683F" w:rsidRPr="0073683F" w:rsidRDefault="0073683F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«Діти-майбутнє України»  </w:t>
      </w:r>
    </w:p>
    <w:p w:rsidR="0073683F" w:rsidRDefault="0073683F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Терьошин С.Ф.        - заступник міського голови, голова організаційного комітету</w:t>
      </w:r>
    </w:p>
    <w:p w:rsidR="0073683F" w:rsidRDefault="0073683F" w:rsidP="0073683F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73683F" w:rsidRDefault="0073683F" w:rsidP="0073683F">
      <w:pPr>
        <w:tabs>
          <w:tab w:val="center" w:pos="5604"/>
        </w:tabs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5444CD" w:rsidRPr="0073683F" w:rsidRDefault="005444CD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660"/>
        <w:gridCol w:w="6804"/>
      </w:tblGrid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804" w:type="dxa"/>
          </w:tcPr>
          <w:p w:rsidR="005444CD" w:rsidRDefault="005444CD" w:rsidP="005444C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 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Бойкова К.В.          </w:t>
            </w:r>
          </w:p>
        </w:tc>
        <w:tc>
          <w:tcPr>
            <w:tcW w:w="6804" w:type="dxa"/>
          </w:tcPr>
          <w:p w:rsidR="005444CD" w:rsidRPr="004B6B25" w:rsidRDefault="005444CD" w:rsidP="005444C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культури         </w:t>
            </w:r>
            <w:r w:rsidRPr="004B6B25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6804" w:type="dxa"/>
          </w:tcPr>
          <w:p w:rsidR="005444CD" w:rsidRDefault="005444CD" w:rsidP="005444C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804" w:type="dxa"/>
          </w:tcPr>
          <w:p w:rsidR="005444CD" w:rsidRDefault="005444CD" w:rsidP="005444C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«Сєвєродонецький міський Палац культури»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  <w:tc>
          <w:tcPr>
            <w:tcW w:w="6804" w:type="dxa"/>
          </w:tcPr>
          <w:p w:rsidR="005444CD" w:rsidRDefault="005444CD" w:rsidP="005444C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6804" w:type="dxa"/>
          </w:tcPr>
          <w:p w:rsidR="005444CD" w:rsidRDefault="005444CD" w:rsidP="005444C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Водяник Р.В.</w:t>
            </w:r>
          </w:p>
        </w:tc>
        <w:tc>
          <w:tcPr>
            <w:tcW w:w="6804" w:type="dxa"/>
          </w:tcPr>
          <w:p w:rsidR="005444CD" w:rsidRPr="00FA0748" w:rsidRDefault="005444CD" w:rsidP="005444CD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управління охорони здоров’я</w:t>
            </w:r>
          </w:p>
        </w:tc>
      </w:tr>
      <w:tr w:rsidR="005444CD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Бєлозьоров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Ю.П.          </w:t>
            </w:r>
          </w:p>
        </w:tc>
        <w:tc>
          <w:tcPr>
            <w:tcW w:w="6804" w:type="dxa"/>
          </w:tcPr>
          <w:p w:rsidR="005444CD" w:rsidRPr="00FA0748" w:rsidRDefault="005444CD" w:rsidP="005444CD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A0748">
              <w:rPr>
                <w:sz w:val="24"/>
                <w:szCs w:val="24"/>
                <w:lang w:val="uk-UA"/>
              </w:rPr>
              <w:t>начальник міського відділу міліції  (за згодою)</w:t>
            </w:r>
          </w:p>
        </w:tc>
      </w:tr>
      <w:tr w:rsidR="005444CD" w:rsidRPr="007C634C" w:rsidTr="00DD33B3">
        <w:tc>
          <w:tcPr>
            <w:tcW w:w="2660" w:type="dxa"/>
          </w:tcPr>
          <w:p w:rsidR="005444CD" w:rsidRDefault="005444CD" w:rsidP="00DD33B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Мельник М.В.        </w:t>
            </w:r>
          </w:p>
        </w:tc>
        <w:tc>
          <w:tcPr>
            <w:tcW w:w="6804" w:type="dxa"/>
          </w:tcPr>
          <w:p w:rsidR="005444CD" w:rsidRPr="00FA0748" w:rsidRDefault="005444CD" w:rsidP="005444CD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в.о. </w:t>
            </w:r>
            <w:r w:rsidRPr="00FA0748">
              <w:rPr>
                <w:sz w:val="24"/>
                <w:szCs w:val="24"/>
                <w:lang w:val="uk-UA"/>
              </w:rPr>
              <w:t>начальник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FA0748">
              <w:rPr>
                <w:sz w:val="24"/>
                <w:szCs w:val="24"/>
                <w:lang w:val="uk-UA"/>
              </w:rPr>
              <w:t xml:space="preserve">  Сєвєродонецького </w:t>
            </w:r>
            <w:r>
              <w:rPr>
                <w:sz w:val="24"/>
                <w:szCs w:val="24"/>
                <w:lang w:val="uk-UA"/>
              </w:rPr>
              <w:t xml:space="preserve">міського </w:t>
            </w:r>
            <w:r w:rsidRPr="00FA0748">
              <w:rPr>
                <w:sz w:val="24"/>
                <w:szCs w:val="24"/>
                <w:lang w:val="uk-UA"/>
              </w:rPr>
              <w:t xml:space="preserve">управління ГУ </w:t>
            </w:r>
            <w:r>
              <w:rPr>
                <w:sz w:val="24"/>
                <w:szCs w:val="24"/>
                <w:lang w:val="uk-UA"/>
              </w:rPr>
              <w:t>ДСНС</w:t>
            </w:r>
            <w:r w:rsidRPr="00FA0748">
              <w:rPr>
                <w:sz w:val="24"/>
                <w:szCs w:val="24"/>
                <w:lang w:val="uk-UA"/>
              </w:rPr>
              <w:t xml:space="preserve"> в Луганській області (за згодою)</w:t>
            </w:r>
          </w:p>
        </w:tc>
      </w:tr>
    </w:tbl>
    <w:p w:rsidR="005444CD" w:rsidRDefault="005444CD" w:rsidP="005444CD">
      <w:pPr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center" w:pos="5604"/>
        </w:tabs>
        <w:jc w:val="center"/>
        <w:rPr>
          <w:b/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73683F" w:rsidRDefault="0073683F" w:rsidP="0073683F">
      <w:pPr>
        <w:jc w:val="center"/>
        <w:rPr>
          <w:sz w:val="24"/>
          <w:szCs w:val="24"/>
          <w:lang w:val="uk-UA"/>
        </w:rPr>
      </w:pPr>
    </w:p>
    <w:p w:rsidR="0073683F" w:rsidRPr="0073683F" w:rsidRDefault="0073683F" w:rsidP="005444CD">
      <w:pPr>
        <w:ind w:right="-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Керуючий справами виконкому                                </w:t>
      </w:r>
      <w:r w:rsidR="005444CD">
        <w:rPr>
          <w:sz w:val="24"/>
          <w:szCs w:val="24"/>
          <w:lang w:val="uk-UA"/>
        </w:rPr>
        <w:t xml:space="preserve">                 </w:t>
      </w:r>
      <w:r w:rsidRPr="0073683F">
        <w:rPr>
          <w:sz w:val="24"/>
          <w:szCs w:val="24"/>
          <w:lang w:val="uk-UA"/>
        </w:rPr>
        <w:t xml:space="preserve">                          Л.Ф.Єфименко</w:t>
      </w:r>
    </w:p>
    <w:p w:rsidR="0073683F" w:rsidRPr="0073683F" w:rsidRDefault="0073683F" w:rsidP="0073683F">
      <w:pPr>
        <w:ind w:right="-425"/>
        <w:rPr>
          <w:sz w:val="24"/>
          <w:szCs w:val="24"/>
          <w:lang w:val="uk-UA"/>
        </w:rPr>
      </w:pPr>
    </w:p>
    <w:p w:rsidR="0073683F" w:rsidRDefault="0073683F" w:rsidP="0073683F">
      <w:pPr>
        <w:ind w:right="-425"/>
        <w:rPr>
          <w:sz w:val="28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</w:t>
      </w:r>
      <w:r w:rsidR="0041166B">
        <w:rPr>
          <w:sz w:val="24"/>
          <w:szCs w:val="24"/>
          <w:lang w:val="uk-UA"/>
        </w:rPr>
        <w:t xml:space="preserve">                         від «24</w:t>
      </w:r>
      <w:r>
        <w:rPr>
          <w:sz w:val="24"/>
          <w:szCs w:val="24"/>
          <w:lang w:val="uk-UA"/>
        </w:rPr>
        <w:t xml:space="preserve">» </w:t>
      </w:r>
      <w:r w:rsidR="003B58AF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2015 року № </w:t>
      </w:r>
      <w:r w:rsidR="0041166B">
        <w:rPr>
          <w:sz w:val="24"/>
          <w:szCs w:val="24"/>
          <w:lang w:val="uk-UA"/>
        </w:rPr>
        <w:t>92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73683F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73683F" w:rsidRPr="0073683F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73683F" w:rsidRPr="0073683F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 w:rsidRPr="0073683F"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73683F" w:rsidRDefault="0073683F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0"/>
        <w:gridCol w:w="1980"/>
        <w:gridCol w:w="2160"/>
      </w:tblGrid>
      <w:tr w:rsidR="0073683F" w:rsidTr="007368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73683F" w:rsidTr="007368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 w:rsidP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11.03.2015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Терьошин С.Ф.</w:t>
            </w:r>
          </w:p>
          <w:p w:rsidR="0073683F" w:rsidRDefault="0073683F">
            <w:pPr>
              <w:rPr>
                <w:sz w:val="24"/>
                <w:lang w:val="uk-UA"/>
              </w:rPr>
            </w:pPr>
          </w:p>
        </w:tc>
      </w:tr>
      <w:tr w:rsidR="0073683F" w:rsidTr="007368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3B58AF" w:rsidP="003B58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до 12</w:t>
            </w:r>
            <w:r w:rsidR="0073683F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1</w:t>
            </w:r>
            <w:r w:rsidR="0073683F">
              <w:rPr>
                <w:sz w:val="24"/>
                <w:lang w:val="uk-UA"/>
              </w:rPr>
              <w:t>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3683F" w:rsidRDefault="0073683F">
            <w:pPr>
              <w:rPr>
                <w:sz w:val="24"/>
                <w:lang w:val="uk-UA"/>
              </w:rPr>
            </w:pPr>
          </w:p>
        </w:tc>
      </w:tr>
      <w:tr w:rsidR="0073683F" w:rsidTr="0073683F">
        <w:trPr>
          <w:trHeight w:val="1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</w:t>
            </w:r>
            <w:proofErr w:type="spellStart"/>
            <w:r>
              <w:rPr>
                <w:sz w:val="24"/>
                <w:lang w:val="uk-UA"/>
              </w:rPr>
              <w:t>відбірковий</w:t>
            </w:r>
            <w:proofErr w:type="spellEnd"/>
            <w:r>
              <w:rPr>
                <w:sz w:val="24"/>
                <w:lang w:val="uk-UA"/>
              </w:rPr>
              <w:t xml:space="preserve"> тур міського етапу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3B5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 березня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2015 року  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Гринько О.В.</w:t>
            </w:r>
          </w:p>
        </w:tc>
      </w:tr>
      <w:tr w:rsidR="0073683F" w:rsidTr="0073683F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міський етап обласного фестивалю дитячої та юнацької творчості «Діти – майбутнє України» в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3B5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  <w:r w:rsidR="0073683F">
              <w:rPr>
                <w:sz w:val="24"/>
                <w:lang w:val="uk-UA"/>
              </w:rPr>
              <w:t xml:space="preserve"> квітня 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 року</w:t>
            </w:r>
          </w:p>
          <w:p w:rsidR="0073683F" w:rsidRDefault="0073683F" w:rsidP="003B58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Терьошин С.Ф.</w:t>
            </w:r>
          </w:p>
          <w:p w:rsidR="0073683F" w:rsidRDefault="0073683F" w:rsidP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Буряк Н.Д.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Гаввіна</w:t>
            </w:r>
            <w:proofErr w:type="spellEnd"/>
            <w:r>
              <w:rPr>
                <w:sz w:val="24"/>
                <w:lang w:val="uk-UA"/>
              </w:rPr>
              <w:t xml:space="preserve"> Н.В.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Гринько О.В.</w:t>
            </w:r>
          </w:p>
        </w:tc>
      </w:tr>
      <w:tr w:rsidR="0073683F" w:rsidTr="0073683F">
        <w:trPr>
          <w:trHeight w:val="6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 w:rsidP="003B58A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3B58A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.04.2015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Бойкова К.В.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Каширіна О.Г.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</w:p>
        </w:tc>
      </w:tr>
      <w:tr w:rsidR="0073683F" w:rsidTr="0073683F">
        <w:trPr>
          <w:trHeight w:val="10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Надіслати листи та телефонограми  до:       </w:t>
            </w:r>
          </w:p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МВ УМВС</w:t>
            </w:r>
          </w:p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Лисичанської комунальної лікувально-профілактичної установи «СШМД»</w:t>
            </w:r>
          </w:p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міського управління ГУ МНС України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3B58AF" w:rsidP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</w:t>
            </w:r>
            <w:r w:rsidR="0073683F">
              <w:rPr>
                <w:sz w:val="24"/>
                <w:lang w:val="uk-UA"/>
              </w:rPr>
              <w:t xml:space="preserve">7.04.2015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</w:t>
            </w:r>
          </w:p>
          <w:p w:rsidR="0073683F" w:rsidRDefault="0073683F">
            <w:pPr>
              <w:rPr>
                <w:sz w:val="24"/>
                <w:lang w:val="uk-UA"/>
              </w:rPr>
            </w:pPr>
          </w:p>
          <w:p w:rsidR="0073683F" w:rsidRDefault="0073683F">
            <w:pPr>
              <w:rPr>
                <w:sz w:val="24"/>
                <w:lang w:val="uk-UA"/>
              </w:rPr>
            </w:pPr>
          </w:p>
        </w:tc>
      </w:tr>
      <w:tr w:rsidR="0073683F" w:rsidTr="0073683F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73683F" w:rsidRDefault="0073683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73683F" w:rsidRDefault="0073683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теле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березень - квітень 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2015 року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3F" w:rsidRDefault="0073683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73683F" w:rsidRDefault="0073683F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73683F" w:rsidRDefault="0073683F" w:rsidP="0073683F">
      <w:pPr>
        <w:rPr>
          <w:b/>
          <w:sz w:val="24"/>
          <w:szCs w:val="24"/>
          <w:lang w:val="uk-UA"/>
        </w:rPr>
      </w:pPr>
    </w:p>
    <w:p w:rsidR="0073683F" w:rsidRDefault="0073683F" w:rsidP="0073683F">
      <w:pPr>
        <w:rPr>
          <w:b/>
          <w:sz w:val="24"/>
          <w:szCs w:val="24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Керуючий справами виконкому                </w:t>
      </w:r>
      <w:r>
        <w:rPr>
          <w:sz w:val="24"/>
          <w:szCs w:val="24"/>
          <w:lang w:val="uk-UA"/>
        </w:rPr>
        <w:t xml:space="preserve">      </w:t>
      </w:r>
      <w:r w:rsidRPr="0073683F">
        <w:rPr>
          <w:sz w:val="24"/>
          <w:szCs w:val="24"/>
          <w:lang w:val="uk-UA"/>
        </w:rPr>
        <w:t xml:space="preserve">                                                     Л.Ф.Єфименко</w:t>
      </w:r>
    </w:p>
    <w:p w:rsidR="0073683F" w:rsidRPr="0073683F" w:rsidRDefault="0073683F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</w:p>
    <w:p w:rsidR="0073683F" w:rsidRPr="0073683F" w:rsidRDefault="0073683F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</w:t>
      </w:r>
    </w:p>
    <w:p w:rsidR="0073683F" w:rsidRP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</w:t>
      </w:r>
      <w:r w:rsidR="0041166B">
        <w:rPr>
          <w:sz w:val="24"/>
          <w:szCs w:val="24"/>
          <w:lang w:val="uk-UA"/>
        </w:rPr>
        <w:t xml:space="preserve">                          від «24</w:t>
      </w:r>
      <w:r>
        <w:rPr>
          <w:sz w:val="24"/>
          <w:szCs w:val="24"/>
          <w:lang w:val="uk-UA"/>
        </w:rPr>
        <w:t xml:space="preserve">» </w:t>
      </w:r>
      <w:r w:rsidR="003B58AF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2015 року № </w:t>
      </w:r>
      <w:r w:rsidR="0041166B">
        <w:rPr>
          <w:sz w:val="24"/>
          <w:szCs w:val="24"/>
          <w:lang w:val="uk-UA"/>
        </w:rPr>
        <w:t>92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73683F" w:rsidRDefault="0073683F" w:rsidP="0073683F">
      <w:pPr>
        <w:rPr>
          <w:sz w:val="28"/>
          <w:szCs w:val="28"/>
          <w:lang w:val="uk-UA"/>
        </w:rPr>
      </w:pPr>
    </w:p>
    <w:p w:rsidR="0073683F" w:rsidRPr="0073683F" w:rsidRDefault="0073683F" w:rsidP="0073683F">
      <w:pPr>
        <w:ind w:left="1211"/>
        <w:jc w:val="center"/>
        <w:rPr>
          <w:sz w:val="24"/>
          <w:szCs w:val="24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73683F" w:rsidRPr="0073683F" w:rsidRDefault="0073683F" w:rsidP="0073683F">
      <w:pPr>
        <w:ind w:left="121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73683F" w:rsidRPr="0073683F" w:rsidRDefault="0073683F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 w:rsidRPr="0073683F"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Pr="0073683F">
        <w:rPr>
          <w:sz w:val="24"/>
          <w:szCs w:val="24"/>
          <w:lang w:val="uk-UA"/>
        </w:rPr>
        <w:t>Діти-</w:t>
      </w:r>
      <w:r>
        <w:rPr>
          <w:sz w:val="24"/>
          <w:szCs w:val="24"/>
          <w:lang w:val="uk-UA"/>
        </w:rPr>
        <w:t>майбутнє України»</w:t>
      </w:r>
    </w:p>
    <w:p w:rsidR="0073683F" w:rsidRDefault="0073683F" w:rsidP="0073683F">
      <w:pPr>
        <w:ind w:right="141" w:firstLine="425"/>
        <w:jc w:val="center"/>
        <w:rPr>
          <w:sz w:val="24"/>
          <w:szCs w:val="24"/>
          <w:lang w:val="uk-UA"/>
        </w:rPr>
      </w:pPr>
    </w:p>
    <w:p w:rsidR="0073683F" w:rsidRDefault="0073683F" w:rsidP="0073683F">
      <w:pPr>
        <w:ind w:right="141"/>
        <w:rPr>
          <w:sz w:val="24"/>
          <w:szCs w:val="24"/>
          <w:lang w:val="uk-UA"/>
        </w:rPr>
      </w:pPr>
    </w:p>
    <w:p w:rsidR="0073683F" w:rsidRDefault="0073683F" w:rsidP="0073683F">
      <w:pPr>
        <w:ind w:left="1211"/>
        <w:rPr>
          <w:sz w:val="24"/>
          <w:szCs w:val="24"/>
          <w:lang w:val="uk-UA"/>
        </w:rPr>
      </w:pPr>
    </w:p>
    <w:p w:rsidR="0073683F" w:rsidRDefault="0073683F" w:rsidP="0073683F">
      <w:pPr>
        <w:numPr>
          <w:ilvl w:val="0"/>
          <w:numId w:val="1"/>
        </w:numPr>
        <w:tabs>
          <w:tab w:val="left" w:pos="284"/>
        </w:tabs>
        <w:ind w:left="0"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Оплата за придбання  грамот, дипломів, канцелярських товарів                             500 грн.</w:t>
      </w: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2210</w:t>
      </w: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Оплата за придбання  подарунків для нагородження переможців                        1000 грн. 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КФК 110103  КЕКВ 2210</w:t>
      </w:r>
    </w:p>
    <w:p w:rsidR="0073683F" w:rsidRDefault="0073683F" w:rsidP="0073683F">
      <w:pPr>
        <w:jc w:val="both"/>
        <w:rPr>
          <w:sz w:val="24"/>
          <w:szCs w:val="24"/>
          <w:lang w:val="uk-UA"/>
        </w:rPr>
      </w:pPr>
    </w:p>
    <w:p w:rsidR="0073683F" w:rsidRDefault="0073683F" w:rsidP="0073683F">
      <w:pPr>
        <w:ind w:left="1211"/>
        <w:jc w:val="both"/>
        <w:rPr>
          <w:sz w:val="24"/>
          <w:szCs w:val="24"/>
          <w:lang w:val="uk-UA"/>
        </w:rPr>
      </w:pPr>
    </w:p>
    <w:p w:rsidR="0073683F" w:rsidRPr="0073683F" w:rsidRDefault="0073683F" w:rsidP="0073683F">
      <w:pPr>
        <w:ind w:left="1211"/>
        <w:jc w:val="both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</w:t>
      </w:r>
      <w:r>
        <w:rPr>
          <w:sz w:val="24"/>
          <w:szCs w:val="24"/>
          <w:lang w:val="uk-UA"/>
        </w:rPr>
        <w:t xml:space="preserve">                         </w:t>
      </w:r>
      <w:r w:rsidRPr="0073683F">
        <w:rPr>
          <w:sz w:val="24"/>
          <w:szCs w:val="24"/>
          <w:lang w:val="uk-UA"/>
        </w:rPr>
        <w:t xml:space="preserve">Всього :                  </w:t>
      </w:r>
      <w:r>
        <w:rPr>
          <w:sz w:val="24"/>
          <w:szCs w:val="24"/>
          <w:lang w:val="uk-UA"/>
        </w:rPr>
        <w:t xml:space="preserve">           </w:t>
      </w:r>
      <w:r w:rsidRPr="0073683F">
        <w:rPr>
          <w:sz w:val="24"/>
          <w:szCs w:val="24"/>
          <w:lang w:val="uk-UA"/>
        </w:rPr>
        <w:t xml:space="preserve">      1 500 грн.</w:t>
      </w:r>
    </w:p>
    <w:p w:rsidR="0073683F" w:rsidRPr="0073683F" w:rsidRDefault="0073683F" w:rsidP="0073683F">
      <w:pPr>
        <w:ind w:left="1211"/>
        <w:rPr>
          <w:sz w:val="24"/>
          <w:szCs w:val="24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</w:p>
    <w:p w:rsidR="0073683F" w:rsidRPr="0073683F" w:rsidRDefault="0073683F" w:rsidP="0073683F">
      <w:pPr>
        <w:ind w:left="1211"/>
        <w:rPr>
          <w:sz w:val="24"/>
          <w:szCs w:val="24"/>
          <w:lang w:val="uk-UA"/>
        </w:rPr>
      </w:pPr>
    </w:p>
    <w:p w:rsidR="0073683F" w:rsidRPr="0073683F" w:rsidRDefault="0073683F" w:rsidP="0073683F">
      <w:pPr>
        <w:rPr>
          <w:sz w:val="28"/>
          <w:szCs w:val="28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Керуючий справами виконкому                                 </w:t>
      </w:r>
      <w:r>
        <w:rPr>
          <w:sz w:val="24"/>
          <w:szCs w:val="24"/>
          <w:lang w:val="uk-UA"/>
        </w:rPr>
        <w:t xml:space="preserve">     </w:t>
      </w:r>
      <w:r w:rsidRPr="0073683F">
        <w:rPr>
          <w:sz w:val="24"/>
          <w:szCs w:val="24"/>
          <w:lang w:val="uk-UA"/>
        </w:rPr>
        <w:t xml:space="preserve">                                     Л.Ф.Єфименко</w:t>
      </w:r>
    </w:p>
    <w:p w:rsidR="0073683F" w:rsidRPr="0073683F" w:rsidRDefault="0073683F" w:rsidP="0073683F">
      <w:pPr>
        <w:rPr>
          <w:sz w:val="28"/>
          <w:szCs w:val="28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</w:p>
    <w:p w:rsidR="0073683F" w:rsidRPr="0073683F" w:rsidRDefault="0073683F" w:rsidP="0073683F">
      <w:pPr>
        <w:ind w:right="-425"/>
        <w:rPr>
          <w:sz w:val="24"/>
          <w:szCs w:val="24"/>
          <w:lang w:val="uk-UA"/>
        </w:rPr>
      </w:pPr>
    </w:p>
    <w:p w:rsidR="0073683F" w:rsidRP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sz w:val="24"/>
          <w:szCs w:val="24"/>
          <w:lang w:val="uk-UA"/>
        </w:rPr>
      </w:pPr>
    </w:p>
    <w:p w:rsidR="0073683F" w:rsidRDefault="0073683F" w:rsidP="0073683F">
      <w:pPr>
        <w:rPr>
          <w:lang w:val="uk-UA"/>
        </w:rPr>
      </w:pPr>
    </w:p>
    <w:p w:rsidR="00A67FB3" w:rsidRDefault="0041166B"/>
    <w:sectPr w:rsidR="00A67FB3" w:rsidSect="00736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3683F"/>
    <w:rsid w:val="000926AD"/>
    <w:rsid w:val="003B58AF"/>
    <w:rsid w:val="0041166B"/>
    <w:rsid w:val="005444CD"/>
    <w:rsid w:val="005E385E"/>
    <w:rsid w:val="0073683F"/>
    <w:rsid w:val="007754DA"/>
    <w:rsid w:val="00AC2B4D"/>
    <w:rsid w:val="00F134A7"/>
    <w:rsid w:val="00FD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3683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3683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54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4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2015-02-09T11:54:00Z</cp:lastPrinted>
  <dcterms:created xsi:type="dcterms:W3CDTF">2015-02-05T14:03:00Z</dcterms:created>
  <dcterms:modified xsi:type="dcterms:W3CDTF">2015-02-26T06:22:00Z</dcterms:modified>
</cp:coreProperties>
</file>