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9" w:rsidRPr="006B75C9" w:rsidRDefault="006B75C9" w:rsidP="006B75C9">
      <w:pPr>
        <w:pStyle w:val="a3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СЄВЄРОДОНЕЦЬКА МІСЬКА РАДА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ВИКОНАВЧИЙ КОМІТЕТ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zCs w:val="28"/>
        </w:rPr>
        <w:t>РІШЕННЯ</w:t>
      </w:r>
      <w:r w:rsidRPr="006B75C9">
        <w:rPr>
          <w:b/>
          <w:color w:val="000000" w:themeColor="text1"/>
          <w:spacing w:val="20"/>
          <w:szCs w:val="28"/>
        </w:rPr>
        <w:t xml:space="preserve"> №</w:t>
      </w:r>
    </w:p>
    <w:p w:rsidR="006B75C9" w:rsidRPr="006B75C9" w:rsidRDefault="006B75C9" w:rsidP="006B75C9">
      <w:pPr>
        <w:jc w:val="both"/>
        <w:rPr>
          <w:color w:val="000000" w:themeColor="text1"/>
          <w:szCs w:val="24"/>
        </w:rPr>
      </w:pPr>
      <w:r w:rsidRPr="006B75C9">
        <w:rPr>
          <w:color w:val="000000" w:themeColor="text1"/>
          <w:szCs w:val="24"/>
        </w:rPr>
        <w:t>«</w:t>
      </w:r>
      <w:r w:rsidR="006F1D59">
        <w:rPr>
          <w:color w:val="000000" w:themeColor="text1"/>
          <w:szCs w:val="24"/>
          <w:u w:val="single"/>
        </w:rPr>
        <w:t>____</w:t>
      </w:r>
      <w:r w:rsidRPr="006B75C9">
        <w:rPr>
          <w:color w:val="000000" w:themeColor="text1"/>
          <w:szCs w:val="24"/>
        </w:rPr>
        <w:t xml:space="preserve">» </w:t>
      </w:r>
      <w:r w:rsidR="006F1D59">
        <w:rPr>
          <w:color w:val="000000" w:themeColor="text1"/>
          <w:szCs w:val="24"/>
          <w:u w:val="single"/>
        </w:rPr>
        <w:t>липня</w:t>
      </w:r>
      <w:r w:rsidRPr="006B75C9">
        <w:rPr>
          <w:color w:val="000000" w:themeColor="text1"/>
          <w:szCs w:val="24"/>
        </w:rPr>
        <w:t xml:space="preserve"> 2016 року</w:t>
      </w:r>
    </w:p>
    <w:p w:rsidR="006B75C9" w:rsidRPr="006B75C9" w:rsidRDefault="006B75C9" w:rsidP="006B75C9">
      <w:pPr>
        <w:spacing w:line="360" w:lineRule="auto"/>
        <w:jc w:val="both"/>
        <w:rPr>
          <w:color w:val="000000" w:themeColor="text1"/>
        </w:rPr>
      </w:pPr>
      <w:r w:rsidRPr="006B75C9">
        <w:rPr>
          <w:b/>
          <w:color w:val="000000" w:themeColor="text1"/>
          <w:szCs w:val="24"/>
        </w:rPr>
        <w:t>м.</w:t>
      </w:r>
      <w:r>
        <w:rPr>
          <w:b/>
          <w:color w:val="000000" w:themeColor="text1"/>
          <w:szCs w:val="24"/>
        </w:rPr>
        <w:t xml:space="preserve"> </w:t>
      </w:r>
      <w:r w:rsidRPr="006B75C9">
        <w:rPr>
          <w:b/>
          <w:color w:val="000000" w:themeColor="text1"/>
          <w:szCs w:val="24"/>
        </w:rPr>
        <w:t>Сєвєродонецьк</w:t>
      </w:r>
    </w:p>
    <w:p w:rsidR="006B75C9" w:rsidRPr="006B75C9" w:rsidRDefault="006B75C9" w:rsidP="006B75C9">
      <w:pPr>
        <w:ind w:right="4818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Про </w:t>
      </w:r>
      <w:r>
        <w:rPr>
          <w:color w:val="000000" w:themeColor="text1"/>
        </w:rPr>
        <w:t>скасування</w:t>
      </w:r>
      <w:r w:rsidRPr="006B75C9">
        <w:rPr>
          <w:color w:val="000000" w:themeColor="text1"/>
        </w:rPr>
        <w:t xml:space="preserve"> рішення виконкому 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</w:p>
    <w:p w:rsidR="006B75C9" w:rsidRPr="006B75C9" w:rsidRDefault="006B75C9" w:rsidP="006B75C9">
      <w:pPr>
        <w:pStyle w:val="4"/>
        <w:ind w:right="5494" w:firstLine="709"/>
        <w:jc w:val="both"/>
        <w:rPr>
          <w:color w:val="000000" w:themeColor="text1"/>
          <w:sz w:val="24"/>
        </w:rPr>
      </w:pPr>
    </w:p>
    <w:p w:rsidR="006B75C9" w:rsidRPr="006B75C9" w:rsidRDefault="006B75C9" w:rsidP="006B75C9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6B75C9">
        <w:rPr>
          <w:color w:val="000000" w:themeColor="text1"/>
          <w:sz w:val="24"/>
          <w:szCs w:val="24"/>
        </w:rPr>
        <w:t xml:space="preserve">Керуючись ст.ст. 52, 59 Закону України «Про місцеве самоврядування в Україні», </w:t>
      </w:r>
      <w:r>
        <w:rPr>
          <w:color w:val="000000" w:themeColor="text1"/>
          <w:sz w:val="24"/>
          <w:szCs w:val="24"/>
        </w:rPr>
        <w:t xml:space="preserve">згідно прийнятого рішення Координаційної ради з питань розвитку підприємництва від 19.07.2016р. </w:t>
      </w:r>
      <w:r w:rsidRPr="006B75C9">
        <w:rPr>
          <w:color w:val="000000" w:themeColor="text1"/>
          <w:sz w:val="24"/>
          <w:szCs w:val="24"/>
        </w:rPr>
        <w:t xml:space="preserve">, виконком </w:t>
      </w:r>
      <w:proofErr w:type="spellStart"/>
      <w:r w:rsidRPr="006B75C9">
        <w:rPr>
          <w:color w:val="000000" w:themeColor="text1"/>
          <w:sz w:val="24"/>
          <w:szCs w:val="24"/>
        </w:rPr>
        <w:t>Сєвєродонецької</w:t>
      </w:r>
      <w:proofErr w:type="spellEnd"/>
      <w:r w:rsidRPr="006B75C9">
        <w:rPr>
          <w:color w:val="000000" w:themeColor="text1"/>
          <w:sz w:val="24"/>
          <w:szCs w:val="24"/>
        </w:rPr>
        <w:t xml:space="preserve"> міськради</w:t>
      </w: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  <w:r w:rsidRPr="006B75C9">
        <w:rPr>
          <w:b/>
          <w:color w:val="000000" w:themeColor="text1"/>
          <w:szCs w:val="24"/>
        </w:rPr>
        <w:t>ВИРІШИВ:</w:t>
      </w:r>
    </w:p>
    <w:p w:rsidR="006B75C9" w:rsidRPr="006B75C9" w:rsidRDefault="006B75C9" w:rsidP="006B75C9">
      <w:pPr>
        <w:ind w:firstLine="709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Скасувати рішення виконкому </w:t>
      </w:r>
      <w:r w:rsidRPr="006B75C9">
        <w:rPr>
          <w:color w:val="000000" w:themeColor="text1"/>
        </w:rPr>
        <w:t>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  <w:r w:rsidRPr="006B75C9">
        <w:rPr>
          <w:color w:val="000000" w:themeColor="text1"/>
        </w:rPr>
        <w:t>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Рішення підлягає оприлюдненню.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Коростельова</w:t>
      </w:r>
      <w:proofErr w:type="spellEnd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А.В.</w:t>
      </w:r>
    </w:p>
    <w:p w:rsidR="00B361AB" w:rsidRDefault="00B361AB" w:rsidP="006B75C9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6B75C9" w:rsidRPr="00A025E6" w:rsidRDefault="006B75C9" w:rsidP="006B75C9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sectPr w:rsidR="006B75C9" w:rsidRPr="00A025E6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6B75C9"/>
    <w:rsid w:val="002452EA"/>
    <w:rsid w:val="002A07D2"/>
    <w:rsid w:val="004E51EF"/>
    <w:rsid w:val="00530B41"/>
    <w:rsid w:val="006B75C9"/>
    <w:rsid w:val="006F1D59"/>
    <w:rsid w:val="00750632"/>
    <w:rsid w:val="00821D37"/>
    <w:rsid w:val="00840464"/>
    <w:rsid w:val="009D7675"/>
    <w:rsid w:val="00B361AB"/>
    <w:rsid w:val="00BD1AE2"/>
    <w:rsid w:val="00BF2EE1"/>
    <w:rsid w:val="00DE5C93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C9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5C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B75C9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75C9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5C9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B75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75C9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B7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6B75C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B75C9"/>
    <w:pPr>
      <w:spacing w:before="100" w:beforeAutospacing="1" w:after="100" w:afterAutospacing="1"/>
    </w:pPr>
    <w:rPr>
      <w:szCs w:val="24"/>
      <w:lang w:eastAsia="uk-UA"/>
    </w:rPr>
  </w:style>
  <w:style w:type="paragraph" w:styleId="a6">
    <w:name w:val="Body Text Indent"/>
    <w:basedOn w:val="a"/>
    <w:link w:val="a7"/>
    <w:rsid w:val="006B75C9"/>
    <w:pPr>
      <w:ind w:left="5760" w:hanging="324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B75C9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cp:lastPrinted>2016-07-19T11:38:00Z</cp:lastPrinted>
  <dcterms:created xsi:type="dcterms:W3CDTF">2016-07-19T11:23:00Z</dcterms:created>
  <dcterms:modified xsi:type="dcterms:W3CDTF">2016-07-21T06:44:00Z</dcterms:modified>
</cp:coreProperties>
</file>