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7" w:rsidRPr="00CE0183" w:rsidRDefault="00970297" w:rsidP="00970297">
      <w:pPr>
        <w:jc w:val="center"/>
        <w:rPr>
          <w:lang w:val="uk-UA"/>
        </w:rPr>
      </w:pPr>
      <w:r w:rsidRPr="00CE0183">
        <w:rPr>
          <w:b/>
          <w:sz w:val="28"/>
          <w:szCs w:val="28"/>
          <w:lang w:val="uk-UA"/>
        </w:rPr>
        <w:t>СЄВЄРОДОНЕЦЬКА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Pr="002C2EB2" w:rsidRDefault="00970297" w:rsidP="00F051DC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A70662">
        <w:rPr>
          <w:b/>
          <w:sz w:val="28"/>
          <w:szCs w:val="28"/>
          <w:lang w:val="uk-UA"/>
        </w:rPr>
        <w:t xml:space="preserve"> </w:t>
      </w:r>
      <w:r w:rsidR="002C2EB2">
        <w:rPr>
          <w:b/>
          <w:sz w:val="28"/>
          <w:szCs w:val="28"/>
          <w:lang w:val="en-US"/>
        </w:rPr>
        <w:t>201</w:t>
      </w:r>
    </w:p>
    <w:p w:rsidR="00F051DC" w:rsidRPr="00F051DC" w:rsidRDefault="000F0A8E" w:rsidP="00F051DC">
      <w:pPr>
        <w:jc w:val="both"/>
        <w:rPr>
          <w:lang w:val="uk-UA"/>
        </w:rPr>
      </w:pPr>
      <w:r>
        <w:rPr>
          <w:lang w:val="uk-UA"/>
        </w:rPr>
        <w:t>«_</w:t>
      </w:r>
      <w:r w:rsidR="002C2EB2">
        <w:rPr>
          <w:lang w:val="en-US"/>
        </w:rPr>
        <w:t>27</w:t>
      </w:r>
      <w:r>
        <w:rPr>
          <w:lang w:val="uk-UA"/>
        </w:rPr>
        <w:t>_»</w:t>
      </w:r>
      <w:r w:rsidR="002C2EB2">
        <w:rPr>
          <w:lang w:val="uk-UA"/>
        </w:rPr>
        <w:t xml:space="preserve">  </w:t>
      </w:r>
      <w:proofErr w:type="spellStart"/>
      <w:r w:rsidR="002C2EB2">
        <w:rPr>
          <w:lang w:val="en-US"/>
        </w:rPr>
        <w:t>квітня</w:t>
      </w:r>
      <w:proofErr w:type="spellEnd"/>
      <w:r w:rsidR="002C2EB2">
        <w:rPr>
          <w:lang w:val="uk-UA"/>
        </w:rPr>
        <w:t xml:space="preserve">  </w:t>
      </w:r>
      <w:r>
        <w:rPr>
          <w:lang w:val="uk-UA"/>
        </w:rPr>
        <w:t>2016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>м. Сєвєродонецьк</w:t>
      </w:r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Про підготовку житлового фонду,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</w:p>
    <w:p w:rsidR="00107EB2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комунікацій міста до роботи в 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осінньо-зимовий період 201</w:t>
      </w:r>
      <w:r w:rsidR="000F0A8E">
        <w:rPr>
          <w:lang w:val="uk-UA"/>
        </w:rPr>
        <w:t>6</w:t>
      </w:r>
      <w:r w:rsidRPr="00CE0183">
        <w:rPr>
          <w:lang w:val="uk-UA"/>
        </w:rPr>
        <w:t>-201</w:t>
      </w:r>
      <w:r w:rsidR="000F0A8E">
        <w:rPr>
          <w:lang w:val="uk-UA"/>
        </w:rPr>
        <w:t>7</w:t>
      </w:r>
      <w:r w:rsidRPr="00CE0183">
        <w:rPr>
          <w:lang w:val="uk-UA"/>
        </w:rPr>
        <w:t xml:space="preserve"> років.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</w:t>
      </w:r>
      <w:r w:rsidR="00D002B0" w:rsidRPr="00CE0183">
        <w:rPr>
          <w:lang w:val="uk-UA"/>
        </w:rPr>
        <w:t xml:space="preserve">», з метою своєчасної і якісної підготовки житлового фонду, об’єктів </w:t>
      </w:r>
      <w:proofErr w:type="spellStart"/>
      <w:r w:rsidR="00D002B0" w:rsidRPr="00CE0183">
        <w:rPr>
          <w:lang w:val="uk-UA"/>
        </w:rPr>
        <w:t>соцкультпобуту</w:t>
      </w:r>
      <w:proofErr w:type="spellEnd"/>
      <w:r w:rsidR="00D002B0"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 w:rsidR="000F0A8E">
        <w:rPr>
          <w:lang w:val="uk-UA"/>
        </w:rPr>
        <w:t>6</w:t>
      </w:r>
      <w:r w:rsidR="00D002B0" w:rsidRPr="00CE0183">
        <w:rPr>
          <w:lang w:val="uk-UA"/>
        </w:rPr>
        <w:t>-201</w:t>
      </w:r>
      <w:r w:rsidR="000F0A8E">
        <w:rPr>
          <w:lang w:val="uk-UA"/>
        </w:rPr>
        <w:t>7</w:t>
      </w:r>
      <w:r w:rsidR="00D002B0" w:rsidRPr="00CE0183">
        <w:rPr>
          <w:lang w:val="uk-UA"/>
        </w:rPr>
        <w:t xml:space="preserve"> років, </w:t>
      </w:r>
      <w:r w:rsidRPr="00CE0183">
        <w:rPr>
          <w:lang w:val="uk-UA"/>
        </w:rPr>
        <w:t xml:space="preserve">виконком </w:t>
      </w:r>
      <w:proofErr w:type="spellStart"/>
      <w:r w:rsidRPr="00CE0183">
        <w:rPr>
          <w:lang w:val="uk-UA"/>
        </w:rPr>
        <w:t>Сєвєродонецької</w:t>
      </w:r>
      <w:proofErr w:type="spellEnd"/>
      <w:r w:rsidRPr="00CE0183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810A54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B74926">
        <w:rPr>
          <w:lang w:val="uk-UA"/>
        </w:rPr>
        <w:t>1</w:t>
      </w:r>
      <w:r w:rsidR="00810A54" w:rsidRPr="00CE0183">
        <w:rPr>
          <w:lang w:val="uk-UA"/>
        </w:rPr>
        <w:t xml:space="preserve">. Затвердити </w:t>
      </w:r>
      <w:r w:rsidR="000E3C3B">
        <w:rPr>
          <w:lang w:val="uk-UA"/>
        </w:rPr>
        <w:t>«</w:t>
      </w:r>
      <w:r w:rsidR="00810A54" w:rsidRPr="00CE0183">
        <w:rPr>
          <w:lang w:val="uk-UA"/>
        </w:rPr>
        <w:t xml:space="preserve">Заходи з підготовки житлового фонду, об’єктів </w:t>
      </w:r>
      <w:proofErr w:type="spellStart"/>
      <w:r w:rsidR="00810A54" w:rsidRPr="00CE0183">
        <w:rPr>
          <w:lang w:val="uk-UA"/>
        </w:rPr>
        <w:t>соцкультпобуту</w:t>
      </w:r>
      <w:proofErr w:type="spellEnd"/>
      <w:r w:rsidR="00810A54"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 w:rsidR="000746EC">
        <w:rPr>
          <w:lang w:val="uk-UA"/>
        </w:rPr>
        <w:t>6</w:t>
      </w:r>
      <w:r w:rsidR="00810A54" w:rsidRPr="00CE0183">
        <w:rPr>
          <w:lang w:val="uk-UA"/>
        </w:rPr>
        <w:t>-201</w:t>
      </w:r>
      <w:r w:rsidR="000746EC">
        <w:rPr>
          <w:lang w:val="uk-UA"/>
        </w:rPr>
        <w:t>7</w:t>
      </w:r>
      <w:r w:rsidR="00810A54" w:rsidRPr="00CE0183">
        <w:rPr>
          <w:lang w:val="uk-UA"/>
        </w:rPr>
        <w:t xml:space="preserve"> років</w:t>
      </w:r>
      <w:r w:rsidR="000E3C3B">
        <w:rPr>
          <w:lang w:val="uk-UA"/>
        </w:rPr>
        <w:t>»</w:t>
      </w:r>
      <w:r w:rsidR="00810A54" w:rsidRPr="00CE0183">
        <w:rPr>
          <w:lang w:val="uk-UA"/>
        </w:rPr>
        <w:t xml:space="preserve">         (</w:t>
      </w:r>
      <w:r w:rsidR="00CB067F">
        <w:rPr>
          <w:lang w:val="uk-UA"/>
        </w:rPr>
        <w:t>Д</w:t>
      </w:r>
      <w:r w:rsidR="00810A54" w:rsidRPr="00CE0183">
        <w:rPr>
          <w:lang w:val="uk-UA"/>
        </w:rPr>
        <w:t xml:space="preserve">одаток </w:t>
      </w:r>
      <w:r w:rsidR="00B74926">
        <w:rPr>
          <w:lang w:val="uk-UA"/>
        </w:rPr>
        <w:t>1</w:t>
      </w:r>
      <w:r w:rsidR="00810A54" w:rsidRPr="00CE0183">
        <w:rPr>
          <w:lang w:val="uk-UA"/>
        </w:rPr>
        <w:t>).</w:t>
      </w:r>
    </w:p>
    <w:p w:rsidR="00B74926" w:rsidRDefault="00B74926" w:rsidP="00B74926">
      <w:pPr>
        <w:ind w:right="-82"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CE0183">
        <w:rPr>
          <w:lang w:val="uk-UA"/>
        </w:rPr>
        <w:t xml:space="preserve">Затвердити склад Штабу з контролю за ходом виконання </w:t>
      </w:r>
      <w:r>
        <w:rPr>
          <w:lang w:val="uk-UA"/>
        </w:rPr>
        <w:t>«</w:t>
      </w:r>
      <w:r w:rsidRPr="00CE0183">
        <w:rPr>
          <w:lang w:val="uk-UA"/>
        </w:rPr>
        <w:t xml:space="preserve">Заходів з підготовки житлового фонду, 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>
        <w:rPr>
          <w:lang w:val="uk-UA"/>
        </w:rPr>
        <w:t>6</w:t>
      </w:r>
      <w:r w:rsidRPr="00CE0183">
        <w:rPr>
          <w:lang w:val="uk-UA"/>
        </w:rPr>
        <w:t>-201</w:t>
      </w:r>
      <w:r>
        <w:rPr>
          <w:lang w:val="uk-UA"/>
        </w:rPr>
        <w:t xml:space="preserve">7 років» </w:t>
      </w:r>
      <w:r w:rsidRPr="00CE0183">
        <w:rPr>
          <w:lang w:val="uk-UA"/>
        </w:rPr>
        <w:t>(</w:t>
      </w:r>
      <w:r>
        <w:rPr>
          <w:lang w:val="uk-UA"/>
        </w:rPr>
        <w:t>Д</w:t>
      </w:r>
      <w:r w:rsidRPr="00CE0183">
        <w:rPr>
          <w:lang w:val="uk-UA"/>
        </w:rPr>
        <w:t>одаток 2).</w:t>
      </w:r>
    </w:p>
    <w:p w:rsidR="00F2568A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B74926">
        <w:rPr>
          <w:lang w:val="uk-UA"/>
        </w:rPr>
        <w:t>3</w:t>
      </w:r>
      <w:r w:rsidRPr="000D4722">
        <w:rPr>
          <w:lang w:val="uk-UA"/>
        </w:rPr>
        <w:t>.</w:t>
      </w:r>
      <w:r w:rsidR="00970297" w:rsidRPr="00CE0183">
        <w:rPr>
          <w:lang w:val="uk-UA"/>
        </w:rPr>
        <w:t xml:space="preserve"> </w:t>
      </w:r>
      <w:r w:rsidR="00CB067F">
        <w:rPr>
          <w:lang w:val="uk-UA"/>
        </w:rPr>
        <w:t xml:space="preserve">Зняти з контролю рішення виконкому </w:t>
      </w:r>
      <w:proofErr w:type="spellStart"/>
      <w:r w:rsidR="00CB067F">
        <w:rPr>
          <w:lang w:val="uk-UA"/>
        </w:rPr>
        <w:t>Сєвєродонецької</w:t>
      </w:r>
      <w:proofErr w:type="spellEnd"/>
      <w:r w:rsidR="00CB067F">
        <w:rPr>
          <w:lang w:val="uk-UA"/>
        </w:rPr>
        <w:t xml:space="preserve"> міської ради                           </w:t>
      </w:r>
      <w:r w:rsidR="005654B7">
        <w:rPr>
          <w:lang w:val="uk-UA"/>
        </w:rPr>
        <w:t xml:space="preserve"> від </w:t>
      </w:r>
      <w:r w:rsidR="000746EC">
        <w:rPr>
          <w:lang w:val="uk-UA"/>
        </w:rPr>
        <w:t>21</w:t>
      </w:r>
      <w:r w:rsidR="005654B7">
        <w:rPr>
          <w:lang w:val="uk-UA"/>
        </w:rPr>
        <w:t>.04.201</w:t>
      </w:r>
      <w:r w:rsidR="000746EC">
        <w:rPr>
          <w:lang w:val="uk-UA"/>
        </w:rPr>
        <w:t>5</w:t>
      </w:r>
      <w:r w:rsidR="005654B7">
        <w:rPr>
          <w:lang w:val="uk-UA"/>
        </w:rPr>
        <w:t xml:space="preserve"> р.№ </w:t>
      </w:r>
      <w:r w:rsidR="000746EC">
        <w:rPr>
          <w:lang w:val="uk-UA"/>
        </w:rPr>
        <w:t>208</w:t>
      </w:r>
      <w:r w:rsidR="00865CA7">
        <w:rPr>
          <w:lang w:val="uk-UA"/>
        </w:rPr>
        <w:t xml:space="preserve"> «П</w:t>
      </w:r>
      <w:r w:rsidR="005654B7">
        <w:rPr>
          <w:lang w:val="uk-UA"/>
        </w:rPr>
        <w:t xml:space="preserve">ро підготовку житлового фонду, об’єктів </w:t>
      </w:r>
      <w:proofErr w:type="spellStart"/>
      <w:r w:rsidR="005654B7">
        <w:rPr>
          <w:lang w:val="uk-UA"/>
        </w:rPr>
        <w:t>соцкультпобуту</w:t>
      </w:r>
      <w:proofErr w:type="spellEnd"/>
      <w:r w:rsidR="005654B7">
        <w:rPr>
          <w:lang w:val="uk-UA"/>
        </w:rPr>
        <w:t xml:space="preserve"> та інженерних комунікацій міста до роботи в зимовий період 201</w:t>
      </w:r>
      <w:r w:rsidR="000746EC">
        <w:rPr>
          <w:lang w:val="uk-UA"/>
        </w:rPr>
        <w:t>5</w:t>
      </w:r>
      <w:r w:rsidR="005654B7">
        <w:rPr>
          <w:lang w:val="uk-UA"/>
        </w:rPr>
        <w:t xml:space="preserve"> -201</w:t>
      </w:r>
      <w:r w:rsidR="000746EC">
        <w:rPr>
          <w:lang w:val="uk-UA"/>
        </w:rPr>
        <w:t>6</w:t>
      </w:r>
      <w:r w:rsidR="005654B7">
        <w:rPr>
          <w:lang w:val="uk-UA"/>
        </w:rPr>
        <w:t xml:space="preserve"> років»</w:t>
      </w:r>
      <w:r w:rsidR="00F2568A">
        <w:rPr>
          <w:lang w:val="uk-UA"/>
        </w:rPr>
        <w:t>.</w:t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4</w:t>
      </w:r>
      <w:r w:rsidRPr="00CE0183">
        <w:rPr>
          <w:lang w:val="uk-UA"/>
        </w:rPr>
        <w:t>. Дане рішення підлягає оприлюдненню.</w:t>
      </w:r>
    </w:p>
    <w:p w:rsidR="00831623" w:rsidRDefault="00970297" w:rsidP="00CB067F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5</w:t>
      </w:r>
      <w:r w:rsidRPr="00CE0183">
        <w:rPr>
          <w:lang w:val="uk-UA"/>
        </w:rPr>
        <w:t xml:space="preserve">. Контроль </w:t>
      </w:r>
      <w:r w:rsidR="00831623">
        <w:rPr>
          <w:lang w:val="uk-UA"/>
        </w:rPr>
        <w:t xml:space="preserve">за виконанням рішення </w:t>
      </w:r>
      <w:r w:rsidR="00831623" w:rsidRPr="00CE0183">
        <w:rPr>
          <w:lang w:val="uk-UA"/>
        </w:rPr>
        <w:t xml:space="preserve">покласти на заступника міського голови </w:t>
      </w:r>
      <w:proofErr w:type="spellStart"/>
      <w:r w:rsidR="00831623">
        <w:rPr>
          <w:lang w:val="uk-UA"/>
        </w:rPr>
        <w:t>Кузьмінова</w:t>
      </w:r>
      <w:proofErr w:type="spellEnd"/>
      <w:r w:rsidR="00831623">
        <w:rPr>
          <w:lang w:val="uk-UA"/>
        </w:rPr>
        <w:t xml:space="preserve"> О.Ю</w:t>
      </w:r>
      <w:r w:rsidR="00831623" w:rsidRPr="00CE0183">
        <w:rPr>
          <w:lang w:val="uk-UA"/>
        </w:rPr>
        <w:t>.</w:t>
      </w:r>
    </w:p>
    <w:p w:rsidR="00CB067F" w:rsidRPr="00CE0183" w:rsidRDefault="00CB067F" w:rsidP="00CB067F">
      <w:pPr>
        <w:ind w:right="-82"/>
        <w:jc w:val="both"/>
        <w:rPr>
          <w:lang w:val="uk-UA"/>
        </w:rPr>
      </w:pPr>
    </w:p>
    <w:p w:rsidR="00831623" w:rsidRDefault="00831623" w:rsidP="00B06110">
      <w:pPr>
        <w:ind w:right="-357"/>
        <w:rPr>
          <w:b/>
          <w:lang w:val="uk-UA"/>
        </w:rPr>
      </w:pPr>
      <w:r>
        <w:rPr>
          <w:b/>
          <w:lang w:val="uk-UA"/>
        </w:rPr>
        <w:t xml:space="preserve">Секретар міської ради, </w:t>
      </w:r>
    </w:p>
    <w:p w:rsidR="00B06110" w:rsidRDefault="00831623" w:rsidP="00B06110">
      <w:pPr>
        <w:ind w:right="-357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                                                               </w:t>
      </w:r>
      <w:r w:rsidR="001273ED">
        <w:rPr>
          <w:b/>
          <w:lang w:val="uk-UA"/>
        </w:rPr>
        <w:t xml:space="preserve"> </w:t>
      </w:r>
      <w:r>
        <w:rPr>
          <w:b/>
          <w:lang w:val="uk-UA"/>
        </w:rPr>
        <w:t xml:space="preserve">  </w:t>
      </w:r>
      <w:r w:rsidR="00195B3C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Г.В. </w:t>
      </w:r>
      <w:proofErr w:type="spellStart"/>
      <w:r>
        <w:rPr>
          <w:b/>
          <w:lang w:val="uk-UA"/>
        </w:rPr>
        <w:t>Пригеба</w:t>
      </w:r>
      <w:proofErr w:type="spellEnd"/>
    </w:p>
    <w:p w:rsidR="00B06110" w:rsidRDefault="00B06110" w:rsidP="00831623">
      <w:pPr>
        <w:ind w:right="-35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2C2EB2" w:rsidRDefault="002C2EB2" w:rsidP="00AD0830">
      <w:pPr>
        <w:ind w:left="720" w:hanging="720"/>
        <w:rPr>
          <w:lang w:val="uk-UA"/>
        </w:rPr>
      </w:pPr>
    </w:p>
    <w:p w:rsidR="00F2568A" w:rsidRPr="00F90E8C" w:rsidRDefault="00CB067F" w:rsidP="00AD0830">
      <w:pPr>
        <w:ind w:left="720" w:hanging="720"/>
        <w:rPr>
          <w:lang w:val="uk-UA"/>
        </w:rPr>
      </w:pPr>
      <w:r w:rsidRPr="00F90E8C">
        <w:rPr>
          <w:lang w:val="uk-UA"/>
        </w:rPr>
        <w:tab/>
      </w:r>
      <w:r w:rsidR="00AD0830" w:rsidRPr="00F90E8C">
        <w:rPr>
          <w:lang w:val="uk-UA"/>
        </w:rPr>
        <w:t xml:space="preserve">                                                            </w:t>
      </w:r>
      <w:r w:rsidR="00614E1E" w:rsidRPr="00F90E8C">
        <w:tab/>
        <w:t xml:space="preserve"> </w:t>
      </w:r>
    </w:p>
    <w:p w:rsidR="00F2568A" w:rsidRPr="00F90E8C" w:rsidRDefault="00F2568A" w:rsidP="00AD0830">
      <w:pPr>
        <w:ind w:left="720" w:hanging="720"/>
        <w:rPr>
          <w:lang w:val="uk-UA"/>
        </w:rPr>
      </w:pPr>
    </w:p>
    <w:p w:rsidR="00F2568A" w:rsidRPr="00F90E8C" w:rsidRDefault="00F2568A" w:rsidP="00AD0830">
      <w:pPr>
        <w:ind w:left="720" w:hanging="720"/>
        <w:rPr>
          <w:lang w:val="uk-UA"/>
        </w:rPr>
      </w:pPr>
    </w:p>
    <w:p w:rsidR="00EE00FE" w:rsidRPr="00F90E8C" w:rsidRDefault="00EE00FE" w:rsidP="00AD0830">
      <w:pPr>
        <w:ind w:left="720" w:hanging="720"/>
        <w:rPr>
          <w:lang w:val="uk-UA"/>
        </w:rPr>
      </w:pPr>
    </w:p>
    <w:p w:rsidR="00A96366" w:rsidRPr="00C85029" w:rsidRDefault="00F2568A" w:rsidP="00F32A4F">
      <w:pPr>
        <w:ind w:left="720" w:hanging="720"/>
        <w:rPr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</w:t>
      </w:r>
      <w:r w:rsidR="000613FA">
        <w:rPr>
          <w:bCs/>
          <w:lang w:val="uk-UA"/>
        </w:rPr>
        <w:tab/>
      </w:r>
      <w:r w:rsidR="00A96366" w:rsidRPr="00C85029">
        <w:rPr>
          <w:lang w:val="uk-UA"/>
        </w:rPr>
        <w:t xml:space="preserve">Додаток </w:t>
      </w:r>
      <w:r w:rsidR="00524BC3">
        <w:rPr>
          <w:lang w:val="uk-UA"/>
        </w:rPr>
        <w:t>1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від </w:t>
      </w:r>
      <w:r w:rsidR="002B4E2E">
        <w:rPr>
          <w:lang w:val="uk-UA"/>
        </w:rPr>
        <w:t>«</w:t>
      </w:r>
      <w:r w:rsidR="002C2EB2">
        <w:rPr>
          <w:lang w:val="uk-UA"/>
        </w:rPr>
        <w:t>27</w:t>
      </w:r>
      <w:r w:rsidR="002B4E2E">
        <w:rPr>
          <w:lang w:val="uk-UA"/>
        </w:rPr>
        <w:t>»</w:t>
      </w:r>
      <w:r w:rsidR="002C2EB2">
        <w:rPr>
          <w:lang w:val="uk-UA"/>
        </w:rPr>
        <w:t xml:space="preserve"> квітня </w:t>
      </w:r>
      <w:r w:rsidR="002B4E2E">
        <w:rPr>
          <w:lang w:val="uk-UA"/>
        </w:rPr>
        <w:t>2016р.</w:t>
      </w:r>
      <w:r w:rsidR="00A96366" w:rsidRPr="00C85029">
        <w:rPr>
          <w:lang w:val="uk-UA"/>
        </w:rPr>
        <w:t xml:space="preserve"> №</w:t>
      </w:r>
      <w:r w:rsidR="002C2EB2">
        <w:rPr>
          <w:lang w:val="uk-UA"/>
        </w:rPr>
        <w:t xml:space="preserve"> 201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З А Х О Д И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 xml:space="preserve">з підготовки житлового фонду, об’єктів </w:t>
      </w:r>
      <w:proofErr w:type="spellStart"/>
      <w:r w:rsidRPr="00C85029">
        <w:rPr>
          <w:b/>
          <w:bCs/>
          <w:lang w:val="uk-UA"/>
        </w:rPr>
        <w:t>соцкультпобуту</w:t>
      </w:r>
      <w:proofErr w:type="spellEnd"/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та інженерних комунікацій міста до роботи в осінньо-зимовий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період 201</w:t>
      </w:r>
      <w:r w:rsidR="002B4E2E">
        <w:rPr>
          <w:b/>
          <w:bCs/>
          <w:lang w:val="uk-UA"/>
        </w:rPr>
        <w:t>6</w:t>
      </w:r>
      <w:r w:rsidRPr="00C85029">
        <w:rPr>
          <w:b/>
          <w:bCs/>
          <w:lang w:val="uk-UA"/>
        </w:rPr>
        <w:t>-201</w:t>
      </w:r>
      <w:r w:rsidR="002B4E2E">
        <w:rPr>
          <w:b/>
          <w:bCs/>
          <w:lang w:val="uk-UA"/>
        </w:rPr>
        <w:t>7</w:t>
      </w:r>
      <w:r w:rsidRPr="00C85029">
        <w:rPr>
          <w:b/>
          <w:bCs/>
          <w:lang w:val="uk-UA"/>
        </w:rPr>
        <w:t xml:space="preserve"> років</w:t>
      </w:r>
    </w:p>
    <w:p w:rsidR="000A2821" w:rsidRPr="00C85029" w:rsidRDefault="00A96366" w:rsidP="00A96366">
      <w:pPr>
        <w:jc w:val="center"/>
        <w:rPr>
          <w:bCs/>
          <w:lang w:val="uk-UA"/>
        </w:rPr>
      </w:pPr>
      <w:r w:rsidRPr="00C85029">
        <w:rPr>
          <w:bCs/>
          <w:lang w:val="uk-UA"/>
        </w:rPr>
        <w:t>Термін виконання квітень-вересень 201</w:t>
      </w:r>
      <w:r w:rsidR="00882633">
        <w:rPr>
          <w:bCs/>
          <w:lang w:val="uk-UA"/>
        </w:rPr>
        <w:t>6</w:t>
      </w:r>
      <w:r w:rsidRPr="00C85029">
        <w:rPr>
          <w:bCs/>
          <w:lang w:val="uk-UA"/>
        </w:rPr>
        <w:t xml:space="preserve"> року</w:t>
      </w:r>
    </w:p>
    <w:tbl>
      <w:tblPr>
        <w:tblW w:w="102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490"/>
        <w:gridCol w:w="10"/>
        <w:gridCol w:w="1231"/>
        <w:gridCol w:w="6"/>
        <w:gridCol w:w="1314"/>
        <w:gridCol w:w="2414"/>
      </w:tblGrid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D87348" w:rsidRPr="00350A44" w:rsidRDefault="00A96366" w:rsidP="00D8734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№ </w:t>
            </w:r>
          </w:p>
          <w:p w:rsidR="00A96366" w:rsidRPr="00350A44" w:rsidRDefault="00A96366" w:rsidP="00D8734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з</w:t>
            </w:r>
            <w:r w:rsidR="00D87348" w:rsidRPr="00350A44">
              <w:rPr>
                <w:bCs/>
                <w:sz w:val="22"/>
                <w:szCs w:val="22"/>
                <w:lang w:val="uk-UA"/>
              </w:rPr>
              <w:t>/</w:t>
            </w:r>
            <w:r w:rsidRPr="00350A44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Один.</w:t>
            </w:r>
          </w:p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Відповідальні</w:t>
            </w:r>
          </w:p>
        </w:tc>
      </w:tr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sz w:val="22"/>
                <w:szCs w:val="22"/>
                <w:highlight w:val="green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Сєвєродонецьктеплокомуненерго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Анпілогов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Д.В.</w:t>
            </w:r>
          </w:p>
        </w:tc>
      </w:tr>
      <w:tr w:rsidR="00C856E0" w:rsidRPr="00DD72C7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524BC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 xml:space="preserve"> 83 </w:t>
            </w:r>
            <w:proofErr w:type="spellStart"/>
            <w:r w:rsidR="00C856E0" w:rsidRPr="00350A44">
              <w:rPr>
                <w:i/>
                <w:sz w:val="22"/>
                <w:szCs w:val="22"/>
                <w:lang w:val="uk-UA"/>
              </w:rPr>
              <w:t>мкр</w:t>
            </w:r>
            <w:proofErr w:type="spellEnd"/>
            <w:r w:rsidR="00C856E0" w:rsidRPr="00350A44">
              <w:rPr>
                <w:i/>
                <w:sz w:val="22"/>
                <w:szCs w:val="22"/>
                <w:lang w:val="uk-UA"/>
              </w:rPr>
              <w:t>.: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начальник дільниці з виробництва теплової енергії Родіонов С.В.</w:t>
            </w:r>
          </w:p>
        </w:tc>
      </w:tr>
      <w:tr w:rsidR="00C856E0" w:rsidRPr="00DD72C7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1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2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3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1. 1.4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насосів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1. 1.5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запірної арматури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276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1. 1.6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та ревізія засувок на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натрій-кат</w:t>
            </w:r>
            <w:r w:rsidR="00524BC3" w:rsidRPr="00350A44">
              <w:rPr>
                <w:sz w:val="22"/>
                <w:szCs w:val="22"/>
                <w:lang w:val="uk-UA"/>
              </w:rPr>
              <w:t>і</w:t>
            </w:r>
            <w:r w:rsidRPr="00350A44">
              <w:rPr>
                <w:sz w:val="22"/>
                <w:szCs w:val="22"/>
                <w:lang w:val="uk-UA"/>
              </w:rPr>
              <w:t>он</w:t>
            </w:r>
            <w:r w:rsidR="00524BC3" w:rsidRPr="00350A44">
              <w:rPr>
                <w:sz w:val="22"/>
                <w:szCs w:val="22"/>
                <w:lang w:val="uk-UA"/>
              </w:rPr>
              <w:t>і</w:t>
            </w:r>
            <w:r w:rsidRPr="00350A44">
              <w:rPr>
                <w:sz w:val="22"/>
                <w:szCs w:val="22"/>
                <w:lang w:val="uk-UA"/>
              </w:rPr>
              <w:t>тових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фільтрах  №№ 1,2,3,4,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1. 1.7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D8674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і ревізія димососів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дуттєвих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вентиляторів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1. 1.8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Футеровка пальників котлів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BF01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521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1.1.9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ревізія газового обладнання і арматури в ГРП та котельні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26</w:t>
            </w:r>
          </w:p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202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1.1.10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бака-мірника ро</w:t>
            </w:r>
            <w:r w:rsidR="00524BC3" w:rsidRPr="00350A44">
              <w:rPr>
                <w:sz w:val="22"/>
                <w:szCs w:val="22"/>
                <w:lang w:val="uk-UA"/>
              </w:rPr>
              <w:t>з</w:t>
            </w:r>
            <w:r w:rsidRPr="00350A44">
              <w:rPr>
                <w:sz w:val="22"/>
                <w:szCs w:val="22"/>
                <w:lang w:val="uk-UA"/>
              </w:rPr>
              <w:t xml:space="preserve">солу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286FD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65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 лічильника СВТУ-10 М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524BC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 xml:space="preserve"> 71 </w:t>
            </w:r>
            <w:proofErr w:type="spellStart"/>
            <w:r w:rsidR="00C856E0" w:rsidRPr="00350A44">
              <w:rPr>
                <w:i/>
                <w:sz w:val="22"/>
                <w:szCs w:val="22"/>
                <w:lang w:val="uk-UA"/>
              </w:rPr>
              <w:t>мкр</w:t>
            </w:r>
            <w:proofErr w:type="spellEnd"/>
            <w:r w:rsidR="00C856E0" w:rsidRPr="00350A44">
              <w:rPr>
                <w:i/>
                <w:sz w:val="22"/>
                <w:szCs w:val="22"/>
                <w:lang w:val="uk-UA"/>
              </w:rPr>
              <w:t>.: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1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2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3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1.2.4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4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1.2.5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D8674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 і ревізія димососів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дуттєвих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вентиляторів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1.2.6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ревізія насосів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BB1A9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1.2.7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заміна запірної арматури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1.2.8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газового обладнання і  арматури в ГРП та котельні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CC59E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М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одульн</w:t>
            </w:r>
            <w:r w:rsidRPr="00350A44">
              <w:rPr>
                <w:i/>
                <w:sz w:val="22"/>
                <w:szCs w:val="22"/>
                <w:lang w:val="uk-UA"/>
              </w:rPr>
              <w:t xml:space="preserve">а 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котельн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C59EA" w:rsidRPr="00350A44">
              <w:rPr>
                <w:i/>
                <w:sz w:val="22"/>
                <w:szCs w:val="22"/>
                <w:lang w:val="uk-UA"/>
              </w:rPr>
              <w:t xml:space="preserve"> по вул. Силікатній: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Очищення газового фільтру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Очищення грязьовика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котлів «Дискус-100В»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1.3.4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Повірка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тепло</w:t>
            </w:r>
            <w:r w:rsidR="00C856E0" w:rsidRPr="00350A44">
              <w:rPr>
                <w:sz w:val="22"/>
                <w:szCs w:val="22"/>
                <w:lang w:val="uk-UA"/>
              </w:rPr>
              <w:t>лічильника</w:t>
            </w:r>
            <w:proofErr w:type="spellEnd"/>
            <w:r w:rsidR="00C856E0" w:rsidRPr="00350A44">
              <w:rPr>
                <w:sz w:val="22"/>
                <w:szCs w:val="22"/>
                <w:lang w:val="uk-UA"/>
              </w:rPr>
              <w:t xml:space="preserve"> СВТУ-10М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F80C53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F80C5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</w:t>
            </w: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75382" w:rsidRPr="00350A44" w:rsidRDefault="00475382" w:rsidP="0047538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Центральні теплові пункти</w:t>
            </w:r>
            <w:r w:rsidR="00286FD3" w:rsidRPr="00350A44">
              <w:rPr>
                <w:sz w:val="22"/>
                <w:szCs w:val="22"/>
                <w:lang w:val="uk-UA"/>
              </w:rPr>
              <w:t xml:space="preserve"> (ЦТП): </w:t>
            </w:r>
          </w:p>
          <w:p w:rsidR="00DD72C7" w:rsidRPr="00350A44" w:rsidRDefault="00475382" w:rsidP="00286FD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мкр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 №№ 69,73,75,76,77,78,79,82,83, ЦТП МЖК «Мрія»</w:t>
            </w:r>
            <w:r w:rsidR="00286FD3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5654B7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475382" w:rsidRPr="00350A44" w:rsidRDefault="00475382" w:rsidP="005654B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</w:tcPr>
          <w:p w:rsidR="00475382" w:rsidRPr="00350A44" w:rsidRDefault="00475382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начальник дільниці теплових  мереж </w:t>
            </w:r>
          </w:p>
          <w:p w:rsidR="00475382" w:rsidRPr="00350A44" w:rsidRDefault="00475382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Копаньов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Л.П.</w:t>
            </w: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1.4.1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водопідігрівачів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475382" w:rsidP="00C856E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  <w:r w:rsidR="00C856E0"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 w:val="restart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насосів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1.4.3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запірної арматури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DD72C7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BF01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62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Теплові мережі</w:t>
            </w:r>
            <w:r w:rsidR="00D86740" w:rsidRPr="00350A44">
              <w:rPr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1.5.1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теплових камер, очищення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25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сальникових компенсаторів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59643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64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64236E">
        <w:trPr>
          <w:trHeight w:val="197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1.5.3</w:t>
            </w:r>
          </w:p>
        </w:tc>
        <w:tc>
          <w:tcPr>
            <w:tcW w:w="4502" w:type="dxa"/>
            <w:gridSpan w:val="2"/>
          </w:tcPr>
          <w:p w:rsidR="00D87348" w:rsidRPr="00350A44" w:rsidRDefault="00475382" w:rsidP="0064236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сальникових компенсаторів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1.5.4</w:t>
            </w:r>
          </w:p>
        </w:tc>
        <w:tc>
          <w:tcPr>
            <w:tcW w:w="4502" w:type="dxa"/>
            <w:gridSpan w:val="2"/>
          </w:tcPr>
          <w:p w:rsidR="00D87348" w:rsidRPr="00350A44" w:rsidRDefault="00475382" w:rsidP="00D873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</w:t>
            </w:r>
            <w:r w:rsidR="00D87348" w:rsidRPr="00350A44">
              <w:rPr>
                <w:sz w:val="22"/>
                <w:szCs w:val="22"/>
                <w:lang w:val="uk-UA"/>
              </w:rPr>
              <w:t>міна запірної арматури</w:t>
            </w:r>
          </w:p>
          <w:p w:rsidR="000A2821" w:rsidRPr="00350A44" w:rsidRDefault="00D87348" w:rsidP="0064236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Ду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50мм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75382" w:rsidRPr="00350A44">
              <w:rPr>
                <w:sz w:val="22"/>
                <w:szCs w:val="22"/>
                <w:lang w:val="uk-UA"/>
              </w:rPr>
              <w:t>Ду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r w:rsidR="00475382" w:rsidRPr="00350A44">
              <w:rPr>
                <w:sz w:val="22"/>
                <w:szCs w:val="22"/>
                <w:lang w:val="uk-UA"/>
              </w:rPr>
              <w:t>500мм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1.5.5</w:t>
            </w:r>
          </w:p>
        </w:tc>
        <w:tc>
          <w:tcPr>
            <w:tcW w:w="4502" w:type="dxa"/>
            <w:gridSpan w:val="2"/>
          </w:tcPr>
          <w:p w:rsidR="00C856E0" w:rsidRPr="00350A44" w:rsidRDefault="00475382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трубопроводу гарячої води та централізованого опалення </w:t>
            </w:r>
          </w:p>
          <w:p w:rsidR="00475382" w:rsidRPr="00350A44" w:rsidRDefault="00475382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  ТК 7</w:t>
            </w:r>
            <w:r w:rsidR="00C856E0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C856E0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 xml:space="preserve"> до  ТК 7</w:t>
            </w:r>
            <w:r w:rsidR="00C856E0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C856E0" w:rsidRPr="00350A44">
              <w:rPr>
                <w:sz w:val="22"/>
                <w:szCs w:val="22"/>
                <w:lang w:val="uk-UA"/>
              </w:rPr>
              <w:t>8,</w:t>
            </w:r>
          </w:p>
          <w:p w:rsidR="00C856E0" w:rsidRPr="00350A44" w:rsidRDefault="00C856E0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 ТК 75-12 до ТК 75-13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п.м</w:t>
            </w:r>
            <w:proofErr w:type="spellEnd"/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370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lastRenderedPageBreak/>
              <w:t>1.6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Гідровипробування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теплових мереж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км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82873" w:rsidRPr="00C85029" w:rsidTr="00D87348">
        <w:trPr>
          <w:trHeight w:val="144"/>
          <w:jc w:val="center"/>
        </w:trPr>
        <w:tc>
          <w:tcPr>
            <w:tcW w:w="817" w:type="dxa"/>
          </w:tcPr>
          <w:p w:rsidR="00682873" w:rsidRPr="00350A44" w:rsidRDefault="0068287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C3D2E" w:rsidRDefault="00682873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682873" w:rsidRPr="00350A44" w:rsidRDefault="00682873" w:rsidP="00CD10A6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r w:rsidR="00CD10A6">
              <w:rPr>
                <w:sz w:val="22"/>
                <w:szCs w:val="22"/>
                <w:lang w:val="uk-UA"/>
              </w:rPr>
              <w:t>«СТКЕ»</w:t>
            </w:r>
          </w:p>
        </w:tc>
        <w:tc>
          <w:tcPr>
            <w:tcW w:w="1238" w:type="dxa"/>
            <w:gridSpan w:val="2"/>
          </w:tcPr>
          <w:p w:rsidR="00682873" w:rsidRPr="00350A44" w:rsidRDefault="0068287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682873" w:rsidRPr="00350A44" w:rsidRDefault="00682873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    900,0</w:t>
            </w:r>
          </w:p>
        </w:tc>
        <w:tc>
          <w:tcPr>
            <w:tcW w:w="2415" w:type="dxa"/>
          </w:tcPr>
          <w:p w:rsidR="00682873" w:rsidRPr="00350A44" w:rsidRDefault="00682873" w:rsidP="0068287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ДП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ТЕЦ»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475382" w:rsidRPr="00350A44" w:rsidRDefault="0047538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Меженський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магістральних, розподільчих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внутрішньоквартальних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 трубопроводів  до початку ремонту 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км.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F11F0A" w:rsidRPr="00350A44" w:rsidRDefault="00F11F0A" w:rsidP="00C4007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84,220</w:t>
            </w:r>
          </w:p>
        </w:tc>
        <w:tc>
          <w:tcPr>
            <w:tcW w:w="2415" w:type="dxa"/>
            <w:vMerge w:val="restart"/>
          </w:tcPr>
          <w:p w:rsidR="00F11F0A" w:rsidRPr="00350A44" w:rsidRDefault="00F11F0A" w:rsidP="00F11F0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начальник теплових мереж</w:t>
            </w:r>
          </w:p>
          <w:p w:rsidR="00F11F0A" w:rsidRPr="00350A44" w:rsidRDefault="00F11F0A" w:rsidP="00F11F0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Тарасенко С.Е.</w:t>
            </w: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 2.2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дефектних  ділянок теплотрас 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950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2.3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технічне обслуговування запірної арматури на місцях її встановлення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F11F0A" w:rsidRPr="00350A44" w:rsidRDefault="00F11F0A" w:rsidP="00C4007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CD10A6">
        <w:trPr>
          <w:trHeight w:val="261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2.4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</w:t>
            </w:r>
            <w:r w:rsidR="00524BC3" w:rsidRPr="00350A44">
              <w:rPr>
                <w:sz w:val="22"/>
                <w:szCs w:val="22"/>
                <w:lang w:val="uk-UA"/>
              </w:rPr>
              <w:t xml:space="preserve">запірної </w:t>
            </w:r>
            <w:r w:rsidRPr="00350A44">
              <w:rPr>
                <w:sz w:val="22"/>
                <w:szCs w:val="22"/>
                <w:lang w:val="uk-UA"/>
              </w:rPr>
              <w:t xml:space="preserve">арматури 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286FD3" w:rsidRPr="00350A44" w:rsidRDefault="00F11F0A" w:rsidP="00CD10A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технічне  обслуговування сальникових компенсаторів на місцях їх встановлення.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2.6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Відновлення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гідротеплоізоляції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</w:t>
            </w:r>
            <w:r w:rsidRPr="00350A44">
              <w:rPr>
                <w:bCs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2.7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Відновлення асфальтобетонного покриття.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</w:t>
            </w:r>
            <w:r w:rsidRPr="00350A44">
              <w:rPr>
                <w:bCs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880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F11F0A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2.8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магістральних, розподільчих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внутрішньоквартальних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 трубопроводів після закінчення ремонту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84,220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C3D2E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C3D2E" w:rsidRDefault="0012589A" w:rsidP="003C3D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C3D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ТЕЦ»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959,0 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Сєвєродонецькі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теплові мережі»</w:t>
            </w:r>
          </w:p>
          <w:p w:rsidR="00865CA7" w:rsidRPr="00350A44" w:rsidRDefault="00865CA7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директор</w:t>
            </w: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Сірік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Ю.М.</w:t>
            </w: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D72C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Підготовка 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внутрішньобудинкових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мереж опалення та гарячого водопостачання житлових будинків до роботи в осінньо-зимовий період (з проведенням  гідравлічних випробувань систем)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4320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755</w:t>
            </w:r>
          </w:p>
        </w:tc>
        <w:tc>
          <w:tcPr>
            <w:tcW w:w="2415" w:type="dxa"/>
            <w:vMerge w:val="restart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3.2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D72C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Проведення  гідропневматичної промивки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внутрішньобудинкових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систем централізованого опалення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84053" w:rsidRPr="00350A44" w:rsidRDefault="00B84053" w:rsidP="000A31F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3.3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4320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колекторів централізованого опалення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3.4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колекторів централізованого опалення та гарячого водопостачання від житлових будинків до виносних рамок управління опаленням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3.5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систем гарячого водопостачання житлових будинків з заміною водопідігрівачів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415" w:type="dxa"/>
            <w:vMerge/>
          </w:tcPr>
          <w:p w:rsidR="00B84053" w:rsidRPr="00350A44" w:rsidRDefault="00B84053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3.6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87348">
            <w:pPr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виносних рамок управління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централізованим</w:t>
            </w:r>
            <w:r w:rsidR="00D87348" w:rsidRPr="00350A44">
              <w:rPr>
                <w:sz w:val="22"/>
                <w:szCs w:val="22"/>
                <w:lang w:val="uk-UA"/>
              </w:rPr>
              <w:t>опаленням</w:t>
            </w:r>
            <w:proofErr w:type="spellEnd"/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буд. 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3.7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системи опалення з встановленням  циркуляційних насосів.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3.8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колекторів гарячого водопостачання.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E02B6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3.9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колекторів опалення та гарячого водопостачання 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буд. </w:t>
            </w:r>
          </w:p>
        </w:tc>
        <w:tc>
          <w:tcPr>
            <w:tcW w:w="1310" w:type="dxa"/>
          </w:tcPr>
          <w:p w:rsidR="00B84053" w:rsidRPr="00350A44" w:rsidRDefault="00B84053" w:rsidP="00E02B6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3.10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105</w:t>
            </w:r>
          </w:p>
          <w:p w:rsidR="00B84053" w:rsidRPr="00350A44" w:rsidRDefault="00B84053" w:rsidP="00E14C7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350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3.11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 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2640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3.12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Термоізоляція колекторів опалення та гарячого водопостачання.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607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D10A6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B84053" w:rsidRPr="00350A44" w:rsidRDefault="00B84053" w:rsidP="00CD10A6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</w:t>
            </w:r>
            <w:r w:rsidR="00CD10A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r w:rsidR="00CD10A6">
              <w:rPr>
                <w:sz w:val="22"/>
                <w:szCs w:val="22"/>
                <w:lang w:val="uk-UA"/>
              </w:rPr>
              <w:t>СТМ</w:t>
            </w:r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B84053" w:rsidRPr="00350A44" w:rsidRDefault="00B84053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6 499,720</w:t>
            </w:r>
          </w:p>
        </w:tc>
        <w:tc>
          <w:tcPr>
            <w:tcW w:w="2415" w:type="dxa"/>
            <w:vMerge/>
          </w:tcPr>
          <w:p w:rsidR="00B84053" w:rsidRPr="00350A44" w:rsidRDefault="00B84053" w:rsidP="0012589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«Світанок»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Антоненко П.В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  <w:r w:rsidR="00D87348" w:rsidRPr="00350A44">
              <w:rPr>
                <w:sz w:val="22"/>
                <w:szCs w:val="22"/>
                <w:lang w:val="uk-UA"/>
              </w:rPr>
              <w:t xml:space="preserve"> фонду до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524BC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703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  <w:vAlign w:val="center"/>
          </w:tcPr>
          <w:p w:rsidR="000613FA" w:rsidRPr="00350A44" w:rsidRDefault="000613F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  <w:r w:rsidR="00D87348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7961EE" w:rsidRDefault="007961EE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639</w:t>
            </w:r>
          </w:p>
          <w:p w:rsidR="00B4320C" w:rsidRPr="00350A44" w:rsidRDefault="00B946F7" w:rsidP="009C39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336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946F7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F80C53" w:rsidRPr="00350A44">
              <w:rPr>
                <w:sz w:val="22"/>
                <w:szCs w:val="22"/>
                <w:lang w:val="uk-UA"/>
              </w:rPr>
              <w:t>25</w:t>
            </w:r>
            <w:r w:rsidR="00B946F7" w:rsidRPr="00350A44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B4320C" w:rsidRPr="00350A44" w:rsidRDefault="00F80C53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946F7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F80C53" w:rsidRPr="00350A44">
              <w:rPr>
                <w:sz w:val="22"/>
                <w:szCs w:val="22"/>
                <w:lang w:val="uk-UA"/>
              </w:rPr>
              <w:t xml:space="preserve">тамбурних дверей </w:t>
            </w:r>
          </w:p>
        </w:tc>
        <w:tc>
          <w:tcPr>
            <w:tcW w:w="1238" w:type="dxa"/>
            <w:gridSpan w:val="2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F80C53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="00B946F7" w:rsidRPr="00350A44">
              <w:rPr>
                <w:sz w:val="22"/>
                <w:szCs w:val="22"/>
                <w:lang w:val="uk-UA"/>
              </w:rPr>
              <w:t>96,7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2169F2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2169F2">
              <w:rPr>
                <w:sz w:val="22"/>
                <w:szCs w:val="22"/>
                <w:lang w:val="uk-UA"/>
              </w:rPr>
              <w:t xml:space="preserve"> КПЖ </w:t>
            </w:r>
            <w:r w:rsidRPr="00350A44">
              <w:rPr>
                <w:sz w:val="22"/>
                <w:szCs w:val="22"/>
                <w:lang w:val="uk-UA"/>
              </w:rPr>
              <w:t>«Світанок»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D873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1 151,1</w:t>
            </w:r>
          </w:p>
        </w:tc>
        <w:tc>
          <w:tcPr>
            <w:tcW w:w="2415" w:type="dxa"/>
          </w:tcPr>
          <w:p w:rsidR="00286FD3" w:rsidRPr="00350A44" w:rsidRDefault="00286FD3" w:rsidP="00D873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271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«Промінь»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Коваленко К.В.</w:t>
            </w: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2415" w:type="dxa"/>
            <w:vMerge w:val="restart"/>
          </w:tcPr>
          <w:p w:rsidR="006A7777" w:rsidRPr="00350A44" w:rsidRDefault="006A7777" w:rsidP="00B04EB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104</w:t>
            </w:r>
          </w:p>
          <w:p w:rsidR="006A7777" w:rsidRPr="00350A44" w:rsidRDefault="006A7777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17/520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5.</w:t>
            </w:r>
            <w:r w:rsidR="006A7777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цоколю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3/667,7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8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Поточний ремонт оголовків 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Pr="00350A44">
              <w:rPr>
                <w:sz w:val="22"/>
                <w:szCs w:val="22"/>
                <w:lang w:val="uk-UA"/>
              </w:rPr>
              <w:t>«Промінь»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524,7</w:t>
            </w:r>
          </w:p>
        </w:tc>
        <w:tc>
          <w:tcPr>
            <w:tcW w:w="2415" w:type="dxa"/>
          </w:tcPr>
          <w:p w:rsidR="00286FD3" w:rsidRPr="00350A44" w:rsidRDefault="00286FD3" w:rsidP="00286FD3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Евріка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8A42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Горешняк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А.О.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AA630A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66</w:t>
            </w: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'</w:t>
            </w:r>
            <w:r w:rsidRPr="00350A44">
              <w:rPr>
                <w:sz w:val="22"/>
                <w:szCs w:val="22"/>
                <w:lang w:val="uk-UA"/>
              </w:rPr>
              <w:t>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="00AA630A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="00AA630A"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3B6217">
        <w:trPr>
          <w:trHeight w:val="459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Pr="00350A44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Евріка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472,0</w:t>
            </w:r>
          </w:p>
        </w:tc>
        <w:tc>
          <w:tcPr>
            <w:tcW w:w="2415" w:type="dxa"/>
          </w:tcPr>
          <w:p w:rsidR="00286FD3" w:rsidRPr="00350A44" w:rsidRDefault="00286FD3" w:rsidP="00286FD3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«Ритм»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Мамаєв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221D85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2415" w:type="dxa"/>
            <w:vMerge w:val="restart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5F3A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320</w:t>
            </w: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/>
          </w:tcPr>
          <w:p w:rsidR="00B04EB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крани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11/160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B04EB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4/22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04EB5" w:rsidRPr="00350A44" w:rsidRDefault="00B04EB5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3/27</w:t>
            </w:r>
          </w:p>
        </w:tc>
        <w:tc>
          <w:tcPr>
            <w:tcW w:w="2415" w:type="dxa"/>
            <w:vMerge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3/21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газопроводів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3B6217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="0012589A" w:rsidRPr="00350A44">
              <w:rPr>
                <w:sz w:val="22"/>
                <w:szCs w:val="22"/>
                <w:lang w:val="uk-UA"/>
              </w:rPr>
              <w:t>«Ритм»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710,0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«Добробут»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Кулак І.В.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263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A8245D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725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A8245D"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оголовків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буд./од.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буд./од.</w:t>
            </w:r>
          </w:p>
        </w:tc>
        <w:tc>
          <w:tcPr>
            <w:tcW w:w="1310" w:type="dxa"/>
            <w:vAlign w:val="center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  <w:r w:rsidR="00A8245D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A8245D" w:rsidRPr="00350A44">
              <w:rPr>
                <w:sz w:val="22"/>
                <w:szCs w:val="22"/>
                <w:lang w:val="uk-UA"/>
              </w:rPr>
              <w:t>1590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8245D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A8245D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A8245D"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A8245D" w:rsidRPr="00350A44" w:rsidRDefault="00A8245D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тамбурних дверей </w:t>
            </w:r>
          </w:p>
        </w:tc>
        <w:tc>
          <w:tcPr>
            <w:tcW w:w="1238" w:type="dxa"/>
            <w:gridSpan w:val="2"/>
          </w:tcPr>
          <w:p w:rsidR="00A8245D" w:rsidRPr="00350A44" w:rsidRDefault="00A8245D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A8245D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A8245D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3B6217">
        <w:trPr>
          <w:trHeight w:val="477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12589A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D87348" w:rsidRPr="00350A44" w:rsidRDefault="003B6217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="0012589A" w:rsidRPr="00350A44">
              <w:rPr>
                <w:sz w:val="22"/>
                <w:szCs w:val="22"/>
                <w:lang w:val="uk-UA"/>
              </w:rPr>
              <w:t>«Добробут»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1679,8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90B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 «ЛУЧ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»  та </w:t>
            </w:r>
          </w:p>
          <w:p w:rsidR="00B4320C" w:rsidRPr="00350A44" w:rsidRDefault="00B4320C" w:rsidP="007961E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ОСББ «Схід 2»</w:t>
            </w:r>
            <w:r w:rsidR="007961EE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5654B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керуючий</w:t>
            </w:r>
          </w:p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Аністратенко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286FD3" w:rsidRPr="00C85029" w:rsidTr="003B6217">
        <w:trPr>
          <w:trHeight w:val="43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 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01665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 w:val="restart"/>
          </w:tcPr>
          <w:p w:rsidR="00286FD3" w:rsidRPr="00350A44" w:rsidRDefault="00286FD3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та опресовування систем опалення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систем опалення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286FD3" w:rsidRPr="00350A44" w:rsidRDefault="00286FD3" w:rsidP="00AC3C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215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22/1070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’</w:t>
            </w:r>
            <w:r w:rsidRPr="00350A44">
              <w:rPr>
                <w:sz w:val="22"/>
                <w:szCs w:val="22"/>
                <w:lang w:val="uk-UA"/>
              </w:rPr>
              <w:t>їздів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9.9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оголовків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Закриття виходів на покрівлю/ горище</w:t>
            </w:r>
          </w:p>
        </w:tc>
        <w:tc>
          <w:tcPr>
            <w:tcW w:w="1238" w:type="dxa"/>
            <w:gridSpan w:val="2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9.11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Закриття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4/660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5/25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газопроводів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2169F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r w:rsidR="0012589A" w:rsidRPr="00350A44">
              <w:rPr>
                <w:sz w:val="22"/>
                <w:szCs w:val="22"/>
                <w:lang w:val="uk-UA"/>
              </w:rPr>
              <w:t>ОСББ «Луч» та ОСББ «Схід 2»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12589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620,0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B94491">
        <w:trPr>
          <w:trHeight w:val="420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121D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 «Гвардійський 48</w:t>
            </w:r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голова правління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Подоляка О.О.</w:t>
            </w:r>
          </w:p>
        </w:tc>
      </w:tr>
      <w:tr w:rsidR="00B4320C" w:rsidRPr="00C85029" w:rsidTr="003B6217">
        <w:trPr>
          <w:trHeight w:val="485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</w:t>
            </w:r>
            <w:r w:rsidR="00DF47D1" w:rsidRPr="00350A44">
              <w:rPr>
                <w:sz w:val="22"/>
                <w:szCs w:val="22"/>
                <w:lang w:val="uk-UA"/>
              </w:rPr>
              <w:t>опроводу</w:t>
            </w:r>
            <w:r w:rsidRPr="00350A44">
              <w:rPr>
                <w:sz w:val="22"/>
                <w:szCs w:val="22"/>
                <w:lang w:val="uk-UA"/>
              </w:rPr>
              <w:t xml:space="preserve"> холодного водопостачання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DF47D1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  <w:r w:rsidRPr="00350A44">
              <w:rPr>
                <w:sz w:val="22"/>
                <w:szCs w:val="22"/>
                <w:lang w:val="uk-UA"/>
              </w:rPr>
              <w:t>.</w:t>
            </w:r>
            <w:r w:rsidR="00342F70"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</w:t>
            </w:r>
          </w:p>
          <w:p w:rsidR="00B4320C" w:rsidRPr="00350A44" w:rsidRDefault="00B4320C" w:rsidP="00342F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342F70"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047E5D" w:rsidRPr="00350A44" w:rsidRDefault="0012589A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ОСББ «Гвардійський, 48»</w:t>
            </w:r>
            <w:r w:rsidR="003D20B4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047E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455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121D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«Сім А»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голова правління Подоляка О.О.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трубопроводів: 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б) гарячого водопостачання 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0613FA" w:rsidP="00A63DF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.м</w:t>
            </w:r>
            <w:proofErr w:type="spellEnd"/>
            <w:r w:rsidR="00B4320C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  <w:p w:rsidR="00B4320C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Встановлення тамбурних дверей </w:t>
            </w:r>
          </w:p>
        </w:tc>
        <w:tc>
          <w:tcPr>
            <w:tcW w:w="1238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зливової каналізації</w:t>
            </w:r>
          </w:p>
        </w:tc>
        <w:tc>
          <w:tcPr>
            <w:tcW w:w="1238" w:type="dxa"/>
            <w:gridSpan w:val="2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</w:t>
            </w:r>
            <w:r w:rsidR="00342F70"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342F70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ОСББ «Сім А»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D873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D87348" w:rsidRPr="00350A44" w:rsidRDefault="00D873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502" w:type="dxa"/>
            <w:gridSpan w:val="2"/>
          </w:tcPr>
          <w:p w:rsidR="00D87348" w:rsidRPr="00350A44" w:rsidRDefault="00D87348" w:rsidP="00E351F9">
            <w:pPr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             </w:t>
            </w:r>
            <w:r w:rsidRPr="00350A44">
              <w:rPr>
                <w:b/>
                <w:sz w:val="22"/>
                <w:szCs w:val="22"/>
                <w:lang w:val="uk-UA"/>
              </w:rPr>
              <w:t>ОСББ «Партизанська 8»</w:t>
            </w:r>
          </w:p>
        </w:tc>
        <w:tc>
          <w:tcPr>
            <w:tcW w:w="1232" w:type="dxa"/>
          </w:tcPr>
          <w:p w:rsidR="00D87348" w:rsidRPr="00350A44" w:rsidRDefault="00D87348" w:rsidP="00D873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6" w:type="dxa"/>
            <w:gridSpan w:val="2"/>
          </w:tcPr>
          <w:p w:rsidR="00D87348" w:rsidRPr="00350A44" w:rsidRDefault="00D87348" w:rsidP="00D873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87348" w:rsidRPr="00350A44" w:rsidRDefault="00D87348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голова правління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Гонтаренко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Г.В.</w:t>
            </w:r>
          </w:p>
        </w:tc>
      </w:tr>
      <w:tr w:rsidR="0010234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02345" w:rsidRPr="00350A44" w:rsidRDefault="00E351F9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102345" w:rsidRPr="00350A44" w:rsidRDefault="00E351F9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102345" w:rsidRPr="00350A44" w:rsidRDefault="00E351F9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102345" w:rsidRPr="00350A44" w:rsidRDefault="00E351F9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</w:tcPr>
          <w:p w:rsidR="00102345" w:rsidRPr="00350A44" w:rsidRDefault="00E351F9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 КПЖ «Добробут»</w:t>
            </w: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12.2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холодного водопостачання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415" w:type="dxa"/>
            <w:vMerge w:val="restart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вентилів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електромереж з заміною автоматів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5/5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12.6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тамбурних дверей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8B7D92" w:rsidRPr="00350A44" w:rsidRDefault="0012589A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ОСББ «Партизанська 8»</w:t>
            </w:r>
            <w:r w:rsidR="00043A1B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6,35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pStyle w:val="a9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Сєвєродонецьке</w:t>
            </w:r>
            <w:proofErr w:type="spellEnd"/>
            <w:r w:rsidRPr="00350A44">
              <w:rPr>
                <w:sz w:val="22"/>
                <w:szCs w:val="22"/>
              </w:rPr>
              <w:t xml:space="preserve"> виробниче</w:t>
            </w:r>
          </w:p>
          <w:p w:rsidR="00B4320C" w:rsidRPr="00350A44" w:rsidRDefault="00B4320C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Управління підземного</w:t>
            </w:r>
            <w:r w:rsidR="00043A1B" w:rsidRPr="00350A44">
              <w:rPr>
                <w:b/>
                <w:bCs/>
                <w:sz w:val="22"/>
                <w:szCs w:val="22"/>
                <w:lang w:val="uk-UA"/>
              </w:rPr>
              <w:t xml:space="preserve"> зберігання газу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Головко Ю.О.</w:t>
            </w: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та опресовування</w:t>
            </w:r>
          </w:p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систем опалення житлових будинків:</w:t>
            </w:r>
          </w:p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 вул. Ломоносова, 21</w:t>
            </w:r>
          </w:p>
          <w:p w:rsidR="00342F70" w:rsidRPr="00350A44" w:rsidRDefault="00342F70" w:rsidP="00B5531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 вул. Горького, 45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 w:val="restart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служби ЕВП</w:t>
            </w: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Манько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Д.А.</w:t>
            </w: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F64092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="00342F70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запірної арматури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електричних мереж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колектору холодної води</w:t>
            </w:r>
          </w:p>
        </w:tc>
        <w:tc>
          <w:tcPr>
            <w:tcW w:w="1238" w:type="dxa"/>
            <w:gridSpan w:val="2"/>
          </w:tcPr>
          <w:p w:rsidR="00342F70" w:rsidRPr="00350A44" w:rsidRDefault="000613F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СВУПЗГ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6006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ТОВ «ТАУН СЕРВІС»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генеральний директор </w:t>
            </w:r>
          </w:p>
          <w:p w:rsidR="00937AF5" w:rsidRPr="00350A44" w:rsidRDefault="00937AF5" w:rsidP="00AD083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Загоруйко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С.І.</w:t>
            </w:r>
            <w:r w:rsidR="00AD0830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37AF5" w:rsidRPr="00C85029" w:rsidTr="00B94491">
        <w:trPr>
          <w:trHeight w:val="680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CB43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Чистка та ремонт колодязів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Щедрищевського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415" w:type="dxa"/>
            <w:vMerge w:val="restart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ВНС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Бочкур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937AF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937AF5" w:rsidRPr="00350A44">
              <w:rPr>
                <w:sz w:val="22"/>
                <w:szCs w:val="22"/>
                <w:lang w:val="uk-UA"/>
              </w:rPr>
              <w:t>обладнання на водопровідних  насосних станціях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покрівлі свердловин № 5, 9А, 10, 11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 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D236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монтажних люків на свердловинах № 5, 9А, 10, 11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tabs>
                <w:tab w:val="left" w:pos="675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колодязів на каналізаційних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60 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служби КНС 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Лимарь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А.М.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колодязів на каналізаційних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кришок люків каналізаційних колодязів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Гідродинамічна промивка каналізаційних мереж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4000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заміна ділянок каналізаційної мережі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B4320C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937AF5" w:rsidRPr="00350A4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і заміна ділянок водопровідної мережі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937AF5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937AF5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 w:val="restart"/>
          </w:tcPr>
          <w:p w:rsidR="00937AF5" w:rsidRPr="00350A44" w:rsidRDefault="00937AF5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служби ВМ</w:t>
            </w:r>
          </w:p>
          <w:p w:rsidR="00937AF5" w:rsidRPr="00350A44" w:rsidRDefault="00937AF5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Шевченко В.В.</w:t>
            </w: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 xml:space="preserve">.11 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і ревізія пожежних гідрантів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2415" w:type="dxa"/>
            <w:vMerge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.12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CB437C">
        <w:trPr>
          <w:trHeight w:val="254"/>
          <w:jc w:val="center"/>
        </w:trPr>
        <w:tc>
          <w:tcPr>
            <w:tcW w:w="817" w:type="dxa"/>
            <w:vAlign w:val="center"/>
          </w:tcPr>
          <w:p w:rsidR="00B04EB5" w:rsidRPr="00350A44" w:rsidRDefault="00B04EB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колодязів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415" w:type="dxa"/>
            <w:vMerge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колодязів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.16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кришок люків водопровідних колодязів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м’якої покрівлі АП</w:t>
            </w:r>
            <w:r w:rsidR="00B04EB5" w:rsidRPr="00350A44">
              <w:rPr>
                <w:sz w:val="22"/>
                <w:szCs w:val="22"/>
                <w:lang w:val="uk-UA"/>
              </w:rPr>
              <w:t>К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B4320C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головний механік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Дубовік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Ю.М.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.18</w:t>
            </w:r>
          </w:p>
        </w:tc>
        <w:tc>
          <w:tcPr>
            <w:tcW w:w="4502" w:type="dxa"/>
            <w:gridSpan w:val="2"/>
          </w:tcPr>
          <w:p w:rsidR="00B4320C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Відновлення теплоізоляції на трубопроводах системи опалення</w:t>
            </w:r>
          </w:p>
          <w:p w:rsidR="003D20B4" w:rsidRPr="00350A44" w:rsidRDefault="003D20B4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запірної арматури системи опал</w:t>
            </w:r>
            <w:r w:rsidR="00742448" w:rsidRPr="00350A44">
              <w:rPr>
                <w:sz w:val="22"/>
                <w:szCs w:val="22"/>
                <w:lang w:val="uk-UA"/>
              </w:rPr>
              <w:t>е</w:t>
            </w:r>
            <w:r w:rsidRPr="00350A44">
              <w:rPr>
                <w:sz w:val="22"/>
                <w:szCs w:val="22"/>
                <w:lang w:val="uk-UA"/>
              </w:rPr>
              <w:t>ння АПБ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D20B4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ТОВ «ТАУН СЕРВІС»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1296,580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F64092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02" w:type="dxa"/>
            <w:gridSpan w:val="2"/>
          </w:tcPr>
          <w:p w:rsidR="00D2369F" w:rsidRPr="00350A44" w:rsidRDefault="00D2369F" w:rsidP="00D2369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</w:p>
          <w:p w:rsidR="00B4320C" w:rsidRPr="00350A44" w:rsidRDefault="00D236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Сєвєродонецьккомунсервис</w:t>
            </w:r>
            <w:proofErr w:type="spellEnd"/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директор</w:t>
            </w:r>
          </w:p>
          <w:p w:rsidR="00B4320C" w:rsidRPr="00350A44" w:rsidRDefault="00B4320C" w:rsidP="00917EE9">
            <w:pPr>
              <w:pStyle w:val="21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Дмітрієва</w:t>
            </w:r>
            <w:proofErr w:type="spellEnd"/>
            <w:r w:rsidRPr="00350A44">
              <w:rPr>
                <w:sz w:val="22"/>
                <w:szCs w:val="22"/>
              </w:rPr>
              <w:t xml:space="preserve"> А.Л.</w:t>
            </w:r>
          </w:p>
        </w:tc>
      </w:tr>
      <w:tr w:rsidR="00742448" w:rsidRPr="002C2EB2" w:rsidTr="00CB437C">
        <w:trPr>
          <w:trHeight w:val="712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протиожиледних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матеріалів</w:t>
            </w:r>
          </w:p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піску</w:t>
            </w:r>
          </w:p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солі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1500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250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611686" w:rsidP="004167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начальник дільниці з ремонту,</w:t>
            </w:r>
            <w:r w:rsidR="00742448" w:rsidRPr="00350A44">
              <w:rPr>
                <w:sz w:val="22"/>
                <w:szCs w:val="22"/>
                <w:lang w:val="uk-UA"/>
              </w:rPr>
              <w:t xml:space="preserve">утримання та експлуатації автошляхів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Мовмига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В.А., завідуючий складом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Резнік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доріг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7,2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тротуарів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Заступник директора Кравцов О.В.,</w:t>
            </w:r>
          </w:p>
          <w:p w:rsidR="00CB437C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дільниці з рем</w:t>
            </w:r>
            <w:r w:rsidR="00CB437C">
              <w:rPr>
                <w:sz w:val="22"/>
                <w:szCs w:val="22"/>
                <w:lang w:val="uk-UA"/>
              </w:rPr>
              <w:t xml:space="preserve">онту, утримання та експлуатації </w:t>
            </w:r>
            <w:r w:rsidRPr="00350A44">
              <w:rPr>
                <w:sz w:val="22"/>
                <w:szCs w:val="22"/>
                <w:lang w:val="uk-UA"/>
              </w:rPr>
              <w:t xml:space="preserve">автошляхів 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Мовмига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В.А.</w:t>
            </w:r>
          </w:p>
        </w:tc>
      </w:tr>
      <w:tr w:rsidR="00742448" w:rsidRPr="00C85029" w:rsidTr="00D87348">
        <w:trPr>
          <w:trHeight w:val="43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42448" w:rsidRPr="00350A44" w:rsidRDefault="00742448" w:rsidP="004167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холодної АБ суміші 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3,35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502" w:type="dxa"/>
            <w:gridSpan w:val="2"/>
          </w:tcPr>
          <w:p w:rsidR="003D20B4" w:rsidRDefault="0012589A" w:rsidP="0013600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2589A" w:rsidRPr="00350A44" w:rsidRDefault="0012589A" w:rsidP="001360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тролейбусне управління»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12589A" w:rsidRPr="00350A44" w:rsidRDefault="0012589A" w:rsidP="0012589A">
            <w:pPr>
              <w:ind w:left="224"/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12589A" w:rsidRPr="00350A44" w:rsidRDefault="00454EDD" w:rsidP="00454EDD">
            <w:pPr>
              <w:ind w:left="21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Постельга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16.1</w:t>
            </w:r>
          </w:p>
        </w:tc>
        <w:tc>
          <w:tcPr>
            <w:tcW w:w="4502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тролейбусів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12589A" w:rsidRPr="00350A44" w:rsidRDefault="00454EDD" w:rsidP="0012589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13600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742448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043A1B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«</w:t>
            </w:r>
            <w:r w:rsidR="003D20B4">
              <w:rPr>
                <w:sz w:val="22"/>
                <w:szCs w:val="22"/>
                <w:lang w:val="uk-UA"/>
              </w:rPr>
              <w:t>СТУ</w:t>
            </w:r>
            <w:r w:rsidR="00742448"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742448" w:rsidRPr="00350A44" w:rsidRDefault="00043A1B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823,0</w:t>
            </w:r>
          </w:p>
        </w:tc>
        <w:tc>
          <w:tcPr>
            <w:tcW w:w="2415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Об</w:t>
            </w:r>
            <w:r w:rsidRPr="00350A44">
              <w:rPr>
                <w:b/>
                <w:bCs/>
                <w:sz w:val="22"/>
                <w:szCs w:val="22"/>
                <w:vertAlign w:val="superscript"/>
              </w:rPr>
              <w:t>’</w:t>
            </w:r>
            <w:r w:rsidRPr="00350A44">
              <w:rPr>
                <w:b/>
                <w:bCs/>
                <w:sz w:val="22"/>
                <w:szCs w:val="22"/>
              </w:rPr>
              <w:t>єкти відділу культури</w:t>
            </w:r>
          </w:p>
          <w:p w:rsidR="00454EDD" w:rsidRPr="00350A44" w:rsidRDefault="00454EDD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міської ради</w:t>
            </w:r>
            <w:r w:rsidR="004E1601" w:rsidRPr="00350A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454EDD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Бойкова К.В.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Сєвєродонецький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міський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Палац культури»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742448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Гринько О.В.</w:t>
            </w:r>
          </w:p>
        </w:tc>
      </w:tr>
      <w:tr w:rsidR="004E1601" w:rsidRPr="00C85029" w:rsidTr="00CB437C">
        <w:trPr>
          <w:trHeight w:val="343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17.1.1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Чистка грязьовика в рамці управління будівлі 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17.1.2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Набивка сальників, перевірка та  ізоляція рамок управління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D00C7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17.1.3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17.1.4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труб в рамці управління МПК та складу декорацій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17.1.5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запірної арматури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17.1.6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технічного стану манометрів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121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="00CB437C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043A1B">
              <w:rPr>
                <w:sz w:val="22"/>
                <w:szCs w:val="22"/>
                <w:lang w:val="uk-UA"/>
              </w:rPr>
              <w:t xml:space="preserve"> </w:t>
            </w:r>
            <w:r w:rsidR="00043A1B" w:rsidRPr="00350A44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043A1B" w:rsidRPr="00350A44">
              <w:rPr>
                <w:sz w:val="22"/>
                <w:szCs w:val="22"/>
                <w:lang w:val="uk-UA"/>
              </w:rPr>
              <w:t>Сєвєродонецький</w:t>
            </w:r>
            <w:proofErr w:type="spellEnd"/>
          </w:p>
          <w:p w:rsidR="00742448" w:rsidRPr="00350A44" w:rsidRDefault="00742448" w:rsidP="00CB43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міський Палац культури»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C177EA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5,1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EC259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17.2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 музична школа № 2»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54EDD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Мєтьолкін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Г.Г.</w:t>
            </w:r>
          </w:p>
        </w:tc>
      </w:tr>
      <w:tr w:rsidR="00742448" w:rsidRPr="00C85029" w:rsidTr="00CB437C">
        <w:trPr>
          <w:trHeight w:val="153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 вікон та дверей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B3FC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</w:t>
            </w:r>
            <w:r w:rsidR="009B3FCF" w:rsidRPr="00350A44">
              <w:rPr>
                <w:sz w:val="22"/>
                <w:szCs w:val="22"/>
                <w:lang w:val="uk-UA"/>
              </w:rPr>
              <w:t>пірної</w:t>
            </w:r>
            <w:r w:rsidRPr="00350A44">
              <w:rPr>
                <w:sz w:val="22"/>
                <w:szCs w:val="22"/>
                <w:lang w:val="uk-UA"/>
              </w:rPr>
              <w:t xml:space="preserve"> арматури мереж теплопостачання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348B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та чистка грязьовика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8278FC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2552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C2552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КПНЗ 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дитяча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музична школа № 2»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C177EA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17.3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«Борівська дитяча  школа мистецтв»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454EDD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Кішко О.Л.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8032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внутрішніх інженерних комунікацій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Утеплення та ремонт вхідних дверей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A97DA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2552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B71CC5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  КПНЗ «Борівська дитяча 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школа мистецтв»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BA1F7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17.4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5654B7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бібліотека</w:t>
            </w:r>
          </w:p>
          <w:p w:rsidR="00454EDD" w:rsidRPr="00350A44" w:rsidRDefault="00454EDD" w:rsidP="005654B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для юнацтва ім.</w:t>
            </w:r>
            <w:r w:rsidR="00DD145B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i/>
                <w:sz w:val="22"/>
                <w:szCs w:val="22"/>
                <w:lang w:val="uk-UA"/>
              </w:rPr>
              <w:t>Й.Б.</w:t>
            </w:r>
            <w:r w:rsidR="00DD145B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Курлата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54EDD" w:rsidRPr="00350A44" w:rsidRDefault="00454EDD" w:rsidP="001F327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54EDD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Руднєва Н.М</w:t>
            </w: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17.4.1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4B51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приладів опалення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4E1601" w:rsidRPr="00350A44" w:rsidRDefault="004E1601" w:rsidP="00454EDD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17.4.2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 та дверей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B71CC5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 </w:t>
            </w:r>
          </w:p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міська бібліотека</w:t>
            </w:r>
          </w:p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для юнацтва ім. Й.Б.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Курлата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BA1F7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286FD3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17.5</w:t>
            </w:r>
          </w:p>
        </w:tc>
        <w:tc>
          <w:tcPr>
            <w:tcW w:w="4502" w:type="dxa"/>
            <w:gridSpan w:val="2"/>
          </w:tcPr>
          <w:p w:rsidR="00DD145B" w:rsidRDefault="004E1601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</w:t>
            </w:r>
          </w:p>
          <w:p w:rsidR="004E1601" w:rsidRPr="00350A44" w:rsidRDefault="004E1601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бібліотека для дітей»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в.о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 директора</w:t>
            </w:r>
          </w:p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Ковальова І.В.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19.5.1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інженерних комунікацій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.5.2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витрати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міська бібліотека для дітей»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1601" w:rsidRPr="00286FD3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17.6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публічна бібліотека»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Чуйкова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Н.А.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.6.1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</w:tcPr>
          <w:p w:rsidR="00742448" w:rsidRPr="00350A44" w:rsidRDefault="00742448" w:rsidP="0022789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.6.2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інженерних комунікацій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4B05BA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B05BA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4B05BA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4B05BA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міська публічна бібліотека»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</w:t>
            </w:r>
          </w:p>
          <w:p w:rsidR="005846A3" w:rsidRPr="00350A44" w:rsidRDefault="005846A3" w:rsidP="00746D20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музична школа № 1»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846A3" w:rsidRPr="00350A44" w:rsidRDefault="005846A3" w:rsidP="005846A3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846A3" w:rsidRPr="00350A44" w:rsidRDefault="005846A3" w:rsidP="005846A3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Польова М.Д.</w:t>
            </w: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17.7.1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6803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</w:t>
            </w:r>
            <w:r w:rsidR="00DD145B">
              <w:rPr>
                <w:sz w:val="22"/>
                <w:szCs w:val="22"/>
                <w:lang w:val="uk-UA"/>
              </w:rPr>
              <w:t xml:space="preserve">я запірної арматури, елеватора, </w:t>
            </w:r>
            <w:r w:rsidRPr="00350A44">
              <w:rPr>
                <w:sz w:val="22"/>
                <w:szCs w:val="22"/>
                <w:lang w:val="uk-UA"/>
              </w:rPr>
              <w:t>грязьовика, перевірка сопла  та чистка грязьовика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17.7.2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Проведення зварювальних робіт</w:t>
            </w:r>
          </w:p>
        </w:tc>
        <w:tc>
          <w:tcPr>
            <w:tcW w:w="1238" w:type="dxa"/>
            <w:gridSpan w:val="2"/>
          </w:tcPr>
          <w:p w:rsidR="005846A3" w:rsidRPr="00350A44" w:rsidRDefault="005846A3">
            <w:pPr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17.7.3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17.7.4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теплового лічильника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тис.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310" w:type="dxa"/>
          </w:tcPr>
          <w:p w:rsidR="005846A3" w:rsidRPr="00350A44" w:rsidRDefault="005846A3" w:rsidP="008278FC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CB437C">
        <w:trPr>
          <w:trHeight w:val="173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17.7.5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системи опалення 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17.7.6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приладів системи опалення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0,75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КПНЗ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дитяча музична школа № 1»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247C0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</w:t>
            </w:r>
          </w:p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художня школа»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65D85" w:rsidRPr="00350A44" w:rsidRDefault="00A65D85" w:rsidP="00A65D85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A65D85" w:rsidRPr="00350A44" w:rsidRDefault="00A65D85" w:rsidP="00A65D8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Шматко Л.Є.</w:t>
            </w: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17.8.1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A65D85" w:rsidRPr="00350A44" w:rsidRDefault="00A65D85" w:rsidP="00917EE9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17.8.2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Часткова ревізія  регістрів системи опалення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17.8.3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інженерних комунікацій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17.8.4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310D84">
        <w:trPr>
          <w:trHeight w:val="591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4B05BA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 КПНЗ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A65D85" w:rsidRPr="00350A44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дитяча художня </w:t>
            </w:r>
            <w:r w:rsidR="00742448" w:rsidRPr="00350A44">
              <w:rPr>
                <w:sz w:val="22"/>
                <w:szCs w:val="22"/>
                <w:lang w:val="uk-UA"/>
              </w:rPr>
              <w:t>школа»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4,15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17.9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галерея мистецтв»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65D85" w:rsidRPr="00350A44" w:rsidRDefault="00A65D85" w:rsidP="00A65D85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A65D85" w:rsidRPr="00350A44" w:rsidRDefault="00A65D85" w:rsidP="00A65D8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Іванова Н.М.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.9.1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8032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 інженерних комунікацій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</w:t>
            </w:r>
            <w:r w:rsidR="001A2D52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2D52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1A2D52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1A2D52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галерея мистецтв»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228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Всього витрати по</w:t>
            </w:r>
          </w:p>
          <w:p w:rsidR="0026138A" w:rsidRPr="00350A44" w:rsidRDefault="0026138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Відділу культури міської ради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6138A" w:rsidRPr="00350A44" w:rsidRDefault="0026138A" w:rsidP="0026138A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11,95</w:t>
            </w:r>
          </w:p>
        </w:tc>
        <w:tc>
          <w:tcPr>
            <w:tcW w:w="2415" w:type="dxa"/>
          </w:tcPr>
          <w:p w:rsidR="0026138A" w:rsidRPr="00350A44" w:rsidRDefault="0026138A" w:rsidP="0026138A">
            <w:pPr>
              <w:tabs>
                <w:tab w:val="left" w:pos="228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502" w:type="dxa"/>
            <w:gridSpan w:val="2"/>
          </w:tcPr>
          <w:p w:rsidR="0026138A" w:rsidRPr="00350A44" w:rsidRDefault="00DA7FB0" w:rsidP="00DA7FB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ДНЗ «</w:t>
            </w:r>
            <w:proofErr w:type="spellStart"/>
            <w:r w:rsidRPr="00350A44">
              <w:rPr>
                <w:b/>
                <w:sz w:val="22"/>
                <w:szCs w:val="22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вище </w:t>
            </w:r>
            <w:r w:rsidR="0026138A" w:rsidRPr="00350A44">
              <w:rPr>
                <w:b/>
                <w:sz w:val="22"/>
                <w:szCs w:val="22"/>
              </w:rPr>
              <w:t>професійне училище»</w:t>
            </w:r>
            <w:r w:rsidRPr="00350A44">
              <w:rPr>
                <w:b/>
                <w:sz w:val="22"/>
                <w:szCs w:val="22"/>
              </w:rPr>
              <w:t xml:space="preserve"> </w:t>
            </w:r>
            <w:r w:rsidR="0026138A" w:rsidRPr="00350A44">
              <w:rPr>
                <w:b/>
                <w:sz w:val="22"/>
                <w:szCs w:val="22"/>
              </w:rPr>
              <w:t>(СВПУ)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Кузьмінов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Ю.К.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2E30F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покрівлі гаражів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 w:val="restart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заступник директора з АГЧ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Турлак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Л.В.;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механік 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Сахаров С.О. 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Опресування системи опалення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865CA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18.3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68032D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системи опалення учбових корпусів  №№ 1,2,3,майстерні,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м.п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2E30F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18.4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Капітальний ремонт покрівлі учбового корпусу № 2 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2E30F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1120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ДНЗ  СВПУ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6138A" w:rsidRPr="00350A44" w:rsidRDefault="0026138A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Вище професійне училище № 92</w:t>
            </w:r>
          </w:p>
          <w:p w:rsidR="0026138A" w:rsidRPr="00350A44" w:rsidRDefault="0026138A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(ВПУ № 92)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26138A" w:rsidRPr="00350A44" w:rsidRDefault="0026138A" w:rsidP="0026138A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Ліщішин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М.В.</w:t>
            </w:r>
          </w:p>
        </w:tc>
      </w:tr>
      <w:tr w:rsidR="0026138A" w:rsidRPr="00C85029" w:rsidTr="00DD145B">
        <w:trPr>
          <w:trHeight w:val="271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83C9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холу (2 поверх) СПК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5470B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2415" w:type="dxa"/>
            <w:vMerge w:val="restart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завгосп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lastRenderedPageBreak/>
              <w:t>Чистенко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Р.І.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19.2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0166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спортивного залу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016652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224</w:t>
            </w:r>
          </w:p>
        </w:tc>
        <w:tc>
          <w:tcPr>
            <w:tcW w:w="2415" w:type="dxa"/>
            <w:vMerge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19.3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Частковий ремонт в санвузлах та умивальниках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19.4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бібліотеки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м 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96,3</w:t>
            </w:r>
          </w:p>
        </w:tc>
        <w:tc>
          <w:tcPr>
            <w:tcW w:w="2415" w:type="dxa"/>
            <w:vMerge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19.5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сходів між 1 та 2 поверхом в учбовому корпусі 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A1E72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D145B">
        <w:trPr>
          <w:trHeight w:val="411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19.6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Частковий ремонт санвузлів в учбовому корпусі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C204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19.7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холів в гуртожитку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39,5</w:t>
            </w:r>
          </w:p>
        </w:tc>
        <w:tc>
          <w:tcPr>
            <w:tcW w:w="2415" w:type="dxa"/>
            <w:vMerge/>
          </w:tcPr>
          <w:p w:rsidR="0026138A" w:rsidRPr="00350A44" w:rsidRDefault="0026138A" w:rsidP="006047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19.8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підлоги в тенісному залі та червоному куточку в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19.9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вхідних дверей в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19.10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83C9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холу (1поверх) СПК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109,6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Фарбування цоколю їдальні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168</w:t>
            </w:r>
          </w:p>
        </w:tc>
        <w:tc>
          <w:tcPr>
            <w:tcW w:w="2415" w:type="dxa"/>
            <w:vMerge/>
          </w:tcPr>
          <w:p w:rsidR="0026138A" w:rsidRPr="00350A44" w:rsidRDefault="0026138A" w:rsidP="006047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Ревізія запірної арматури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Капітальний ремонт покрівлі їдальні </w:t>
            </w:r>
          </w:p>
          <w:p w:rsidR="00742448" w:rsidRPr="00350A44" w:rsidRDefault="00742448" w:rsidP="00D62AA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№ 12</w:t>
            </w:r>
            <w:r w:rsidR="00D62AA0" w:rsidRPr="00350A44">
              <w:rPr>
                <w:sz w:val="22"/>
                <w:szCs w:val="22"/>
              </w:rPr>
              <w:t xml:space="preserve"> </w:t>
            </w:r>
            <w:r w:rsidRPr="00350A44">
              <w:rPr>
                <w:sz w:val="22"/>
                <w:szCs w:val="22"/>
              </w:rPr>
              <w:t>(при наявності фінансування)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516,3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механік 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Пятушка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С.Л.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Промивка та опресування  системи </w:t>
            </w:r>
            <w:r w:rsidR="00933A2E" w:rsidRPr="00350A44">
              <w:rPr>
                <w:sz w:val="22"/>
                <w:szCs w:val="22"/>
              </w:rPr>
              <w:t xml:space="preserve">опалення </w:t>
            </w:r>
            <w:r w:rsidRPr="00350A44">
              <w:rPr>
                <w:sz w:val="22"/>
                <w:szCs w:val="22"/>
              </w:rPr>
              <w:t xml:space="preserve">учбового корпусу по вул. Новікова, 6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Промивка та опресування системи </w:t>
            </w:r>
            <w:r w:rsidR="00933A2E" w:rsidRPr="00350A44">
              <w:rPr>
                <w:sz w:val="22"/>
                <w:szCs w:val="22"/>
              </w:rPr>
              <w:t xml:space="preserve"> опалення </w:t>
            </w:r>
            <w:r w:rsidRPr="00350A44">
              <w:rPr>
                <w:sz w:val="22"/>
                <w:szCs w:val="22"/>
              </w:rPr>
              <w:t xml:space="preserve"> їдальні № 12 по вул. Маяковського, 22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ВПУ № 92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199,4</w:t>
            </w:r>
          </w:p>
        </w:tc>
        <w:tc>
          <w:tcPr>
            <w:tcW w:w="2415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4E7C8F">
            <w:pPr>
              <w:pStyle w:val="21"/>
              <w:rPr>
                <w:b/>
                <w:sz w:val="22"/>
                <w:szCs w:val="22"/>
              </w:rPr>
            </w:pPr>
            <w:proofErr w:type="spellStart"/>
            <w:r w:rsidRPr="00350A44">
              <w:rPr>
                <w:b/>
                <w:sz w:val="22"/>
                <w:szCs w:val="22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професійний будівельний ліцей</w:t>
            </w:r>
            <w:r w:rsidR="004E7C8F" w:rsidRPr="00350A44">
              <w:rPr>
                <w:b/>
                <w:sz w:val="22"/>
                <w:szCs w:val="22"/>
              </w:rPr>
              <w:t xml:space="preserve"> </w:t>
            </w:r>
            <w:r w:rsidRPr="00350A44">
              <w:rPr>
                <w:b/>
                <w:sz w:val="22"/>
                <w:szCs w:val="22"/>
              </w:rPr>
              <w:t>(СПБЛ)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Гричишкін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Б.Я.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бібліотеки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 w:val="restart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завгосп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Шепель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Л.М., керівник 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ФВ Вовк О.В.,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механік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Дмитренко В.І.,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комендант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Соболь В.П.</w:t>
            </w:r>
          </w:p>
        </w:tc>
      </w:tr>
      <w:tr w:rsidR="00520003" w:rsidRPr="006319B0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спортивного залу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0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коридору 3-го поверху навчального корпусу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258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0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вимикачів на кухні, коридорах, фасаду гуртожитку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цоколю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303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 ремонт покрівлі будівель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20.7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теплового лічильника в гуртожитку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20.8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запірної арматури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20.9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труб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20.10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системи опалення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засувок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СПБЛ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205,640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sz w:val="22"/>
                <w:szCs w:val="22"/>
              </w:rPr>
            </w:pPr>
            <w:proofErr w:type="spellStart"/>
            <w:r w:rsidRPr="00350A44">
              <w:rPr>
                <w:b/>
                <w:sz w:val="22"/>
                <w:szCs w:val="22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професійний ліцей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(СПЛ)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в. о. директора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Грошева В.В.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системи опалення в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системи опалення в учбовому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Вибірковий ремонт і утеплення вікон в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319B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Вибірковий ремонт і утеплення вікон в учбовому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труб системи водопостачання в гуртожитку на пластикові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СПЛ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Технологічний Інститут</w:t>
            </w:r>
          </w:p>
          <w:p w:rsidR="00520003" w:rsidRPr="00350A44" w:rsidRDefault="00520003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Східноукраїнського Національного Університету ім. В. Даля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 xml:space="preserve">м. </w:t>
            </w:r>
            <w:proofErr w:type="spellStart"/>
            <w:r w:rsidRPr="00350A44">
              <w:rPr>
                <w:b/>
                <w:bCs/>
                <w:sz w:val="22"/>
                <w:szCs w:val="22"/>
              </w:rPr>
              <w:t>Сєвєродонецьк</w:t>
            </w:r>
            <w:proofErr w:type="spellEnd"/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проректор 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Федоров А.Ю.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Встановлення автономної модульної котельні за адресою</w:t>
            </w:r>
          </w:p>
          <w:p w:rsidR="00742448" w:rsidRPr="00350A44" w:rsidRDefault="00742448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lastRenderedPageBreak/>
              <w:t xml:space="preserve"> пр. Центральний, 59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520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Встановлення автономної модульної котельні за адресою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бул</w:t>
            </w:r>
            <w:proofErr w:type="spellEnd"/>
            <w:r w:rsidRPr="00350A44">
              <w:rPr>
                <w:sz w:val="22"/>
                <w:szCs w:val="22"/>
              </w:rPr>
              <w:t>. Дружби Народів, 41б (гуртожиток)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Ревізія засувок теплових пунктів учбового та лабораторного корпусу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радіаторів в гуртожитку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Чищення грязьовика в учбовому та лабораторному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вікон в головному корпусі за адресою пр. Центральний, 59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вікон в гуртожитку  за адресою </w:t>
            </w:r>
            <w:proofErr w:type="spellStart"/>
            <w:r w:rsidRPr="00350A44">
              <w:rPr>
                <w:sz w:val="22"/>
                <w:szCs w:val="22"/>
              </w:rPr>
              <w:t>бул</w:t>
            </w:r>
            <w:proofErr w:type="spellEnd"/>
            <w:r w:rsidRPr="00350A44">
              <w:rPr>
                <w:sz w:val="22"/>
                <w:szCs w:val="22"/>
              </w:rPr>
              <w:t>. Дружби Народів, 41б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вікон в учбовому корпусі за адресою вул. донецька, 41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 СТІ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9443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1320,0 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Спеціалізована дитячо-юнацька спортивно-технічна школа водних видів спорту «Садко»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Ханювченко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33A2E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опірних ф</w:t>
            </w:r>
            <w:r w:rsidR="00933A2E" w:rsidRPr="00350A44">
              <w:rPr>
                <w:sz w:val="22"/>
                <w:szCs w:val="22"/>
              </w:rPr>
              <w:t>е</w:t>
            </w:r>
            <w:r w:rsidRPr="00350A44">
              <w:rPr>
                <w:sz w:val="22"/>
                <w:szCs w:val="22"/>
              </w:rPr>
              <w:t xml:space="preserve">рм та стелі ванної басейну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F6BB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236,146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стін та підлоги приміщення ванни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1683,92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опалення приміщення ванни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284,9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  <w:lang w:val="ru-RU"/>
              </w:rPr>
            </w:pPr>
            <w:r w:rsidRPr="00350A44">
              <w:rPr>
                <w:sz w:val="22"/>
                <w:szCs w:val="22"/>
              </w:rPr>
              <w:t>Капітальний ремонт чаші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1107,277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обладнання чаші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1474,916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спортзалу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опалення приміщення спортзалу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122,820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Поточний ремонт приміщень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1A2D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</w:t>
            </w:r>
            <w:r w:rsidR="001A2D52">
              <w:rPr>
                <w:sz w:val="22"/>
                <w:szCs w:val="22"/>
              </w:rPr>
              <w:t xml:space="preserve"> </w:t>
            </w:r>
            <w:r w:rsidRPr="00350A44">
              <w:rPr>
                <w:sz w:val="22"/>
                <w:szCs w:val="22"/>
              </w:rPr>
              <w:t>СДЮСТШ ВВС «Садко»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7310,054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Об’єкти відділу у справах сім</w:t>
            </w:r>
            <w:r w:rsidRPr="00350A44">
              <w:rPr>
                <w:b/>
                <w:bCs/>
                <w:sz w:val="22"/>
                <w:szCs w:val="22"/>
                <w:vertAlign w:val="superscript"/>
              </w:rPr>
              <w:t>,</w:t>
            </w:r>
            <w:r w:rsidRPr="00350A44">
              <w:rPr>
                <w:b/>
                <w:bCs/>
                <w:sz w:val="22"/>
                <w:szCs w:val="22"/>
              </w:rPr>
              <w:t>ї, молоді та спорту міської ради: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Кузьменко Ю.О.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1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Чеботарьов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Е.В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тенісних кортів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віконних та дверних блоків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878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залу боротьби за адресою вул. Б. Ліщини, 21а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Реконструкція системи опалення тенісних кортів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801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системи освітлення з використанням </w:t>
            </w:r>
            <w:r w:rsidRPr="00350A44">
              <w:rPr>
                <w:sz w:val="22"/>
                <w:szCs w:val="22"/>
                <w:lang w:val="en-US"/>
              </w:rPr>
              <w:t>LED</w:t>
            </w:r>
            <w:r w:rsidRPr="00350A44">
              <w:rPr>
                <w:sz w:val="22"/>
                <w:szCs w:val="22"/>
                <w:lang w:val="uk-UA"/>
              </w:rPr>
              <w:t>- світильників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en-US"/>
              </w:rPr>
            </w:pPr>
            <w:r w:rsidRPr="00350A44">
              <w:rPr>
                <w:sz w:val="22"/>
                <w:szCs w:val="22"/>
                <w:lang w:val="en-US"/>
              </w:rPr>
              <w:t>1871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спортивних залів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ДЮСШ №1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6F5EE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4343,0 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2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Ковбасюк О.О.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24.2.1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будинку фізичної культури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1518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Реконструкція тепло та водопостачання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D14346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спортивних залів, підсобних приміщень  та роздягалень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1160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віконних блоків східної трибуни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фасаду Будинку Фізкультури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1750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ДЮСШ № 2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1838,797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3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Ординець О.В.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24.3.1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спортивного залу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11320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24.3.2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склоблоків на цеглу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112,5 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24.3.3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каналізації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465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24.3.4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покрівлі адміністративної будівлі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 ДЮСШ № 3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670,382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Льодовий Палац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Загагулько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С.М.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24.4.1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Реконструкція системи опалення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520003" w:rsidRPr="00350A44" w:rsidRDefault="00520003" w:rsidP="00227891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 системи опалення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241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покрівлі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825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AE22D8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стелі спортивного залу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AE22D8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Ремонт, утеплення вікон та дверей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Ревізія запірної арматури, чистка грязьовиків, промивка системи опалення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Всього витрати по Льодовому Палацу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321,0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558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1A2D52" w:rsidRDefault="00520003" w:rsidP="001A2D52">
            <w:pPr>
              <w:pStyle w:val="21"/>
              <w:rPr>
                <w:bCs/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</w:t>
            </w:r>
            <w:r w:rsidR="001A2D52">
              <w:rPr>
                <w:sz w:val="22"/>
                <w:szCs w:val="22"/>
              </w:rPr>
              <w:t xml:space="preserve"> </w:t>
            </w:r>
            <w:r w:rsidRPr="00350A44">
              <w:rPr>
                <w:bCs/>
                <w:sz w:val="22"/>
                <w:szCs w:val="22"/>
              </w:rPr>
              <w:t>Відділу у справах сім</w:t>
            </w:r>
            <w:r w:rsidRPr="00350A44">
              <w:rPr>
                <w:bCs/>
                <w:sz w:val="22"/>
                <w:szCs w:val="22"/>
                <w:vertAlign w:val="superscript"/>
              </w:rPr>
              <w:t>,</w:t>
            </w:r>
            <w:r w:rsidRPr="00350A44">
              <w:rPr>
                <w:bCs/>
                <w:sz w:val="22"/>
                <w:szCs w:val="22"/>
              </w:rPr>
              <w:t xml:space="preserve">ї,  </w:t>
            </w:r>
          </w:p>
          <w:p w:rsidR="00520003" w:rsidRPr="00350A44" w:rsidRDefault="00520003" w:rsidP="001A2D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</w:rPr>
              <w:t>молоді та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520003" w:rsidRPr="00350A44" w:rsidRDefault="00520003" w:rsidP="00EC2592">
            <w:pPr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7173,179</w:t>
            </w:r>
          </w:p>
        </w:tc>
        <w:tc>
          <w:tcPr>
            <w:tcW w:w="2415" w:type="dxa"/>
            <w:vAlign w:val="center"/>
          </w:tcPr>
          <w:p w:rsidR="00520003" w:rsidRPr="00350A44" w:rsidRDefault="00520003" w:rsidP="00520003">
            <w:pPr>
              <w:rPr>
                <w:sz w:val="22"/>
                <w:szCs w:val="22"/>
                <w:lang w:val="uk-UA"/>
              </w:rPr>
            </w:pPr>
          </w:p>
        </w:tc>
      </w:tr>
      <w:tr w:rsidR="00520003" w:rsidRPr="00286FD3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Об’єкти  відділу освіти міської ради</w:t>
            </w:r>
            <w:r w:rsidR="00DF3E9F" w:rsidRPr="00350A44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520003" w:rsidRPr="00350A44" w:rsidRDefault="00520003" w:rsidP="0052000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Каширіна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О.Г.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Придбання вугілля для СЗШ № 19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</w:tcPr>
          <w:p w:rsidR="00742448" w:rsidRPr="00350A44" w:rsidRDefault="00742448" w:rsidP="00EF50A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C204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теплових лічильників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E529B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вогнегасників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Перезарядка вогнегасників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5B57A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5B57A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Вогне</w:t>
            </w:r>
            <w:r w:rsidR="00221D85" w:rsidRPr="00350A44">
              <w:rPr>
                <w:sz w:val="22"/>
                <w:szCs w:val="22"/>
                <w:lang w:val="uk-UA"/>
              </w:rPr>
              <w:t>захисна</w:t>
            </w:r>
            <w:r w:rsidRPr="00350A44">
              <w:rPr>
                <w:sz w:val="22"/>
                <w:szCs w:val="22"/>
                <w:lang w:val="uk-UA"/>
              </w:rPr>
              <w:t xml:space="preserve"> обробка дерев’яної покрівлі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9629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Технічне обслуговування димоходів та вентиляційних каналів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Хімічна промивка поверхонь нагріву бойлерів та теплові випробування бойлерної  установки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басейну та підсобних приміщень в дитячо-юнацькій спортивній школі № 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955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DD145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системи водовідведення, холодного та гарячого водопостач</w:t>
            </w:r>
            <w:r w:rsidR="00DD145B">
              <w:rPr>
                <w:sz w:val="22"/>
                <w:szCs w:val="22"/>
                <w:lang w:val="uk-UA"/>
              </w:rPr>
              <w:t xml:space="preserve">ання  в дитячо-юнацькій </w:t>
            </w:r>
          </w:p>
          <w:p w:rsidR="00742448" w:rsidRPr="00350A44" w:rsidRDefault="00DD145B" w:rsidP="00746D2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школі № </w:t>
            </w:r>
            <w:r w:rsidR="00742448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.11</w:t>
            </w:r>
          </w:p>
        </w:tc>
        <w:tc>
          <w:tcPr>
            <w:tcW w:w="4502" w:type="dxa"/>
            <w:gridSpan w:val="2"/>
          </w:tcPr>
          <w:p w:rsidR="00DD145B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 системи електропостачання  в дитячо-юнацькій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школі № 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.12</w:t>
            </w:r>
          </w:p>
        </w:tc>
        <w:tc>
          <w:tcPr>
            <w:tcW w:w="4502" w:type="dxa"/>
            <w:gridSpan w:val="2"/>
          </w:tcPr>
          <w:p w:rsidR="00DD145B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протипожежних дверей для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СЗШ №1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15,8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Придбання генераторів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 системи водопостачання, каналізації КДНЗ (ясла-садок) комбінованого типу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№ 11 «Світлячок»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196,232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та установка тепло лічильника у комунальному дошкільному навчальному  закладі (ясла-садок) комбінованого типу № 43 «Веселка»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45,079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сантехвузлів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, системи  водовідведення, холодного водопостачання та опалення  КДНЗ (ясла-садок) комбінованого типу  № 12 «Малюк»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258,0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КДНЗ (ясла-садок) комбінованого типу № 12 «Малюк» (підвищення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енергоефективності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шляхом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термомодернізації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739,694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системи опалення корпусу молодших класів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lastRenderedPageBreak/>
              <w:t>начально-виховного комплексу «Спеціалізована школа-колегіум Національного університету «Києво-Могилянська академія»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795,403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.19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5D6F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дошкільного підрозділу Борівського навчально-виховного комплексу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422,865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.20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5D6F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електромереж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СЗОШ № 15 (заміна віконних та дверних блоків, ремонт системи опалення)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58,738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СЗОШ № 6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(заміна віконних та дверних блоків, ремонт системи опалення, утеплення  покриття підлоги)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84,674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1A2D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1A2D52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Відділу освіти міської ради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542EB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5252,595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обласна загальноосвітня</w:t>
            </w:r>
          </w:p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 xml:space="preserve">школа-інтернат І – </w:t>
            </w:r>
            <w:r w:rsidRPr="00350A44">
              <w:rPr>
                <w:b/>
                <w:sz w:val="22"/>
                <w:szCs w:val="22"/>
                <w:lang w:val="en-US"/>
              </w:rPr>
              <w:t>III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ступенів»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 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Лєгостаєва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26.1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покрівлі переходів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highlight w:val="red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highlight w:val="red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2415" w:type="dxa"/>
            <w:vMerge w:val="restart"/>
          </w:tcPr>
          <w:p w:rsidR="00DF3E9F" w:rsidRPr="00350A44" w:rsidRDefault="00DF3E9F" w:rsidP="00DF3E9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заступник директора з АГЧ </w:t>
            </w:r>
          </w:p>
          <w:p w:rsidR="00DF3E9F" w:rsidRPr="00350A44" w:rsidRDefault="00DF3E9F" w:rsidP="00DF3E9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Мармута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Л.Т.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радіаторів системи опалення учбового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26,548</w:t>
            </w:r>
          </w:p>
        </w:tc>
        <w:tc>
          <w:tcPr>
            <w:tcW w:w="2415" w:type="dxa"/>
            <w:vMerge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Опресовка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обладнання теплопунктів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A2D52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2602F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82602F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82602F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82602F" w:rsidRPr="00350A44" w:rsidRDefault="001A2D52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обласна </w:t>
            </w:r>
            <w:r w:rsidR="00DF3E9F" w:rsidRPr="00350A44">
              <w:rPr>
                <w:sz w:val="22"/>
                <w:szCs w:val="22"/>
                <w:lang w:val="uk-UA"/>
              </w:rPr>
              <w:t>загальноосвітня</w:t>
            </w:r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DF3E9F" w:rsidRPr="00350A44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школа-інтернат І – </w:t>
            </w:r>
            <w:r w:rsidRPr="00350A44">
              <w:rPr>
                <w:sz w:val="22"/>
                <w:szCs w:val="22"/>
                <w:lang w:val="en-US"/>
              </w:rPr>
              <w:t>III</w:t>
            </w:r>
            <w:r w:rsidRPr="00350A44">
              <w:rPr>
                <w:sz w:val="22"/>
                <w:szCs w:val="22"/>
                <w:lang w:val="uk-UA"/>
              </w:rPr>
              <w:t xml:space="preserve"> ступенів»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183,514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5D5E2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обласне музичне училище ім. С.С.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Прокофьєва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Яворська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М.В.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27.1</w:t>
            </w:r>
          </w:p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DF3E9F" w:rsidRPr="00350A44" w:rsidRDefault="00DF3E9F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опресовки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системи опалення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DF3E9F" w:rsidRPr="00350A44" w:rsidRDefault="00DF3E9F" w:rsidP="00B017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заступник директора Дегтярьов В.М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та вентилів системи опалення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542EB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 вікон і дверей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27.4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лічильників та манометрів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27.5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грязьовиків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27.6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покрівлі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1A2D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1A2D5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обласне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музичне училище ім. С.С.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Прокофьєва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12,560</w:t>
            </w:r>
          </w:p>
        </w:tc>
        <w:tc>
          <w:tcPr>
            <w:tcW w:w="2415" w:type="dxa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хіміко-механічний технікум СХМТ СНУ ім. В. Даля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Жученко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DF3E9F" w:rsidRPr="00C503F0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28.1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C503F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лабораторного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840</w:t>
            </w:r>
          </w:p>
        </w:tc>
        <w:tc>
          <w:tcPr>
            <w:tcW w:w="2415" w:type="dxa"/>
            <w:vMerge w:val="restart"/>
            <w:vAlign w:val="center"/>
          </w:tcPr>
          <w:p w:rsidR="00DF3E9F" w:rsidRPr="00350A44" w:rsidRDefault="00DF3E9F" w:rsidP="001E4A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заступник директора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Павліченко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М.Є.</w:t>
            </w:r>
          </w:p>
        </w:tc>
      </w:tr>
      <w:tr w:rsidR="00DF3E9F" w:rsidRPr="00C503F0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навчального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900</w:t>
            </w:r>
          </w:p>
        </w:tc>
        <w:tc>
          <w:tcPr>
            <w:tcW w:w="2415" w:type="dxa"/>
            <w:vMerge/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системи опалення 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  <w:vMerge w:val="restart"/>
          </w:tcPr>
          <w:p w:rsidR="00DF3E9F" w:rsidRPr="00350A44" w:rsidRDefault="00DF3E9F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  <w:tcBorders>
              <w:bottom w:val="nil"/>
            </w:tcBorders>
          </w:tcPr>
          <w:p w:rsidR="001A2D52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A2D52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Сєвєродонецькому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хіміко-механічному технікуму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 xml:space="preserve">СХМТ СНУ 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ім. В. Даля</w:t>
            </w:r>
          </w:p>
        </w:tc>
        <w:tc>
          <w:tcPr>
            <w:tcW w:w="1238" w:type="dxa"/>
            <w:gridSpan w:val="2"/>
            <w:tcBorders>
              <w:bottom w:val="nil"/>
            </w:tcBorders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tcBorders>
              <w:bottom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830,0</w:t>
            </w:r>
          </w:p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65"/>
          <w:jc w:val="center"/>
        </w:trPr>
        <w:tc>
          <w:tcPr>
            <w:tcW w:w="817" w:type="dxa"/>
            <w:vMerge/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92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gridSpan w:val="3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F77D90" w:rsidP="000B41ED">
      <w:pPr>
        <w:ind w:firstLine="709"/>
        <w:jc w:val="both"/>
        <w:rPr>
          <w:b/>
          <w:bCs/>
          <w:lang w:val="uk-UA"/>
        </w:rPr>
      </w:pPr>
      <w:r w:rsidRPr="00F77D90">
        <w:rPr>
          <w:bCs/>
          <w:lang w:val="uk-UA"/>
        </w:rPr>
        <w:t>За підготовку до осінньо-зимового періоду об’єктів  Управління охорони здоров’я відповідає начальник У</w:t>
      </w:r>
      <w:r w:rsidR="00221D85">
        <w:rPr>
          <w:bCs/>
          <w:lang w:val="uk-UA"/>
        </w:rPr>
        <w:t xml:space="preserve">правління </w:t>
      </w:r>
      <w:r w:rsidR="000613FA">
        <w:rPr>
          <w:bCs/>
          <w:lang w:val="uk-UA"/>
        </w:rPr>
        <w:t xml:space="preserve"> </w:t>
      </w:r>
      <w:r w:rsidRPr="00F77D90">
        <w:rPr>
          <w:bCs/>
          <w:lang w:val="uk-UA"/>
        </w:rPr>
        <w:t>Водяник Р.В.</w:t>
      </w:r>
      <w:r>
        <w:rPr>
          <w:b/>
          <w:bCs/>
          <w:lang w:val="uk-UA"/>
        </w:rPr>
        <w:t xml:space="preserve"> </w:t>
      </w: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CB067F" w:rsidRDefault="00CB067F" w:rsidP="00CB067F">
      <w:pPr>
        <w:rPr>
          <w:bCs/>
          <w:lang w:val="uk-UA"/>
        </w:rPr>
      </w:pPr>
      <w:r>
        <w:rPr>
          <w:b/>
          <w:color w:val="000000"/>
          <w:lang w:val="uk-UA"/>
        </w:rPr>
        <w:tab/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CB067F" w:rsidRDefault="00CB067F" w:rsidP="00CB067F">
      <w:pPr>
        <w:rPr>
          <w:bCs/>
          <w:lang w:val="uk-UA"/>
        </w:rPr>
      </w:pPr>
    </w:p>
    <w:p w:rsidR="00A96366" w:rsidRDefault="00A96366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DD145B" w:rsidRDefault="00524BC3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</w:t>
      </w:r>
    </w:p>
    <w:p w:rsidR="00524BC3" w:rsidRPr="00682374" w:rsidRDefault="00DD145B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</w:t>
      </w:r>
      <w:r w:rsidR="00524BC3">
        <w:rPr>
          <w:bCs/>
          <w:lang w:val="uk-UA"/>
        </w:rPr>
        <w:t xml:space="preserve"> Додаток 2</w:t>
      </w:r>
    </w:p>
    <w:p w:rsidR="00524BC3" w:rsidRPr="00682374" w:rsidRDefault="00524BC3" w:rsidP="00524BC3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524BC3" w:rsidRDefault="00524BC3" w:rsidP="00524BC3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>
        <w:rPr>
          <w:bCs/>
          <w:lang w:val="uk-UA"/>
        </w:rPr>
        <w:t>в</w:t>
      </w:r>
      <w:r w:rsidRPr="00682374">
        <w:rPr>
          <w:bCs/>
          <w:lang w:val="uk-UA"/>
        </w:rPr>
        <w:t>ід</w:t>
      </w:r>
      <w:r>
        <w:rPr>
          <w:bCs/>
          <w:lang w:val="uk-UA"/>
        </w:rPr>
        <w:t xml:space="preserve"> «</w:t>
      </w:r>
      <w:r w:rsidR="002C2EB2">
        <w:rPr>
          <w:bCs/>
          <w:lang w:val="uk-UA"/>
        </w:rPr>
        <w:t>27</w:t>
      </w:r>
      <w:r>
        <w:rPr>
          <w:bCs/>
          <w:lang w:val="uk-UA"/>
        </w:rPr>
        <w:t>»</w:t>
      </w:r>
      <w:r w:rsidR="002C2EB2">
        <w:rPr>
          <w:bCs/>
          <w:lang w:val="uk-UA"/>
        </w:rPr>
        <w:t xml:space="preserve"> квітня </w:t>
      </w:r>
      <w:r>
        <w:rPr>
          <w:bCs/>
          <w:lang w:val="uk-UA"/>
        </w:rPr>
        <w:t xml:space="preserve">2016 р. № </w:t>
      </w:r>
      <w:r w:rsidR="002C2EB2">
        <w:rPr>
          <w:bCs/>
          <w:lang w:val="uk-UA"/>
        </w:rPr>
        <w:t>201</w:t>
      </w:r>
    </w:p>
    <w:p w:rsidR="00524BC3" w:rsidRDefault="00524BC3" w:rsidP="00524BC3">
      <w:pPr>
        <w:tabs>
          <w:tab w:val="left" w:pos="8175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524BC3" w:rsidRDefault="00524BC3" w:rsidP="00524BC3">
      <w:pPr>
        <w:jc w:val="right"/>
        <w:rPr>
          <w:b/>
          <w:bCs/>
          <w:lang w:val="uk-UA"/>
        </w:rPr>
      </w:pPr>
    </w:p>
    <w:p w:rsidR="00524BC3" w:rsidRPr="00682374" w:rsidRDefault="00524BC3" w:rsidP="00524BC3">
      <w:pPr>
        <w:jc w:val="right"/>
        <w:rPr>
          <w:b/>
          <w:bCs/>
          <w:lang w:val="uk-UA"/>
        </w:rPr>
      </w:pPr>
    </w:p>
    <w:p w:rsidR="00524BC3" w:rsidRPr="00682374" w:rsidRDefault="00524BC3" w:rsidP="00524BC3">
      <w:pPr>
        <w:pStyle w:val="1"/>
      </w:pPr>
      <w:r>
        <w:t>СКЛА</w:t>
      </w:r>
      <w:r w:rsidRPr="00682374">
        <w:t xml:space="preserve">Д  </w:t>
      </w:r>
      <w:r>
        <w:t xml:space="preserve"> Ш</w:t>
      </w:r>
      <w:r w:rsidRPr="00682374">
        <w:t>Т</w:t>
      </w:r>
      <w:r>
        <w:t>АБ</w:t>
      </w:r>
      <w:r w:rsidRPr="00682374">
        <w:t>У</w:t>
      </w:r>
    </w:p>
    <w:p w:rsidR="00524BC3" w:rsidRPr="00682374" w:rsidRDefault="00524BC3" w:rsidP="00524BC3">
      <w:pPr>
        <w:jc w:val="center"/>
        <w:rPr>
          <w:b/>
          <w:bCs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524BC3" w:rsidRPr="009E4C7B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«Заходів </w:t>
      </w: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підготов</w:t>
      </w:r>
      <w:r>
        <w:rPr>
          <w:b/>
          <w:lang w:val="uk-UA"/>
        </w:rPr>
        <w:t>ки</w:t>
      </w:r>
      <w:r w:rsidRPr="009E4C7B">
        <w:rPr>
          <w:b/>
          <w:lang w:val="uk-UA"/>
        </w:rPr>
        <w:t xml:space="preserve"> житлового фонду, об’єктів </w:t>
      </w:r>
      <w:proofErr w:type="spellStart"/>
      <w:r w:rsidRPr="009E4C7B">
        <w:rPr>
          <w:b/>
          <w:lang w:val="uk-UA"/>
        </w:rPr>
        <w:t>соцкультпобуту</w:t>
      </w:r>
      <w:proofErr w:type="spellEnd"/>
    </w:p>
    <w:p w:rsidR="00524BC3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 та інженерних комунікацій до роботи в осінньо-зимовий період 201</w:t>
      </w:r>
      <w:r>
        <w:rPr>
          <w:b/>
          <w:lang w:val="uk-UA"/>
        </w:rPr>
        <w:t>6</w:t>
      </w:r>
      <w:r w:rsidRPr="009E4C7B">
        <w:rPr>
          <w:b/>
          <w:lang w:val="uk-UA"/>
        </w:rPr>
        <w:t>-201</w:t>
      </w:r>
      <w:r>
        <w:rPr>
          <w:b/>
          <w:lang w:val="uk-UA"/>
        </w:rPr>
        <w:t>7</w:t>
      </w:r>
      <w:r w:rsidRPr="009E4C7B">
        <w:rPr>
          <w:b/>
          <w:lang w:val="uk-UA"/>
        </w:rPr>
        <w:t xml:space="preserve"> років»</w:t>
      </w: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center"/>
        <w:rPr>
          <w:b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 xml:space="preserve"> О.Ю.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міського голови, начальник штабу;</w:t>
      </w:r>
    </w:p>
    <w:p w:rsidR="00524BC3" w:rsidRDefault="00524BC3" w:rsidP="00524BC3">
      <w:pPr>
        <w:jc w:val="both"/>
        <w:rPr>
          <w:lang w:val="uk-UA"/>
        </w:rPr>
      </w:pPr>
      <w:proofErr w:type="spellStart"/>
      <w:r w:rsidRPr="00682374">
        <w:rPr>
          <w:lang w:val="uk-UA"/>
        </w:rPr>
        <w:t>Потапкін</w:t>
      </w:r>
      <w:proofErr w:type="spellEnd"/>
      <w:r w:rsidRPr="00682374">
        <w:rPr>
          <w:lang w:val="uk-UA"/>
        </w:rPr>
        <w:t xml:space="preserve"> К.В.</w:t>
      </w:r>
      <w:r>
        <w:rPr>
          <w:lang w:val="uk-UA"/>
        </w:rPr>
        <w:t xml:space="preserve">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начальник Управління ЖКГ міської ради, </w:t>
      </w:r>
    </w:p>
    <w:p w:rsidR="00524BC3" w:rsidRPr="00682374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начальника штабу;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Ананьєва Г.С.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начальника відділу ЖКГ</w:t>
      </w:r>
      <w:r>
        <w:rPr>
          <w:lang w:val="uk-UA"/>
        </w:rPr>
        <w:t xml:space="preserve"> Управління ЖКГ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міської </w:t>
      </w:r>
      <w:r w:rsidRPr="00682374">
        <w:rPr>
          <w:lang w:val="uk-UA"/>
        </w:rPr>
        <w:t>ради</w:t>
      </w:r>
      <w:r>
        <w:rPr>
          <w:lang w:val="uk-UA"/>
        </w:rPr>
        <w:t>, секретар штабу.</w:t>
      </w:r>
    </w:p>
    <w:p w:rsidR="00524BC3" w:rsidRPr="00682374" w:rsidRDefault="00524BC3" w:rsidP="00524BC3">
      <w:pPr>
        <w:jc w:val="both"/>
        <w:rPr>
          <w:lang w:val="uk-UA"/>
        </w:rPr>
      </w:pPr>
    </w:p>
    <w:p w:rsidR="00524BC3" w:rsidRPr="00143F83" w:rsidRDefault="00524BC3" w:rsidP="00524BC3">
      <w:pPr>
        <w:jc w:val="both"/>
        <w:rPr>
          <w:lang w:val="uk-UA"/>
        </w:rPr>
      </w:pPr>
      <w:r w:rsidRPr="00143F83">
        <w:rPr>
          <w:lang w:val="uk-UA"/>
        </w:rPr>
        <w:t>Члени штабу:</w:t>
      </w:r>
      <w:r w:rsidRPr="00143F83">
        <w:rPr>
          <w:lang w:val="uk-UA"/>
        </w:rPr>
        <w:tab/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Середа О.О. - </w:t>
      </w:r>
      <w:r>
        <w:rPr>
          <w:lang w:val="uk-UA"/>
        </w:rPr>
        <w:tab/>
      </w:r>
      <w:r>
        <w:rPr>
          <w:lang w:val="uk-UA"/>
        </w:rPr>
        <w:tab/>
        <w:t>заступник начальника Управління ЖКГ міської ради;</w:t>
      </w:r>
    </w:p>
    <w:p w:rsidR="00524BC3" w:rsidRPr="00682374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Харченко М.Є. - </w:t>
      </w:r>
      <w:r>
        <w:rPr>
          <w:lang w:val="uk-UA"/>
        </w:rPr>
        <w:tab/>
      </w:r>
      <w:r>
        <w:rPr>
          <w:lang w:val="uk-UA"/>
        </w:rPr>
        <w:tab/>
        <w:t xml:space="preserve">начальник відділу ЖКГ Управління ЖКГ міської ради; 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Шевченко В.О. - </w:t>
      </w:r>
      <w:r w:rsidRPr="00D12CCA">
        <w:rPr>
          <w:lang w:val="uk-UA"/>
        </w:rPr>
        <w:tab/>
      </w:r>
      <w:r w:rsidRPr="00D12CCA">
        <w:rPr>
          <w:lang w:val="uk-UA"/>
        </w:rPr>
        <w:tab/>
        <w:t xml:space="preserve">головний спеціаліст </w:t>
      </w:r>
      <w:r>
        <w:rPr>
          <w:lang w:val="uk-UA"/>
        </w:rPr>
        <w:t xml:space="preserve">санітарно-гігієнічного відділу 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D12CCA">
        <w:rPr>
          <w:lang w:val="uk-UA"/>
        </w:rPr>
        <w:t>Сєвєродонецького</w:t>
      </w:r>
      <w:proofErr w:type="spellEnd"/>
      <w:r w:rsidRPr="00D12CCA">
        <w:rPr>
          <w:lang w:val="uk-UA"/>
        </w:rPr>
        <w:t xml:space="preserve"> </w:t>
      </w:r>
      <w:proofErr w:type="spellStart"/>
      <w:r w:rsidRPr="00D12CCA">
        <w:rPr>
          <w:lang w:val="uk-UA"/>
        </w:rPr>
        <w:t>міськрайонного</w:t>
      </w:r>
      <w:proofErr w:type="spellEnd"/>
      <w:r w:rsidRPr="00D12CCA">
        <w:rPr>
          <w:lang w:val="uk-UA"/>
        </w:rPr>
        <w:t xml:space="preserve">  управління</w:t>
      </w:r>
    </w:p>
    <w:p w:rsidR="00524BC3" w:rsidRPr="00D12CCA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12CCA">
        <w:rPr>
          <w:lang w:val="uk-UA"/>
        </w:rPr>
        <w:t xml:space="preserve">ГУ </w:t>
      </w:r>
      <w:proofErr w:type="spellStart"/>
      <w:r w:rsidRPr="00D12CCA">
        <w:rPr>
          <w:lang w:val="uk-UA"/>
        </w:rPr>
        <w:t>Держсанепідслужби</w:t>
      </w:r>
      <w:proofErr w:type="spellEnd"/>
      <w:r w:rsidRPr="00D12CCA">
        <w:rPr>
          <w:lang w:val="uk-UA"/>
        </w:rPr>
        <w:t xml:space="preserve"> в Луганській області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ab/>
      </w:r>
      <w:r w:rsidRPr="00D12CCA">
        <w:rPr>
          <w:lang w:val="uk-UA"/>
        </w:rPr>
        <w:tab/>
      </w:r>
      <w:r w:rsidRPr="00D12CCA">
        <w:rPr>
          <w:lang w:val="uk-UA"/>
        </w:rPr>
        <w:tab/>
      </w:r>
      <w:r w:rsidRPr="00D12CCA">
        <w:rPr>
          <w:lang w:val="uk-UA"/>
        </w:rPr>
        <w:tab/>
        <w:t>(за згодою);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>Жукова О.В. -</w:t>
      </w:r>
      <w:r>
        <w:rPr>
          <w:lang w:val="uk-UA"/>
        </w:rPr>
        <w:tab/>
      </w:r>
      <w:r>
        <w:rPr>
          <w:lang w:val="uk-UA"/>
        </w:rPr>
        <w:tab/>
        <w:t>старший державний</w:t>
      </w:r>
      <w:r w:rsidRPr="00682374">
        <w:rPr>
          <w:lang w:val="uk-UA"/>
        </w:rPr>
        <w:t xml:space="preserve"> інспектор </w:t>
      </w:r>
      <w:r>
        <w:rPr>
          <w:lang w:val="uk-UA"/>
        </w:rPr>
        <w:t>з енергетичного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нагляду </w:t>
      </w:r>
      <w:proofErr w:type="spellStart"/>
      <w:r w:rsidRPr="00682374">
        <w:rPr>
          <w:lang w:val="uk-UA"/>
        </w:rPr>
        <w:t>Сєвєродонецького</w:t>
      </w:r>
      <w:proofErr w:type="spellEnd"/>
      <w:r w:rsidRPr="00682374">
        <w:rPr>
          <w:lang w:val="uk-UA"/>
        </w:rPr>
        <w:t xml:space="preserve"> відділення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Державної інспекції з енергетичного нагляду за режимами</w:t>
      </w:r>
      <w:r>
        <w:rPr>
          <w:lang w:val="uk-UA"/>
        </w:rPr>
        <w:t xml:space="preserve">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споживання електричної і теплової енергії у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Луганській</w:t>
      </w:r>
      <w:r w:rsidRPr="00143F83">
        <w:rPr>
          <w:lang w:val="uk-UA"/>
        </w:rPr>
        <w:t xml:space="preserve"> </w:t>
      </w:r>
      <w:r w:rsidRPr="00682374">
        <w:rPr>
          <w:lang w:val="uk-UA"/>
        </w:rPr>
        <w:t>області</w:t>
      </w:r>
      <w:r>
        <w:rPr>
          <w:lang w:val="uk-UA"/>
        </w:rPr>
        <w:t xml:space="preserve"> (за згодою)</w:t>
      </w:r>
      <w:r w:rsidRPr="00682374">
        <w:rPr>
          <w:lang w:val="uk-UA"/>
        </w:rPr>
        <w:t>.</w:t>
      </w: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rPr>
          <w:bCs/>
          <w:lang w:val="uk-UA"/>
        </w:rPr>
      </w:pPr>
      <w:r>
        <w:rPr>
          <w:b/>
          <w:color w:val="000000"/>
          <w:lang w:val="uk-UA"/>
        </w:rPr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524BC3" w:rsidRDefault="00524BC3" w:rsidP="00524BC3">
      <w:pPr>
        <w:rPr>
          <w:bCs/>
          <w:lang w:val="uk-UA"/>
        </w:rPr>
      </w:pPr>
    </w:p>
    <w:p w:rsidR="00524BC3" w:rsidRDefault="00524BC3" w:rsidP="00524BC3">
      <w:pPr>
        <w:jc w:val="center"/>
        <w:rPr>
          <w:lang w:val="uk-UA"/>
        </w:rPr>
      </w:pPr>
      <w:r>
        <w:rPr>
          <w:bCs/>
          <w:lang w:val="uk-UA"/>
        </w:rPr>
        <w:tab/>
      </w:r>
    </w:p>
    <w:p w:rsidR="00524BC3" w:rsidRPr="00CE018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sectPr w:rsidR="00524BC3" w:rsidRPr="00CE0183" w:rsidSect="00AD0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defaultTabStop w:val="708"/>
  <w:hyphenationZone w:val="425"/>
  <w:characterSpacingControl w:val="doNotCompress"/>
  <w:compat/>
  <w:rsids>
    <w:rsidRoot w:val="00970297"/>
    <w:rsid w:val="000066E6"/>
    <w:rsid w:val="00007F24"/>
    <w:rsid w:val="00016652"/>
    <w:rsid w:val="00041C07"/>
    <w:rsid w:val="00043A1B"/>
    <w:rsid w:val="00045F8E"/>
    <w:rsid w:val="00047E5D"/>
    <w:rsid w:val="0005778F"/>
    <w:rsid w:val="000613FA"/>
    <w:rsid w:val="0006566C"/>
    <w:rsid w:val="00070B6B"/>
    <w:rsid w:val="000746EC"/>
    <w:rsid w:val="00077D14"/>
    <w:rsid w:val="00086947"/>
    <w:rsid w:val="000A2821"/>
    <w:rsid w:val="000A31F9"/>
    <w:rsid w:val="000A427B"/>
    <w:rsid w:val="000B41ED"/>
    <w:rsid w:val="000B43A6"/>
    <w:rsid w:val="000C2F34"/>
    <w:rsid w:val="000D4722"/>
    <w:rsid w:val="000D6C56"/>
    <w:rsid w:val="000D7E82"/>
    <w:rsid w:val="000E3C3B"/>
    <w:rsid w:val="000E5B65"/>
    <w:rsid w:val="000E6251"/>
    <w:rsid w:val="000F0A8E"/>
    <w:rsid w:val="00102345"/>
    <w:rsid w:val="00107EB2"/>
    <w:rsid w:val="0011041E"/>
    <w:rsid w:val="0012156D"/>
    <w:rsid w:val="001222E9"/>
    <w:rsid w:val="0012589A"/>
    <w:rsid w:val="001273ED"/>
    <w:rsid w:val="0013600A"/>
    <w:rsid w:val="00137316"/>
    <w:rsid w:val="00143880"/>
    <w:rsid w:val="0015407B"/>
    <w:rsid w:val="00154D2F"/>
    <w:rsid w:val="0016042E"/>
    <w:rsid w:val="00191798"/>
    <w:rsid w:val="0019430C"/>
    <w:rsid w:val="00195B3C"/>
    <w:rsid w:val="001A2D52"/>
    <w:rsid w:val="001E1C88"/>
    <w:rsid w:val="001E21FD"/>
    <w:rsid w:val="001E4A10"/>
    <w:rsid w:val="001F3279"/>
    <w:rsid w:val="001F5E5A"/>
    <w:rsid w:val="001F65E2"/>
    <w:rsid w:val="001F6A94"/>
    <w:rsid w:val="002169F2"/>
    <w:rsid w:val="00221D85"/>
    <w:rsid w:val="00227891"/>
    <w:rsid w:val="0025528E"/>
    <w:rsid w:val="00255EC8"/>
    <w:rsid w:val="0026138A"/>
    <w:rsid w:val="002739A7"/>
    <w:rsid w:val="00274A81"/>
    <w:rsid w:val="00276CD3"/>
    <w:rsid w:val="00286FD3"/>
    <w:rsid w:val="002A7074"/>
    <w:rsid w:val="002B4E2E"/>
    <w:rsid w:val="002C2EB2"/>
    <w:rsid w:val="002C36C6"/>
    <w:rsid w:val="002E30FB"/>
    <w:rsid w:val="002F2B40"/>
    <w:rsid w:val="003027CD"/>
    <w:rsid w:val="00310D84"/>
    <w:rsid w:val="003116BC"/>
    <w:rsid w:val="00315E78"/>
    <w:rsid w:val="00317F4D"/>
    <w:rsid w:val="0032610A"/>
    <w:rsid w:val="00342F70"/>
    <w:rsid w:val="00350520"/>
    <w:rsid w:val="00350A44"/>
    <w:rsid w:val="003566E4"/>
    <w:rsid w:val="003616B1"/>
    <w:rsid w:val="00362FFA"/>
    <w:rsid w:val="0037196B"/>
    <w:rsid w:val="00382E8F"/>
    <w:rsid w:val="003921A3"/>
    <w:rsid w:val="003A7441"/>
    <w:rsid w:val="003B000E"/>
    <w:rsid w:val="003B5EA0"/>
    <w:rsid w:val="003B6217"/>
    <w:rsid w:val="003C0E60"/>
    <w:rsid w:val="003C3D2E"/>
    <w:rsid w:val="003D20B4"/>
    <w:rsid w:val="003E5F48"/>
    <w:rsid w:val="00414F99"/>
    <w:rsid w:val="0041672E"/>
    <w:rsid w:val="004177A2"/>
    <w:rsid w:val="004247C0"/>
    <w:rsid w:val="00442007"/>
    <w:rsid w:val="00454EDD"/>
    <w:rsid w:val="004607F4"/>
    <w:rsid w:val="00460E9B"/>
    <w:rsid w:val="00475382"/>
    <w:rsid w:val="0049151D"/>
    <w:rsid w:val="004915AB"/>
    <w:rsid w:val="004A6722"/>
    <w:rsid w:val="004B05BA"/>
    <w:rsid w:val="004B3F06"/>
    <w:rsid w:val="004B5170"/>
    <w:rsid w:val="004C63E3"/>
    <w:rsid w:val="004D08FF"/>
    <w:rsid w:val="004E1601"/>
    <w:rsid w:val="004E7C8F"/>
    <w:rsid w:val="004F6BBE"/>
    <w:rsid w:val="00520003"/>
    <w:rsid w:val="00524BC3"/>
    <w:rsid w:val="0053231F"/>
    <w:rsid w:val="005410E6"/>
    <w:rsid w:val="00542EBD"/>
    <w:rsid w:val="005441E7"/>
    <w:rsid w:val="005470B0"/>
    <w:rsid w:val="00547C44"/>
    <w:rsid w:val="00554FD4"/>
    <w:rsid w:val="005654B7"/>
    <w:rsid w:val="0058460A"/>
    <w:rsid w:val="005846A3"/>
    <w:rsid w:val="0059643B"/>
    <w:rsid w:val="005B57AB"/>
    <w:rsid w:val="005B7DEF"/>
    <w:rsid w:val="005C5501"/>
    <w:rsid w:val="005D5E2A"/>
    <w:rsid w:val="005D6F01"/>
    <w:rsid w:val="005F3A50"/>
    <w:rsid w:val="005F4FA5"/>
    <w:rsid w:val="005F6347"/>
    <w:rsid w:val="0060067C"/>
    <w:rsid w:val="00600EE3"/>
    <w:rsid w:val="00601E73"/>
    <w:rsid w:val="00604748"/>
    <w:rsid w:val="00604ABE"/>
    <w:rsid w:val="00611686"/>
    <w:rsid w:val="00614E1E"/>
    <w:rsid w:val="006212D0"/>
    <w:rsid w:val="006217E7"/>
    <w:rsid w:val="00626BAE"/>
    <w:rsid w:val="00630AB2"/>
    <w:rsid w:val="006319B0"/>
    <w:rsid w:val="0064236E"/>
    <w:rsid w:val="00642A17"/>
    <w:rsid w:val="00655D32"/>
    <w:rsid w:val="0067126A"/>
    <w:rsid w:val="0068032D"/>
    <w:rsid w:val="00682873"/>
    <w:rsid w:val="00683A5A"/>
    <w:rsid w:val="00687D73"/>
    <w:rsid w:val="00694438"/>
    <w:rsid w:val="00696A2C"/>
    <w:rsid w:val="006A7777"/>
    <w:rsid w:val="006B5E36"/>
    <w:rsid w:val="006C6FEF"/>
    <w:rsid w:val="006D2DCE"/>
    <w:rsid w:val="006E2272"/>
    <w:rsid w:val="006F47C5"/>
    <w:rsid w:val="006F5EE2"/>
    <w:rsid w:val="00721757"/>
    <w:rsid w:val="00731AF1"/>
    <w:rsid w:val="00742448"/>
    <w:rsid w:val="0074407A"/>
    <w:rsid w:val="00746D20"/>
    <w:rsid w:val="00763644"/>
    <w:rsid w:val="00764051"/>
    <w:rsid w:val="007833A6"/>
    <w:rsid w:val="00783C9B"/>
    <w:rsid w:val="00790B2A"/>
    <w:rsid w:val="007961EE"/>
    <w:rsid w:val="007A1FDA"/>
    <w:rsid w:val="007A73FA"/>
    <w:rsid w:val="007B16CC"/>
    <w:rsid w:val="007B6FFF"/>
    <w:rsid w:val="007E5598"/>
    <w:rsid w:val="00802B3C"/>
    <w:rsid w:val="00805D5A"/>
    <w:rsid w:val="00806CF0"/>
    <w:rsid w:val="00810A54"/>
    <w:rsid w:val="00820F02"/>
    <w:rsid w:val="0082602F"/>
    <w:rsid w:val="00826676"/>
    <w:rsid w:val="008278FC"/>
    <w:rsid w:val="00830D7A"/>
    <w:rsid w:val="00831623"/>
    <w:rsid w:val="00833FDD"/>
    <w:rsid w:val="008419C8"/>
    <w:rsid w:val="008473C6"/>
    <w:rsid w:val="0085261E"/>
    <w:rsid w:val="00853C61"/>
    <w:rsid w:val="00865CA7"/>
    <w:rsid w:val="00872A9F"/>
    <w:rsid w:val="0087551E"/>
    <w:rsid w:val="00882633"/>
    <w:rsid w:val="00884B84"/>
    <w:rsid w:val="008A3BCF"/>
    <w:rsid w:val="008A426D"/>
    <w:rsid w:val="008A44AA"/>
    <w:rsid w:val="008B062D"/>
    <w:rsid w:val="008B7D92"/>
    <w:rsid w:val="008E5972"/>
    <w:rsid w:val="008F7C92"/>
    <w:rsid w:val="00904997"/>
    <w:rsid w:val="00915A12"/>
    <w:rsid w:val="00917EE9"/>
    <w:rsid w:val="009304DC"/>
    <w:rsid w:val="00933A2E"/>
    <w:rsid w:val="009348B8"/>
    <w:rsid w:val="00937AF5"/>
    <w:rsid w:val="00945D2B"/>
    <w:rsid w:val="009622A3"/>
    <w:rsid w:val="00970297"/>
    <w:rsid w:val="00973D1A"/>
    <w:rsid w:val="009A1881"/>
    <w:rsid w:val="009A1E72"/>
    <w:rsid w:val="009B0565"/>
    <w:rsid w:val="009B3FCF"/>
    <w:rsid w:val="009C2285"/>
    <w:rsid w:val="009C33EE"/>
    <w:rsid w:val="009C395D"/>
    <w:rsid w:val="009D1445"/>
    <w:rsid w:val="009D471E"/>
    <w:rsid w:val="009D5A58"/>
    <w:rsid w:val="009E33B1"/>
    <w:rsid w:val="00A0514A"/>
    <w:rsid w:val="00A15622"/>
    <w:rsid w:val="00A25BD2"/>
    <w:rsid w:val="00A458E9"/>
    <w:rsid w:val="00A61D8A"/>
    <w:rsid w:val="00A63DF4"/>
    <w:rsid w:val="00A65D85"/>
    <w:rsid w:val="00A70662"/>
    <w:rsid w:val="00A73758"/>
    <w:rsid w:val="00A8245D"/>
    <w:rsid w:val="00A96366"/>
    <w:rsid w:val="00A97DA9"/>
    <w:rsid w:val="00AA52C3"/>
    <w:rsid w:val="00AA630A"/>
    <w:rsid w:val="00AA753B"/>
    <w:rsid w:val="00AC3CF5"/>
    <w:rsid w:val="00AD0830"/>
    <w:rsid w:val="00AD6E6C"/>
    <w:rsid w:val="00AE22D8"/>
    <w:rsid w:val="00AE2306"/>
    <w:rsid w:val="00AF1878"/>
    <w:rsid w:val="00B0171B"/>
    <w:rsid w:val="00B03914"/>
    <w:rsid w:val="00B04EB5"/>
    <w:rsid w:val="00B06110"/>
    <w:rsid w:val="00B06135"/>
    <w:rsid w:val="00B4320C"/>
    <w:rsid w:val="00B47801"/>
    <w:rsid w:val="00B50710"/>
    <w:rsid w:val="00B5531F"/>
    <w:rsid w:val="00B71CC5"/>
    <w:rsid w:val="00B74926"/>
    <w:rsid w:val="00B84053"/>
    <w:rsid w:val="00B94491"/>
    <w:rsid w:val="00B946F7"/>
    <w:rsid w:val="00B9718F"/>
    <w:rsid w:val="00BA11D4"/>
    <w:rsid w:val="00BA1F75"/>
    <w:rsid w:val="00BB1A90"/>
    <w:rsid w:val="00BB37D7"/>
    <w:rsid w:val="00BB6943"/>
    <w:rsid w:val="00BC7B06"/>
    <w:rsid w:val="00BF01A3"/>
    <w:rsid w:val="00BF1697"/>
    <w:rsid w:val="00BF3493"/>
    <w:rsid w:val="00BF4F05"/>
    <w:rsid w:val="00C1043C"/>
    <w:rsid w:val="00C125D7"/>
    <w:rsid w:val="00C177EA"/>
    <w:rsid w:val="00C204A2"/>
    <w:rsid w:val="00C2552B"/>
    <w:rsid w:val="00C2779B"/>
    <w:rsid w:val="00C31469"/>
    <w:rsid w:val="00C40074"/>
    <w:rsid w:val="00C503F0"/>
    <w:rsid w:val="00C64957"/>
    <w:rsid w:val="00C668D1"/>
    <w:rsid w:val="00C719C8"/>
    <w:rsid w:val="00C85029"/>
    <w:rsid w:val="00C856E0"/>
    <w:rsid w:val="00C97FC6"/>
    <w:rsid w:val="00CB067F"/>
    <w:rsid w:val="00CB437C"/>
    <w:rsid w:val="00CC59EA"/>
    <w:rsid w:val="00CD10A6"/>
    <w:rsid w:val="00CD2973"/>
    <w:rsid w:val="00CD2EEE"/>
    <w:rsid w:val="00CE0183"/>
    <w:rsid w:val="00CE089F"/>
    <w:rsid w:val="00CE18F6"/>
    <w:rsid w:val="00CF5154"/>
    <w:rsid w:val="00D002B0"/>
    <w:rsid w:val="00D00C7F"/>
    <w:rsid w:val="00D12CCA"/>
    <w:rsid w:val="00D14346"/>
    <w:rsid w:val="00D2369F"/>
    <w:rsid w:val="00D37AB5"/>
    <w:rsid w:val="00D468F1"/>
    <w:rsid w:val="00D54EDD"/>
    <w:rsid w:val="00D604F0"/>
    <w:rsid w:val="00D62AA0"/>
    <w:rsid w:val="00D7709E"/>
    <w:rsid w:val="00D80AF7"/>
    <w:rsid w:val="00D86740"/>
    <w:rsid w:val="00D87348"/>
    <w:rsid w:val="00D96E75"/>
    <w:rsid w:val="00DA0B13"/>
    <w:rsid w:val="00DA7FB0"/>
    <w:rsid w:val="00DB0065"/>
    <w:rsid w:val="00DD13B3"/>
    <w:rsid w:val="00DD145B"/>
    <w:rsid w:val="00DD72C7"/>
    <w:rsid w:val="00DF3E9F"/>
    <w:rsid w:val="00DF47D1"/>
    <w:rsid w:val="00E02B63"/>
    <w:rsid w:val="00E07249"/>
    <w:rsid w:val="00E14C7C"/>
    <w:rsid w:val="00E21A6F"/>
    <w:rsid w:val="00E32312"/>
    <w:rsid w:val="00E351F9"/>
    <w:rsid w:val="00E529BA"/>
    <w:rsid w:val="00E63B75"/>
    <w:rsid w:val="00E91986"/>
    <w:rsid w:val="00EA26BA"/>
    <w:rsid w:val="00EC0B5D"/>
    <w:rsid w:val="00EC1ED2"/>
    <w:rsid w:val="00EC2592"/>
    <w:rsid w:val="00ED5EE4"/>
    <w:rsid w:val="00EE00FE"/>
    <w:rsid w:val="00EF39C6"/>
    <w:rsid w:val="00EF50A0"/>
    <w:rsid w:val="00EF72D2"/>
    <w:rsid w:val="00F044A4"/>
    <w:rsid w:val="00F051DC"/>
    <w:rsid w:val="00F06FE8"/>
    <w:rsid w:val="00F11F0A"/>
    <w:rsid w:val="00F121D7"/>
    <w:rsid w:val="00F16C2A"/>
    <w:rsid w:val="00F2473A"/>
    <w:rsid w:val="00F2568A"/>
    <w:rsid w:val="00F32A4F"/>
    <w:rsid w:val="00F37161"/>
    <w:rsid w:val="00F51DEB"/>
    <w:rsid w:val="00F64092"/>
    <w:rsid w:val="00F70614"/>
    <w:rsid w:val="00F77311"/>
    <w:rsid w:val="00F77D90"/>
    <w:rsid w:val="00F80C53"/>
    <w:rsid w:val="00F8358C"/>
    <w:rsid w:val="00F90E8C"/>
    <w:rsid w:val="00FA0DEB"/>
    <w:rsid w:val="00FA0EE7"/>
    <w:rsid w:val="00FA2F77"/>
    <w:rsid w:val="00FA6E22"/>
    <w:rsid w:val="00FB08BF"/>
    <w:rsid w:val="00FB3A5C"/>
    <w:rsid w:val="00FC1761"/>
    <w:rsid w:val="00FD6D47"/>
    <w:rsid w:val="00FD7F2E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C396-0EC4-4BC5-870F-376A52A4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userBur0806</cp:lastModifiedBy>
  <cp:revision>3</cp:revision>
  <cp:lastPrinted>2016-04-21T05:48:00Z</cp:lastPrinted>
  <dcterms:created xsi:type="dcterms:W3CDTF">2016-04-22T13:54:00Z</dcterms:created>
  <dcterms:modified xsi:type="dcterms:W3CDTF">2016-04-28T10:39:00Z</dcterms:modified>
</cp:coreProperties>
</file>