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48" w:rsidRPr="000D4E63" w:rsidRDefault="006E7748" w:rsidP="006E7748">
      <w:pPr>
        <w:jc w:val="center"/>
        <w:rPr>
          <w:rFonts w:ascii="Times New Roman" w:hAnsi="Times New Roman"/>
          <w:bCs/>
          <w:sz w:val="20"/>
          <w:szCs w:val="20"/>
          <w:lang w:val="uk-UA"/>
        </w:rPr>
      </w:pPr>
      <w:proofErr w:type="gramStart"/>
      <w:r w:rsidRPr="000D4E63">
        <w:rPr>
          <w:rFonts w:ascii="Times New Roman" w:hAnsi="Times New Roman"/>
          <w:b/>
          <w:bCs/>
          <w:sz w:val="28"/>
          <w:szCs w:val="28"/>
        </w:rPr>
        <w:t>C</w:t>
      </w:r>
      <w:r w:rsidRPr="000D4E63">
        <w:rPr>
          <w:rFonts w:ascii="Times New Roman" w:hAnsi="Times New Roman"/>
          <w:b/>
          <w:bCs/>
          <w:sz w:val="28"/>
          <w:szCs w:val="28"/>
          <w:lang w:val="uk-UA"/>
        </w:rPr>
        <w:t>ЄВЄРОДОНЕЦЬКА  МІСЬКА</w:t>
      </w:r>
      <w:proofErr w:type="gramEnd"/>
      <w:r w:rsidRPr="000D4E63">
        <w:rPr>
          <w:rFonts w:ascii="Times New Roman" w:hAnsi="Times New Roman"/>
          <w:b/>
          <w:bCs/>
          <w:sz w:val="28"/>
          <w:szCs w:val="28"/>
          <w:lang w:val="uk-UA"/>
        </w:rPr>
        <w:t xml:space="preserve">  РАДА</w:t>
      </w:r>
    </w:p>
    <w:p w:rsidR="006E7748" w:rsidRPr="000D4E63" w:rsidRDefault="006E7748" w:rsidP="006E7748">
      <w:pPr>
        <w:spacing w:line="480" w:lineRule="auto"/>
        <w:jc w:val="center"/>
        <w:rPr>
          <w:rFonts w:ascii="Times New Roman" w:hAnsi="Times New Roman"/>
          <w:bCs/>
          <w:sz w:val="20"/>
          <w:szCs w:val="20"/>
          <w:lang w:val="uk-UA"/>
        </w:rPr>
      </w:pPr>
      <w:r w:rsidRPr="000D4E63">
        <w:rPr>
          <w:rFonts w:ascii="Times New Roman" w:hAnsi="Times New Roman"/>
          <w:b/>
          <w:bCs/>
          <w:sz w:val="28"/>
          <w:szCs w:val="28"/>
          <w:lang w:val="uk-UA"/>
        </w:rPr>
        <w:t>ВИКОНАВЧИЙ КОМІТЕТ</w:t>
      </w:r>
    </w:p>
    <w:p w:rsidR="006E7748" w:rsidRPr="003F69CF" w:rsidRDefault="006E7748" w:rsidP="006E7748">
      <w:pPr>
        <w:spacing w:line="480" w:lineRule="auto"/>
        <w:ind w:left="1620" w:hanging="1620"/>
        <w:jc w:val="center"/>
        <w:rPr>
          <w:rFonts w:ascii="Times New Roman" w:hAnsi="Times New Roman"/>
          <w:bCs/>
          <w:sz w:val="20"/>
          <w:szCs w:val="20"/>
        </w:rPr>
      </w:pPr>
      <w:r w:rsidRPr="000D4E63">
        <w:rPr>
          <w:rFonts w:ascii="Times New Roman" w:hAnsi="Times New Roman"/>
          <w:b/>
          <w:bCs/>
          <w:sz w:val="28"/>
          <w:szCs w:val="28"/>
          <w:lang w:val="uk-UA"/>
        </w:rPr>
        <w:t>РІШЕННЯ №</w:t>
      </w:r>
      <w:r w:rsidR="003F69CF" w:rsidRPr="003F69CF">
        <w:rPr>
          <w:rFonts w:ascii="Times New Roman" w:hAnsi="Times New Roman"/>
          <w:b/>
          <w:bCs/>
          <w:sz w:val="28"/>
          <w:szCs w:val="28"/>
          <w:lang w:val="ru-RU"/>
        </w:rPr>
        <w:t xml:space="preserve"> </w:t>
      </w:r>
      <w:r w:rsidR="003F69CF">
        <w:rPr>
          <w:rFonts w:ascii="Times New Roman" w:hAnsi="Times New Roman"/>
          <w:b/>
          <w:bCs/>
          <w:sz w:val="28"/>
          <w:szCs w:val="28"/>
        </w:rPr>
        <w:t>598</w:t>
      </w:r>
    </w:p>
    <w:p w:rsidR="006E7748" w:rsidRPr="000D4E63" w:rsidRDefault="006E7748" w:rsidP="006E7748">
      <w:pPr>
        <w:rPr>
          <w:rFonts w:ascii="Times New Roman" w:hAnsi="Times New Roman"/>
          <w:b/>
          <w:bCs/>
          <w:sz w:val="20"/>
          <w:szCs w:val="20"/>
          <w:lang w:val="uk-UA"/>
        </w:rPr>
      </w:pPr>
      <w:r w:rsidRPr="000D4E63">
        <w:rPr>
          <w:rFonts w:ascii="Times New Roman" w:hAnsi="Times New Roman"/>
          <w:b/>
          <w:bCs/>
          <w:lang w:val="uk-UA"/>
        </w:rPr>
        <w:t>“__</w:t>
      </w:r>
      <w:r w:rsidR="003F69CF">
        <w:rPr>
          <w:rFonts w:ascii="Times New Roman" w:hAnsi="Times New Roman"/>
          <w:b/>
          <w:bCs/>
        </w:rPr>
        <w:t>08</w:t>
      </w:r>
      <w:r w:rsidRPr="000D4E63">
        <w:rPr>
          <w:rFonts w:ascii="Times New Roman" w:hAnsi="Times New Roman"/>
          <w:b/>
          <w:bCs/>
          <w:lang w:val="uk-UA"/>
        </w:rPr>
        <w:t xml:space="preserve">__” </w:t>
      </w:r>
      <w:r w:rsidR="00B93FD3">
        <w:rPr>
          <w:rFonts w:ascii="Times New Roman" w:hAnsi="Times New Roman"/>
          <w:b/>
          <w:bCs/>
          <w:lang w:val="uk-UA"/>
        </w:rPr>
        <w:t>листопада</w:t>
      </w:r>
      <w:r w:rsidRPr="000D4E63">
        <w:rPr>
          <w:rFonts w:ascii="Times New Roman" w:hAnsi="Times New Roman"/>
          <w:b/>
          <w:bCs/>
          <w:lang w:val="uk-UA"/>
        </w:rPr>
        <w:t xml:space="preserve"> 201</w:t>
      </w:r>
      <w:r w:rsidR="00B93FD3">
        <w:rPr>
          <w:rFonts w:ascii="Times New Roman" w:hAnsi="Times New Roman"/>
          <w:b/>
          <w:bCs/>
          <w:lang w:val="uk-UA"/>
        </w:rPr>
        <w:t>6</w:t>
      </w:r>
      <w:r w:rsidRPr="000D4E63">
        <w:rPr>
          <w:rFonts w:ascii="Times New Roman" w:hAnsi="Times New Roman"/>
          <w:b/>
          <w:bCs/>
          <w:lang w:val="uk-UA"/>
        </w:rPr>
        <w:t xml:space="preserve"> року</w:t>
      </w:r>
    </w:p>
    <w:p w:rsidR="006E7748" w:rsidRPr="000D4E63" w:rsidRDefault="006E7748" w:rsidP="006E7748">
      <w:pPr>
        <w:spacing w:line="360" w:lineRule="auto"/>
        <w:rPr>
          <w:rFonts w:ascii="Times New Roman" w:hAnsi="Times New Roman"/>
          <w:bCs/>
          <w:sz w:val="20"/>
          <w:szCs w:val="20"/>
          <w:lang w:val="uk-UA"/>
        </w:rPr>
      </w:pPr>
      <w:r w:rsidRPr="000D4E63">
        <w:rPr>
          <w:rFonts w:ascii="Times New Roman" w:hAnsi="Times New Roman"/>
          <w:b/>
          <w:bCs/>
          <w:lang w:val="uk-UA"/>
        </w:rPr>
        <w:t xml:space="preserve">м. </w:t>
      </w:r>
      <w:proofErr w:type="spellStart"/>
      <w:r w:rsidRPr="000D4E63">
        <w:rPr>
          <w:rFonts w:ascii="Times New Roman" w:hAnsi="Times New Roman"/>
          <w:b/>
          <w:bCs/>
          <w:lang w:val="uk-UA"/>
        </w:rPr>
        <w:t>Сєвєродонецьк</w:t>
      </w:r>
      <w:proofErr w:type="spellEnd"/>
    </w:p>
    <w:p w:rsidR="006E7748" w:rsidRPr="000D4E63" w:rsidRDefault="006E7748" w:rsidP="006E7748">
      <w:pPr>
        <w:rPr>
          <w:rFonts w:ascii="Times New Roman" w:hAnsi="Times New Roman"/>
          <w:lang w:val="uk-UA"/>
        </w:rPr>
      </w:pPr>
      <w:r w:rsidRPr="000D4E63">
        <w:rPr>
          <w:rFonts w:ascii="Times New Roman" w:hAnsi="Times New Roman"/>
          <w:lang w:val="uk-UA"/>
        </w:rPr>
        <w:t>Про підсумки літньої</w:t>
      </w:r>
    </w:p>
    <w:p w:rsidR="006E7748" w:rsidRPr="000D4E63" w:rsidRDefault="006E7748" w:rsidP="006E7748">
      <w:pPr>
        <w:rPr>
          <w:rFonts w:ascii="Times New Roman" w:hAnsi="Times New Roman"/>
          <w:lang w:val="uk-UA"/>
        </w:rPr>
      </w:pPr>
      <w:r w:rsidRPr="000D4E63">
        <w:rPr>
          <w:rFonts w:ascii="Times New Roman" w:hAnsi="Times New Roman"/>
          <w:lang w:val="uk-UA"/>
        </w:rPr>
        <w:t>оздоровчої кампанії 201</w:t>
      </w:r>
      <w:r w:rsidR="00B93FD3">
        <w:rPr>
          <w:rFonts w:ascii="Times New Roman" w:hAnsi="Times New Roman"/>
          <w:lang w:val="uk-UA"/>
        </w:rPr>
        <w:t>6</w:t>
      </w:r>
      <w:r w:rsidRPr="000D4E63">
        <w:rPr>
          <w:rFonts w:ascii="Times New Roman" w:hAnsi="Times New Roman"/>
          <w:lang w:val="uk-UA"/>
        </w:rPr>
        <w:t xml:space="preserve"> року</w:t>
      </w:r>
    </w:p>
    <w:p w:rsidR="006E7748" w:rsidRPr="000D4E63" w:rsidRDefault="006E7748" w:rsidP="006E7748">
      <w:pPr>
        <w:rPr>
          <w:rFonts w:ascii="Times New Roman" w:hAnsi="Times New Roman"/>
          <w:lang w:val="uk-UA"/>
        </w:rPr>
      </w:pPr>
    </w:p>
    <w:p w:rsidR="006E7748" w:rsidRPr="000D4E63" w:rsidRDefault="006E7748" w:rsidP="006E7748">
      <w:pPr>
        <w:ind w:firstLine="708"/>
        <w:jc w:val="both"/>
        <w:rPr>
          <w:rFonts w:ascii="Times New Roman" w:hAnsi="Times New Roman"/>
          <w:lang w:val="uk-UA"/>
        </w:rPr>
      </w:pPr>
      <w:r w:rsidRPr="000D4E63">
        <w:rPr>
          <w:rFonts w:ascii="Times New Roman" w:hAnsi="Times New Roman"/>
          <w:lang w:val="uk-UA"/>
        </w:rPr>
        <w:t>Керуючись ст. 28, 32 Закону України від 21 травня 1997 року № 280/97-ВР «Про місцеве самоврядування в Україні», на виконання Закону України від 04 вересня 2008 року № 375-VІ «Про оздоровлення та відпочинок дітей», Закону України від 21 травня 2009 року № 1401-</w:t>
      </w:r>
      <w:r w:rsidRPr="000D4E63">
        <w:rPr>
          <w:rFonts w:ascii="Times New Roman" w:hAnsi="Times New Roman"/>
        </w:rPr>
        <w:t>V</w:t>
      </w:r>
      <w:r w:rsidRPr="000D4E63">
        <w:rPr>
          <w:rFonts w:ascii="Times New Roman" w:hAnsi="Times New Roman"/>
          <w:lang w:val="uk-UA"/>
        </w:rPr>
        <w:t xml:space="preserve">І «Про внесення змін до Закону України «Про оздоровлення та відпочинок дітей», рішення сесії міської ради від 29 березня 2012 року № 1521 «Про затвердження міської Комплексної програми оздоровлення та відпочинку дітей на 2012-2016 роки», рішення виконкому міської ради від </w:t>
      </w:r>
      <w:r w:rsidR="00B93FD3">
        <w:rPr>
          <w:rFonts w:ascii="Times New Roman" w:hAnsi="Times New Roman"/>
          <w:lang w:val="uk-UA"/>
        </w:rPr>
        <w:t>17</w:t>
      </w:r>
      <w:r w:rsidRPr="000D4E63">
        <w:rPr>
          <w:rFonts w:ascii="Times New Roman" w:hAnsi="Times New Roman"/>
          <w:lang w:val="uk-UA"/>
        </w:rPr>
        <w:t xml:space="preserve"> травня 201</w:t>
      </w:r>
      <w:r w:rsidR="00B93FD3">
        <w:rPr>
          <w:rFonts w:ascii="Times New Roman" w:hAnsi="Times New Roman"/>
          <w:lang w:val="uk-UA"/>
        </w:rPr>
        <w:t>6</w:t>
      </w:r>
      <w:r w:rsidRPr="000D4E63">
        <w:rPr>
          <w:rFonts w:ascii="Times New Roman" w:hAnsi="Times New Roman"/>
          <w:lang w:val="uk-UA"/>
        </w:rPr>
        <w:t xml:space="preserve"> року № </w:t>
      </w:r>
      <w:r w:rsidRPr="0067218D">
        <w:rPr>
          <w:rFonts w:ascii="Times New Roman" w:hAnsi="Times New Roman"/>
          <w:lang w:val="uk-UA"/>
        </w:rPr>
        <w:t>2</w:t>
      </w:r>
      <w:r w:rsidR="00B93FD3">
        <w:rPr>
          <w:rFonts w:ascii="Times New Roman" w:hAnsi="Times New Roman"/>
          <w:lang w:val="uk-UA"/>
        </w:rPr>
        <w:t>5</w:t>
      </w:r>
      <w:r w:rsidRPr="0067218D">
        <w:rPr>
          <w:rFonts w:ascii="Times New Roman" w:hAnsi="Times New Roman"/>
          <w:lang w:val="uk-UA"/>
        </w:rPr>
        <w:t>2</w:t>
      </w:r>
      <w:r w:rsidRPr="000D4E63">
        <w:rPr>
          <w:rFonts w:ascii="Times New Roman" w:hAnsi="Times New Roman"/>
          <w:lang w:val="uk-UA"/>
        </w:rPr>
        <w:t xml:space="preserve"> «Про організаційне та фінансове забезпечення оздоровлення та відпочинку дітей влітку 201</w:t>
      </w:r>
      <w:r w:rsidR="00B93FD3">
        <w:rPr>
          <w:rFonts w:ascii="Times New Roman" w:hAnsi="Times New Roman"/>
          <w:lang w:val="uk-UA"/>
        </w:rPr>
        <w:t xml:space="preserve">6 </w:t>
      </w:r>
      <w:r w:rsidRPr="000D4E63">
        <w:rPr>
          <w:rFonts w:ascii="Times New Roman" w:hAnsi="Times New Roman"/>
          <w:lang w:val="uk-UA"/>
        </w:rPr>
        <w:t>року», заслухавши інформацію про підсумки літньої оздоровчої кампанії 201</w:t>
      </w:r>
      <w:r w:rsidR="00B93FD3">
        <w:rPr>
          <w:rFonts w:ascii="Times New Roman" w:hAnsi="Times New Roman"/>
          <w:lang w:val="uk-UA"/>
        </w:rPr>
        <w:t>6</w:t>
      </w:r>
      <w:r w:rsidRPr="000D4E63">
        <w:rPr>
          <w:rFonts w:ascii="Times New Roman" w:hAnsi="Times New Roman"/>
          <w:lang w:val="uk-UA"/>
        </w:rPr>
        <w:t xml:space="preserve"> року, виконком </w:t>
      </w:r>
      <w:proofErr w:type="spellStart"/>
      <w:r w:rsidRPr="000D4E63">
        <w:rPr>
          <w:rFonts w:ascii="Times New Roman" w:hAnsi="Times New Roman"/>
          <w:lang w:val="uk-UA"/>
        </w:rPr>
        <w:t>Сєвєродонецької</w:t>
      </w:r>
      <w:proofErr w:type="spellEnd"/>
      <w:r w:rsidRPr="000D4E63">
        <w:rPr>
          <w:rFonts w:ascii="Times New Roman" w:hAnsi="Times New Roman"/>
          <w:lang w:val="uk-UA"/>
        </w:rPr>
        <w:t xml:space="preserve"> міської ради</w:t>
      </w:r>
    </w:p>
    <w:p w:rsidR="006E7748" w:rsidRPr="000D4E63" w:rsidRDefault="006E7748" w:rsidP="006E7748">
      <w:pPr>
        <w:ind w:firstLine="709"/>
        <w:jc w:val="both"/>
        <w:rPr>
          <w:rFonts w:ascii="Times New Roman" w:hAnsi="Times New Roman"/>
          <w:lang w:val="uk-UA"/>
        </w:rPr>
      </w:pPr>
    </w:p>
    <w:p w:rsidR="006E7748" w:rsidRPr="000D4E63" w:rsidRDefault="006E7748" w:rsidP="006E7748">
      <w:pPr>
        <w:spacing w:line="480" w:lineRule="auto"/>
        <w:ind w:firstLine="708"/>
        <w:jc w:val="both"/>
        <w:rPr>
          <w:rFonts w:ascii="Times New Roman" w:hAnsi="Times New Roman"/>
          <w:bCs/>
          <w:sz w:val="20"/>
          <w:szCs w:val="20"/>
          <w:lang w:val="uk-UA"/>
        </w:rPr>
      </w:pPr>
      <w:r w:rsidRPr="000D4E63">
        <w:rPr>
          <w:rFonts w:ascii="Times New Roman" w:hAnsi="Times New Roman"/>
          <w:b/>
          <w:bCs/>
          <w:color w:val="000000"/>
          <w:spacing w:val="-7"/>
          <w:lang w:val="uk-UA"/>
        </w:rPr>
        <w:t>ВИРІШИВ:</w:t>
      </w:r>
    </w:p>
    <w:p w:rsidR="006E7748" w:rsidRPr="000D4E63" w:rsidRDefault="006E7748" w:rsidP="006E7748">
      <w:pPr>
        <w:ind w:firstLine="708"/>
        <w:jc w:val="both"/>
        <w:rPr>
          <w:rFonts w:ascii="Times New Roman" w:hAnsi="Times New Roman"/>
          <w:lang w:val="uk-UA"/>
        </w:rPr>
      </w:pPr>
      <w:r w:rsidRPr="000D4E63">
        <w:rPr>
          <w:rFonts w:ascii="Times New Roman" w:hAnsi="Times New Roman"/>
          <w:color w:val="000000"/>
          <w:spacing w:val="6"/>
          <w:lang w:val="uk-UA"/>
        </w:rPr>
        <w:t xml:space="preserve"> </w:t>
      </w:r>
      <w:r w:rsidRPr="000D4E63">
        <w:rPr>
          <w:rFonts w:ascii="Times New Roman" w:hAnsi="Times New Roman"/>
          <w:lang w:val="uk-UA"/>
        </w:rPr>
        <w:t>1. Інформацію про оздоровлення та відпочинок  дітей влітку 201</w:t>
      </w:r>
      <w:r w:rsidR="00B93FD3">
        <w:rPr>
          <w:rFonts w:ascii="Times New Roman" w:hAnsi="Times New Roman"/>
          <w:lang w:val="ru-RU"/>
        </w:rPr>
        <w:t>6</w:t>
      </w:r>
      <w:r w:rsidRPr="000D4E63">
        <w:rPr>
          <w:rFonts w:ascii="Times New Roman" w:hAnsi="Times New Roman"/>
          <w:lang w:val="uk-UA"/>
        </w:rPr>
        <w:t xml:space="preserve"> року прийняти до відома (Додаток).</w:t>
      </w:r>
    </w:p>
    <w:p w:rsidR="006E7748" w:rsidRPr="000D4E63" w:rsidRDefault="006E7748" w:rsidP="006E7748">
      <w:pPr>
        <w:jc w:val="both"/>
        <w:rPr>
          <w:rFonts w:ascii="Times New Roman" w:hAnsi="Times New Roman"/>
          <w:lang w:val="uk-UA"/>
        </w:rPr>
      </w:pPr>
      <w:r w:rsidRPr="000D4E63">
        <w:rPr>
          <w:rFonts w:ascii="Times New Roman" w:hAnsi="Times New Roman"/>
          <w:b/>
          <w:lang w:val="uk-UA"/>
        </w:rPr>
        <w:tab/>
      </w:r>
      <w:r w:rsidRPr="000D4E63">
        <w:rPr>
          <w:rFonts w:ascii="Times New Roman" w:hAnsi="Times New Roman"/>
          <w:lang w:val="uk-UA"/>
        </w:rPr>
        <w:t xml:space="preserve">2. Роботу з організації літнього оздоровлення та відпочинку дітей в місті </w:t>
      </w:r>
      <w:proofErr w:type="spellStart"/>
      <w:r w:rsidRPr="000D4E63">
        <w:rPr>
          <w:rFonts w:ascii="Times New Roman" w:hAnsi="Times New Roman"/>
          <w:lang w:val="uk-UA"/>
        </w:rPr>
        <w:t>Сєвєродонецьку</w:t>
      </w:r>
      <w:proofErr w:type="spellEnd"/>
      <w:r w:rsidRPr="000D4E63">
        <w:rPr>
          <w:rFonts w:ascii="Times New Roman" w:hAnsi="Times New Roman"/>
          <w:lang w:val="uk-UA"/>
        </w:rPr>
        <w:t xml:space="preserve"> в 201</w:t>
      </w:r>
      <w:r w:rsidR="00611E84">
        <w:rPr>
          <w:rFonts w:ascii="Times New Roman" w:hAnsi="Times New Roman"/>
          <w:lang w:val="uk-UA"/>
        </w:rPr>
        <w:t>6</w:t>
      </w:r>
      <w:r>
        <w:rPr>
          <w:rFonts w:ascii="Times New Roman" w:hAnsi="Times New Roman"/>
          <w:lang w:val="uk-UA"/>
        </w:rPr>
        <w:t xml:space="preserve"> році</w:t>
      </w:r>
      <w:r w:rsidRPr="008963CB">
        <w:rPr>
          <w:rFonts w:ascii="Times New Roman" w:hAnsi="Times New Roman"/>
          <w:lang w:val="uk-UA"/>
        </w:rPr>
        <w:t xml:space="preserve"> </w:t>
      </w:r>
      <w:r w:rsidRPr="000D4E63">
        <w:rPr>
          <w:rFonts w:ascii="Times New Roman" w:hAnsi="Times New Roman"/>
          <w:lang w:val="uk-UA"/>
        </w:rPr>
        <w:t>визнати задовільною.</w:t>
      </w:r>
    </w:p>
    <w:p w:rsidR="006E7748" w:rsidRPr="000D4E63" w:rsidRDefault="006E7748" w:rsidP="006E7748">
      <w:pPr>
        <w:jc w:val="both"/>
        <w:rPr>
          <w:rFonts w:ascii="Times New Roman" w:hAnsi="Times New Roman"/>
          <w:lang w:val="uk-UA"/>
        </w:rPr>
      </w:pPr>
      <w:r w:rsidRPr="000D4E63">
        <w:rPr>
          <w:rFonts w:ascii="Times New Roman" w:hAnsi="Times New Roman"/>
          <w:lang w:val="uk-UA"/>
        </w:rPr>
        <w:tab/>
        <w:t>3. Міській Координаційній раді з питань оздоровлення та відпочинку  дітей  зосередити особливу увагу на створенні у дитячих закладах оздоровлення та відпочинку  безпечних умов для життя та здоров’я дітей у 201</w:t>
      </w:r>
      <w:r w:rsidR="00611E84">
        <w:rPr>
          <w:rFonts w:ascii="Times New Roman" w:hAnsi="Times New Roman"/>
          <w:lang w:val="uk-UA"/>
        </w:rPr>
        <w:t>7</w:t>
      </w:r>
      <w:r w:rsidRPr="000D4E63">
        <w:rPr>
          <w:rFonts w:ascii="Times New Roman" w:hAnsi="Times New Roman"/>
          <w:lang w:val="uk-UA"/>
        </w:rPr>
        <w:t xml:space="preserve"> році  і провести роботу щодо збільшення оздоровлення дітей, які потребують особливої соціальної уваги та підтримки. </w:t>
      </w:r>
    </w:p>
    <w:p w:rsidR="006E7748" w:rsidRPr="000D4E63" w:rsidRDefault="006E7748" w:rsidP="006E7748">
      <w:pPr>
        <w:jc w:val="both"/>
        <w:rPr>
          <w:rFonts w:ascii="Times New Roman" w:hAnsi="Times New Roman"/>
          <w:lang w:val="uk-UA"/>
        </w:rPr>
      </w:pPr>
      <w:r w:rsidRPr="000D4E63">
        <w:rPr>
          <w:rFonts w:ascii="Times New Roman" w:hAnsi="Times New Roman"/>
          <w:lang w:val="uk-UA"/>
        </w:rPr>
        <w:tab/>
        <w:t>4. Відділу освіти, відділу молоді та спорту, управлінню праці та соціального захисту населення, фінансовому управлінню передбачити в проекті бюджету на 201</w:t>
      </w:r>
      <w:r w:rsidR="00611E84">
        <w:rPr>
          <w:rFonts w:ascii="Times New Roman" w:hAnsi="Times New Roman"/>
          <w:lang w:val="uk-UA"/>
        </w:rPr>
        <w:t>7</w:t>
      </w:r>
      <w:r w:rsidRPr="000D4E63">
        <w:rPr>
          <w:rFonts w:ascii="Times New Roman" w:hAnsi="Times New Roman"/>
          <w:lang w:val="uk-UA"/>
        </w:rPr>
        <w:t xml:space="preserve"> рік фінансування літньої оздоровчої кампанії.</w:t>
      </w:r>
    </w:p>
    <w:p w:rsidR="006E7748" w:rsidRPr="000D4E63" w:rsidRDefault="006E7748" w:rsidP="006E7748">
      <w:pPr>
        <w:jc w:val="both"/>
        <w:rPr>
          <w:rFonts w:ascii="Times New Roman" w:hAnsi="Times New Roman"/>
          <w:lang w:val="uk-UA"/>
        </w:rPr>
      </w:pPr>
      <w:r w:rsidRPr="000D4E63">
        <w:rPr>
          <w:rFonts w:ascii="Times New Roman" w:hAnsi="Times New Roman"/>
          <w:lang w:val="uk-UA"/>
        </w:rPr>
        <w:tab/>
        <w:t>5. Дане рішення підлягає оприлюдненню.</w:t>
      </w:r>
    </w:p>
    <w:p w:rsidR="006E7748" w:rsidRPr="000D4E63" w:rsidRDefault="006E7748" w:rsidP="006E7748">
      <w:pPr>
        <w:jc w:val="both"/>
        <w:rPr>
          <w:rFonts w:ascii="Times New Roman" w:hAnsi="Times New Roman"/>
          <w:lang w:val="uk-UA"/>
        </w:rPr>
      </w:pPr>
      <w:r w:rsidRPr="000D4E63">
        <w:rPr>
          <w:rFonts w:ascii="Times New Roman" w:hAnsi="Times New Roman"/>
          <w:lang w:val="uk-UA"/>
        </w:rPr>
        <w:tab/>
        <w:t xml:space="preserve">6. Контроль за виконанням рішення покласти на заступника міського голови  </w:t>
      </w:r>
      <w:r w:rsidR="00611E84">
        <w:rPr>
          <w:rFonts w:ascii="Times New Roman" w:hAnsi="Times New Roman"/>
          <w:lang w:val="uk-UA"/>
        </w:rPr>
        <w:t>Яроша О.І.</w:t>
      </w:r>
    </w:p>
    <w:p w:rsidR="006E7748" w:rsidRPr="000D4E63" w:rsidRDefault="006E7748" w:rsidP="006E7748">
      <w:pPr>
        <w:jc w:val="both"/>
        <w:rPr>
          <w:rFonts w:ascii="Times New Roman" w:hAnsi="Times New Roman"/>
          <w:lang w:val="uk-UA"/>
        </w:rPr>
      </w:pPr>
    </w:p>
    <w:p w:rsidR="004E2EE3" w:rsidRPr="003F69CF" w:rsidRDefault="003F69CF" w:rsidP="006E7748">
      <w:pPr>
        <w:rPr>
          <w:rFonts w:ascii="Times New Roman" w:hAnsi="Times New Roman"/>
          <w:b/>
          <w:lang w:val="uk-UA"/>
        </w:rPr>
      </w:pPr>
      <w:r w:rsidRPr="003F69CF">
        <w:rPr>
          <w:rFonts w:ascii="Times New Roman" w:hAnsi="Times New Roman"/>
          <w:b/>
          <w:lang w:val="ru-RU"/>
        </w:rPr>
        <w:t xml:space="preserve">Перший заступник </w:t>
      </w:r>
      <w:proofErr w:type="spellStart"/>
      <w:proofErr w:type="gramStart"/>
      <w:r w:rsidRPr="003F69CF">
        <w:rPr>
          <w:rFonts w:ascii="Times New Roman" w:hAnsi="Times New Roman"/>
          <w:b/>
          <w:lang w:val="ru-RU"/>
        </w:rPr>
        <w:t>м</w:t>
      </w:r>
      <w:proofErr w:type="gramEnd"/>
      <w:r w:rsidRPr="003F69CF">
        <w:rPr>
          <w:rFonts w:ascii="Times New Roman" w:hAnsi="Times New Roman"/>
          <w:b/>
          <w:lang w:val="ru-RU"/>
        </w:rPr>
        <w:t>іського</w:t>
      </w:r>
      <w:proofErr w:type="spellEnd"/>
      <w:r w:rsidRPr="003F69CF">
        <w:rPr>
          <w:rFonts w:ascii="Times New Roman" w:hAnsi="Times New Roman"/>
          <w:b/>
          <w:lang w:val="ru-RU"/>
        </w:rPr>
        <w:t xml:space="preserve"> </w:t>
      </w:r>
      <w:proofErr w:type="spellStart"/>
      <w:r w:rsidRPr="003F69CF">
        <w:rPr>
          <w:rFonts w:ascii="Times New Roman" w:hAnsi="Times New Roman"/>
          <w:b/>
          <w:lang w:val="ru-RU"/>
        </w:rPr>
        <w:t>голови</w:t>
      </w:r>
      <w:proofErr w:type="spellEnd"/>
      <w:r w:rsidRPr="003F69CF">
        <w:rPr>
          <w:rFonts w:ascii="Times New Roman" w:hAnsi="Times New Roman"/>
          <w:b/>
          <w:lang w:val="ru-RU"/>
        </w:rPr>
        <w:tab/>
      </w:r>
      <w:r w:rsidRPr="003F69CF">
        <w:rPr>
          <w:rFonts w:ascii="Times New Roman" w:hAnsi="Times New Roman"/>
          <w:b/>
          <w:lang w:val="ru-RU"/>
        </w:rPr>
        <w:tab/>
      </w:r>
      <w:r w:rsidRPr="003F69CF">
        <w:rPr>
          <w:rFonts w:ascii="Times New Roman" w:hAnsi="Times New Roman"/>
          <w:b/>
          <w:lang w:val="ru-RU"/>
        </w:rPr>
        <w:tab/>
      </w:r>
      <w:r w:rsidRPr="003F69CF">
        <w:rPr>
          <w:rFonts w:ascii="Times New Roman" w:hAnsi="Times New Roman"/>
          <w:b/>
          <w:lang w:val="ru-RU"/>
        </w:rPr>
        <w:tab/>
      </w:r>
      <w:proofErr w:type="spellStart"/>
      <w:r w:rsidRPr="003F69CF">
        <w:rPr>
          <w:rFonts w:ascii="Times New Roman" w:hAnsi="Times New Roman"/>
          <w:b/>
          <w:lang w:val="ru-RU"/>
        </w:rPr>
        <w:t>А.В.Коростельов</w:t>
      </w:r>
      <w:proofErr w:type="spellEnd"/>
    </w:p>
    <w:p w:rsidR="006E7748" w:rsidRPr="000D4E63" w:rsidRDefault="006E7748" w:rsidP="006E7748">
      <w:pPr>
        <w:jc w:val="both"/>
        <w:rPr>
          <w:rFonts w:ascii="Times New Roman" w:hAnsi="Times New Roman"/>
          <w:lang w:val="uk-UA"/>
        </w:rPr>
      </w:pPr>
    </w:p>
    <w:p w:rsidR="006E7748" w:rsidRDefault="006E7748" w:rsidP="006E7748">
      <w:pPr>
        <w:ind w:left="4248" w:firstLine="708"/>
        <w:rPr>
          <w:rFonts w:ascii="Times New Roman" w:hAnsi="Times New Roman"/>
          <w:lang w:val="uk-UA"/>
        </w:rPr>
      </w:pPr>
    </w:p>
    <w:p w:rsidR="003F69CF" w:rsidRDefault="003F69CF" w:rsidP="006E7748">
      <w:pPr>
        <w:ind w:left="4248" w:firstLine="708"/>
        <w:rPr>
          <w:rFonts w:ascii="Times New Roman" w:hAnsi="Times New Roman"/>
          <w:lang w:val="uk-UA"/>
        </w:rPr>
      </w:pPr>
    </w:p>
    <w:p w:rsidR="003F69CF" w:rsidRDefault="003F69CF" w:rsidP="006E7748">
      <w:pPr>
        <w:ind w:left="4248" w:firstLine="708"/>
        <w:rPr>
          <w:rFonts w:ascii="Times New Roman" w:hAnsi="Times New Roman"/>
          <w:lang w:val="uk-UA"/>
        </w:rPr>
      </w:pPr>
    </w:p>
    <w:p w:rsidR="003F69CF" w:rsidRDefault="003F69CF" w:rsidP="006E7748">
      <w:pPr>
        <w:ind w:left="4248" w:firstLine="708"/>
        <w:rPr>
          <w:rFonts w:ascii="Times New Roman" w:hAnsi="Times New Roman"/>
          <w:lang w:val="uk-UA"/>
        </w:rPr>
      </w:pPr>
    </w:p>
    <w:p w:rsidR="003F69CF" w:rsidRDefault="003F69CF"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072679" w:rsidRDefault="00072679" w:rsidP="006E7748">
      <w:pPr>
        <w:ind w:left="4248" w:firstLine="708"/>
        <w:rPr>
          <w:rFonts w:ascii="Times New Roman" w:hAnsi="Times New Roman"/>
          <w:lang w:val="uk-UA"/>
        </w:rPr>
      </w:pPr>
    </w:p>
    <w:p w:rsidR="006E7748" w:rsidRPr="00A8640F" w:rsidRDefault="006E7748" w:rsidP="006E7748">
      <w:pPr>
        <w:ind w:left="4248" w:firstLine="708"/>
        <w:rPr>
          <w:rFonts w:ascii="Times New Roman" w:hAnsi="Times New Roman"/>
          <w:lang w:val="ru-RU"/>
        </w:rPr>
      </w:pPr>
      <w:r w:rsidRPr="00A8640F">
        <w:rPr>
          <w:rFonts w:ascii="Times New Roman" w:hAnsi="Times New Roman"/>
          <w:lang w:val="uk-UA"/>
        </w:rPr>
        <w:lastRenderedPageBreak/>
        <w:t xml:space="preserve">Додаток </w:t>
      </w:r>
    </w:p>
    <w:p w:rsidR="006E7748" w:rsidRPr="00A8640F" w:rsidRDefault="006E7748" w:rsidP="006E7748">
      <w:pPr>
        <w:rPr>
          <w:rFonts w:ascii="Times New Roman" w:hAnsi="Times New Roman"/>
          <w:lang w:val="uk-UA"/>
        </w:rPr>
      </w:pP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t>до рішення виконкому</w:t>
      </w:r>
    </w:p>
    <w:p w:rsidR="006E7748" w:rsidRPr="00A8640F" w:rsidRDefault="006E7748" w:rsidP="006E7748">
      <w:pPr>
        <w:rPr>
          <w:rFonts w:ascii="Times New Roman" w:hAnsi="Times New Roman"/>
          <w:lang w:val="uk-UA"/>
        </w:rPr>
      </w:pP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r>
      <w:r w:rsidRPr="00A8640F">
        <w:rPr>
          <w:rFonts w:ascii="Times New Roman" w:hAnsi="Times New Roman"/>
          <w:lang w:val="uk-UA"/>
        </w:rPr>
        <w:tab/>
        <w:t>від «</w:t>
      </w:r>
      <w:r w:rsidR="003F69CF">
        <w:rPr>
          <w:rFonts w:ascii="Times New Roman" w:hAnsi="Times New Roman"/>
          <w:lang w:val="uk-UA"/>
        </w:rPr>
        <w:t>08</w:t>
      </w:r>
      <w:r w:rsidRPr="00A8640F">
        <w:rPr>
          <w:rFonts w:ascii="Times New Roman" w:hAnsi="Times New Roman"/>
          <w:lang w:val="uk-UA"/>
        </w:rPr>
        <w:t xml:space="preserve">» </w:t>
      </w:r>
      <w:r w:rsidR="00DD3D1C">
        <w:rPr>
          <w:rFonts w:ascii="Times New Roman" w:hAnsi="Times New Roman"/>
          <w:lang w:val="uk-UA"/>
        </w:rPr>
        <w:t>листопада</w:t>
      </w:r>
      <w:r w:rsidRPr="00A8640F">
        <w:rPr>
          <w:rFonts w:ascii="Times New Roman" w:hAnsi="Times New Roman"/>
          <w:lang w:val="uk-UA"/>
        </w:rPr>
        <w:t xml:space="preserve"> 201</w:t>
      </w:r>
      <w:r w:rsidR="00DD3D1C">
        <w:rPr>
          <w:rFonts w:ascii="Times New Roman" w:hAnsi="Times New Roman"/>
          <w:lang w:val="uk-UA"/>
        </w:rPr>
        <w:t>6</w:t>
      </w:r>
      <w:r w:rsidRPr="00A8640F">
        <w:rPr>
          <w:rFonts w:ascii="Times New Roman" w:hAnsi="Times New Roman"/>
          <w:lang w:val="uk-UA"/>
        </w:rPr>
        <w:t xml:space="preserve"> року №</w:t>
      </w:r>
      <w:r w:rsidR="003F69CF">
        <w:rPr>
          <w:rFonts w:ascii="Times New Roman" w:hAnsi="Times New Roman"/>
          <w:lang w:val="uk-UA"/>
        </w:rPr>
        <w:t xml:space="preserve"> 598</w:t>
      </w:r>
    </w:p>
    <w:p w:rsidR="006E7748" w:rsidRPr="00A8640F" w:rsidRDefault="006E7748" w:rsidP="006E7748">
      <w:pPr>
        <w:rPr>
          <w:rFonts w:ascii="Times New Roman" w:hAnsi="Times New Roman"/>
          <w:lang w:val="uk-UA"/>
        </w:rPr>
      </w:pPr>
    </w:p>
    <w:p w:rsidR="006E7748" w:rsidRPr="00A8640F" w:rsidRDefault="006E7748" w:rsidP="006E7748">
      <w:pPr>
        <w:rPr>
          <w:rFonts w:ascii="Times New Roman" w:hAnsi="Times New Roman"/>
          <w:b/>
          <w:lang w:val="uk-UA"/>
        </w:rPr>
      </w:pPr>
    </w:p>
    <w:p w:rsidR="006E7748" w:rsidRPr="00A8640F" w:rsidRDefault="006E7748" w:rsidP="006E7748">
      <w:pPr>
        <w:jc w:val="center"/>
        <w:rPr>
          <w:rFonts w:ascii="Times New Roman" w:hAnsi="Times New Roman"/>
          <w:b/>
          <w:lang w:val="uk-UA"/>
        </w:rPr>
      </w:pPr>
      <w:r w:rsidRPr="00A8640F">
        <w:rPr>
          <w:rFonts w:ascii="Times New Roman" w:hAnsi="Times New Roman"/>
          <w:b/>
          <w:lang w:val="uk-UA"/>
        </w:rPr>
        <w:t>ІНФОРМАЦІЯ</w:t>
      </w:r>
    </w:p>
    <w:p w:rsidR="006E7748" w:rsidRDefault="006E7748" w:rsidP="006E7748">
      <w:pPr>
        <w:jc w:val="center"/>
        <w:rPr>
          <w:rFonts w:ascii="Times New Roman" w:hAnsi="Times New Roman"/>
          <w:b/>
          <w:lang w:val="uk-UA"/>
        </w:rPr>
      </w:pPr>
      <w:r w:rsidRPr="00A8640F">
        <w:rPr>
          <w:rFonts w:ascii="Times New Roman" w:hAnsi="Times New Roman"/>
          <w:b/>
          <w:lang w:val="uk-UA"/>
        </w:rPr>
        <w:t xml:space="preserve">про оздоровлення та відпочинок дітей </w:t>
      </w:r>
    </w:p>
    <w:p w:rsidR="006E7748" w:rsidRPr="00A8640F" w:rsidRDefault="006E7748" w:rsidP="006E7748">
      <w:pPr>
        <w:jc w:val="center"/>
        <w:rPr>
          <w:rFonts w:ascii="Times New Roman" w:hAnsi="Times New Roman"/>
          <w:b/>
          <w:lang w:val="uk-UA"/>
        </w:rPr>
      </w:pPr>
      <w:r w:rsidRPr="00A8640F">
        <w:rPr>
          <w:rFonts w:ascii="Times New Roman" w:hAnsi="Times New Roman"/>
          <w:b/>
          <w:lang w:val="uk-UA"/>
        </w:rPr>
        <w:t>влітку 201</w:t>
      </w:r>
      <w:r w:rsidR="00DD3D1C">
        <w:rPr>
          <w:rFonts w:ascii="Times New Roman" w:hAnsi="Times New Roman"/>
          <w:b/>
          <w:lang w:val="uk-UA"/>
        </w:rPr>
        <w:t>6</w:t>
      </w:r>
      <w:r w:rsidRPr="00A8640F">
        <w:rPr>
          <w:rFonts w:ascii="Times New Roman" w:hAnsi="Times New Roman"/>
          <w:b/>
          <w:lang w:val="uk-UA"/>
        </w:rPr>
        <w:t xml:space="preserve"> року</w:t>
      </w:r>
    </w:p>
    <w:p w:rsidR="006E7748" w:rsidRPr="00A8640F" w:rsidRDefault="006E7748" w:rsidP="006E7748">
      <w:pPr>
        <w:jc w:val="center"/>
        <w:rPr>
          <w:rFonts w:ascii="Times New Roman" w:hAnsi="Times New Roman"/>
          <w:b/>
          <w:lang w:val="uk-UA"/>
        </w:rPr>
      </w:pPr>
      <w:r w:rsidRPr="00A8640F">
        <w:rPr>
          <w:rFonts w:ascii="Times New Roman" w:hAnsi="Times New Roman"/>
          <w:b/>
          <w:lang w:val="uk-UA"/>
        </w:rPr>
        <w:t xml:space="preserve">в м. </w:t>
      </w:r>
      <w:proofErr w:type="spellStart"/>
      <w:r w:rsidRPr="00A8640F">
        <w:rPr>
          <w:rFonts w:ascii="Times New Roman" w:hAnsi="Times New Roman"/>
          <w:b/>
          <w:lang w:val="uk-UA"/>
        </w:rPr>
        <w:t>Сєвєродонецьку</w:t>
      </w:r>
      <w:proofErr w:type="spellEnd"/>
    </w:p>
    <w:p w:rsidR="006E7748" w:rsidRPr="00A8640F" w:rsidRDefault="006E7748" w:rsidP="006E7748">
      <w:pPr>
        <w:rPr>
          <w:rFonts w:ascii="Times New Roman" w:hAnsi="Times New Roman"/>
          <w:b/>
          <w:lang w:val="uk-UA"/>
        </w:rPr>
      </w:pPr>
    </w:p>
    <w:p w:rsidR="006E7748" w:rsidRPr="00A8640F" w:rsidRDefault="006E7748" w:rsidP="006E7748">
      <w:pPr>
        <w:jc w:val="both"/>
        <w:rPr>
          <w:rFonts w:ascii="Times New Roman" w:hAnsi="Times New Roman"/>
          <w:lang w:val="uk-UA"/>
        </w:rPr>
      </w:pPr>
      <w:r w:rsidRPr="00A8640F">
        <w:rPr>
          <w:rFonts w:ascii="Times New Roman" w:hAnsi="Times New Roman"/>
          <w:b/>
          <w:lang w:val="uk-UA"/>
        </w:rPr>
        <w:t xml:space="preserve">      </w:t>
      </w:r>
      <w:r w:rsidRPr="00A8640F">
        <w:rPr>
          <w:rFonts w:ascii="Times New Roman" w:hAnsi="Times New Roman"/>
          <w:lang w:val="uk-UA"/>
        </w:rPr>
        <w:t xml:space="preserve"> З метою </w:t>
      </w:r>
      <w:r>
        <w:rPr>
          <w:rFonts w:ascii="Times New Roman" w:hAnsi="Times New Roman"/>
          <w:lang w:val="uk-UA"/>
        </w:rPr>
        <w:t>надання можливості дітям міста отримати оздоровчі та відпочинкові послуги влітку 201</w:t>
      </w:r>
      <w:r w:rsidR="00DD3D1C">
        <w:rPr>
          <w:rFonts w:ascii="Times New Roman" w:hAnsi="Times New Roman"/>
          <w:lang w:val="uk-UA"/>
        </w:rPr>
        <w:t>6</w:t>
      </w:r>
      <w:r>
        <w:rPr>
          <w:rFonts w:ascii="Times New Roman" w:hAnsi="Times New Roman"/>
          <w:lang w:val="uk-UA"/>
        </w:rPr>
        <w:t xml:space="preserve"> року, сприяння організації змістовного</w:t>
      </w:r>
      <w:r w:rsidR="00774885">
        <w:rPr>
          <w:rFonts w:ascii="Times New Roman" w:hAnsi="Times New Roman"/>
          <w:lang w:val="uk-UA"/>
        </w:rPr>
        <w:t xml:space="preserve"> дозвілля дітей в літній період</w:t>
      </w:r>
      <w:r w:rsidR="00774885" w:rsidRPr="00774885">
        <w:rPr>
          <w:rFonts w:ascii="Times New Roman" w:hAnsi="Times New Roman"/>
          <w:lang w:val="uk-UA"/>
        </w:rPr>
        <w:t xml:space="preserve"> </w:t>
      </w:r>
      <w:r w:rsidR="00774885">
        <w:rPr>
          <w:rFonts w:ascii="Times New Roman" w:hAnsi="Times New Roman"/>
          <w:lang w:val="uk-UA"/>
        </w:rPr>
        <w:t>та</w:t>
      </w:r>
      <w:r>
        <w:rPr>
          <w:rFonts w:ascii="Times New Roman" w:hAnsi="Times New Roman"/>
          <w:lang w:val="uk-UA"/>
        </w:rPr>
        <w:t xml:space="preserve"> </w:t>
      </w:r>
      <w:r w:rsidR="00DD3D1C">
        <w:rPr>
          <w:rFonts w:ascii="Times New Roman" w:hAnsi="Times New Roman"/>
          <w:lang w:val="uk-UA"/>
        </w:rPr>
        <w:t xml:space="preserve">національно-патріотичному вихованню, підтримки інтелектуально </w:t>
      </w:r>
      <w:r w:rsidR="00E7270F">
        <w:rPr>
          <w:rFonts w:ascii="Times New Roman" w:hAnsi="Times New Roman"/>
          <w:lang w:val="uk-UA"/>
        </w:rPr>
        <w:t>і</w:t>
      </w:r>
      <w:r w:rsidR="00DD3D1C">
        <w:rPr>
          <w:rFonts w:ascii="Times New Roman" w:hAnsi="Times New Roman"/>
          <w:lang w:val="uk-UA"/>
        </w:rPr>
        <w:t xml:space="preserve"> творчо обдарованих дітей та учнівської молоді, </w:t>
      </w:r>
      <w:r>
        <w:rPr>
          <w:rFonts w:ascii="Times New Roman" w:hAnsi="Times New Roman"/>
          <w:lang w:val="uk-UA"/>
        </w:rPr>
        <w:t xml:space="preserve">продовження співпраці з іншими регіонами України в межах оздоровчої кампанії, </w:t>
      </w:r>
      <w:r w:rsidRPr="00A8640F">
        <w:rPr>
          <w:rFonts w:ascii="Times New Roman" w:hAnsi="Times New Roman"/>
          <w:lang w:val="uk-UA"/>
        </w:rPr>
        <w:t xml:space="preserve">в місті була проведена </w:t>
      </w:r>
      <w:r>
        <w:rPr>
          <w:rFonts w:ascii="Times New Roman" w:hAnsi="Times New Roman"/>
          <w:lang w:val="uk-UA"/>
        </w:rPr>
        <w:t>наступна</w:t>
      </w:r>
      <w:r w:rsidRPr="00A8640F">
        <w:rPr>
          <w:rFonts w:ascii="Times New Roman" w:hAnsi="Times New Roman"/>
          <w:lang w:val="uk-UA"/>
        </w:rPr>
        <w:t xml:space="preserve"> робота</w:t>
      </w:r>
      <w:r>
        <w:rPr>
          <w:rFonts w:ascii="Times New Roman" w:hAnsi="Times New Roman"/>
          <w:lang w:val="uk-UA"/>
        </w:rPr>
        <w:t>:</w:t>
      </w:r>
    </w:p>
    <w:p w:rsidR="006E7748" w:rsidRPr="00A8640F" w:rsidRDefault="006E7748" w:rsidP="006E7748">
      <w:pPr>
        <w:jc w:val="both"/>
        <w:rPr>
          <w:rFonts w:ascii="Times New Roman" w:hAnsi="Times New Roman"/>
          <w:lang w:val="uk-UA"/>
        </w:rPr>
      </w:pPr>
    </w:p>
    <w:p w:rsidR="006E7748" w:rsidRDefault="006E7748" w:rsidP="006E7748">
      <w:pPr>
        <w:pStyle w:val="a3"/>
        <w:numPr>
          <w:ilvl w:val="0"/>
          <w:numId w:val="2"/>
        </w:numPr>
        <w:jc w:val="both"/>
        <w:rPr>
          <w:rFonts w:ascii="Times New Roman" w:hAnsi="Times New Roman"/>
          <w:lang w:val="uk-UA"/>
        </w:rPr>
      </w:pPr>
      <w:r w:rsidRPr="00203A39">
        <w:rPr>
          <w:rFonts w:ascii="Times New Roman" w:hAnsi="Times New Roman"/>
          <w:lang w:val="uk-UA"/>
        </w:rPr>
        <w:t>Прийнят</w:t>
      </w:r>
      <w:r>
        <w:rPr>
          <w:rFonts w:ascii="Times New Roman" w:hAnsi="Times New Roman"/>
          <w:lang w:val="uk-UA"/>
        </w:rPr>
        <w:t>о рішення виконкому</w:t>
      </w:r>
      <w:r w:rsidRPr="008963CB">
        <w:rPr>
          <w:rFonts w:ascii="Times New Roman" w:hAnsi="Times New Roman"/>
          <w:lang w:val="uk-UA"/>
        </w:rPr>
        <w:t xml:space="preserve"> </w:t>
      </w:r>
      <w:r w:rsidRPr="000D4E63">
        <w:rPr>
          <w:rFonts w:ascii="Times New Roman" w:hAnsi="Times New Roman"/>
          <w:lang w:val="uk-UA"/>
        </w:rPr>
        <w:t xml:space="preserve">міської ради від </w:t>
      </w:r>
      <w:r w:rsidR="00DD3D1C">
        <w:rPr>
          <w:rFonts w:ascii="Times New Roman" w:hAnsi="Times New Roman"/>
          <w:lang w:val="uk-UA"/>
        </w:rPr>
        <w:t>17</w:t>
      </w:r>
      <w:r w:rsidRPr="000D4E63">
        <w:rPr>
          <w:rFonts w:ascii="Times New Roman" w:hAnsi="Times New Roman"/>
          <w:lang w:val="uk-UA"/>
        </w:rPr>
        <w:t xml:space="preserve"> травня 201</w:t>
      </w:r>
      <w:r w:rsidR="00DD3D1C">
        <w:rPr>
          <w:rFonts w:ascii="Times New Roman" w:hAnsi="Times New Roman"/>
          <w:lang w:val="uk-UA"/>
        </w:rPr>
        <w:t>6</w:t>
      </w:r>
      <w:r w:rsidRPr="000D4E63">
        <w:rPr>
          <w:rFonts w:ascii="Times New Roman" w:hAnsi="Times New Roman"/>
          <w:lang w:val="uk-UA"/>
        </w:rPr>
        <w:t xml:space="preserve"> року </w:t>
      </w:r>
      <w:r w:rsidRPr="008963CB">
        <w:rPr>
          <w:rFonts w:ascii="Times New Roman" w:hAnsi="Times New Roman"/>
          <w:lang w:val="uk-UA"/>
        </w:rPr>
        <w:t>№ 2</w:t>
      </w:r>
      <w:r w:rsidR="00DD3D1C">
        <w:rPr>
          <w:rFonts w:ascii="Times New Roman" w:hAnsi="Times New Roman"/>
          <w:lang w:val="uk-UA"/>
        </w:rPr>
        <w:t>5</w:t>
      </w:r>
      <w:r w:rsidRPr="008963CB">
        <w:rPr>
          <w:rFonts w:ascii="Times New Roman" w:hAnsi="Times New Roman"/>
          <w:lang w:val="uk-UA"/>
        </w:rPr>
        <w:t>2 «Про організаційне та фінансове забезпечення оздоровлення та відпочинку дітей влітку 201</w:t>
      </w:r>
      <w:r w:rsidR="00DD3D1C">
        <w:rPr>
          <w:rFonts w:ascii="Times New Roman" w:hAnsi="Times New Roman"/>
          <w:lang w:val="uk-UA"/>
        </w:rPr>
        <w:t>6</w:t>
      </w:r>
      <w:r w:rsidRPr="008963CB">
        <w:rPr>
          <w:rFonts w:ascii="Times New Roman" w:hAnsi="Times New Roman"/>
          <w:lang w:val="uk-UA"/>
        </w:rPr>
        <w:t xml:space="preserve"> року».</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Затверджено наступні рішення сесії міської ради:</w:t>
      </w:r>
      <w:r>
        <w:rPr>
          <w:rFonts w:ascii="Times New Roman" w:hAnsi="Times New Roman"/>
          <w:lang w:val="uk-UA"/>
        </w:rPr>
        <w:t xml:space="preserve"> </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рішення сесії від 08 квітня 2016 року № 250 «Про організаційне та фінансове забезпечення пошукової гри «З Україною в серці»», урочистого відкриття та закриття оздоровчої кампанії в таборах з денним перебуванням при загальноосвітніх навчальних закладах і майданчиках відпочинку при навчальних закладах відділу освіти влітку 2016 року»;</w:t>
      </w:r>
      <w:r>
        <w:rPr>
          <w:rFonts w:ascii="Times New Roman" w:hAnsi="Times New Roman"/>
          <w:lang w:val="uk-UA"/>
        </w:rPr>
        <w:t xml:space="preserve"> </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 xml:space="preserve">рішення сесії від 08 квітня 2016 року № 251 «Про організацію роботи міжшкільного табору «Літня школа для обдарованих дітей з природничо-математичного напрямку у м. </w:t>
      </w:r>
      <w:proofErr w:type="spellStart"/>
      <w:r w:rsidRPr="00B130B2">
        <w:rPr>
          <w:rFonts w:ascii="Times New Roman" w:hAnsi="Times New Roman"/>
          <w:lang w:val="uk-UA"/>
        </w:rPr>
        <w:t>Сєвєродонецьку</w:t>
      </w:r>
      <w:proofErr w:type="spellEnd"/>
      <w:r w:rsidRPr="00B130B2">
        <w:rPr>
          <w:rFonts w:ascii="Times New Roman" w:hAnsi="Times New Roman"/>
          <w:lang w:val="uk-UA"/>
        </w:rPr>
        <w:t>» в рамках літньої оздоровчої кампанії 2016 року»;</w:t>
      </w:r>
      <w:r>
        <w:rPr>
          <w:rFonts w:ascii="Times New Roman" w:hAnsi="Times New Roman"/>
          <w:lang w:val="uk-UA"/>
        </w:rPr>
        <w:t xml:space="preserve"> </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рішення сесії від 08 квітня 2016 року № 252 «Про організацію роботи міжшкільного літнього оздоровчого мовного табору «</w:t>
      </w:r>
      <w:proofErr w:type="spellStart"/>
      <w:r w:rsidRPr="00B130B2">
        <w:rPr>
          <w:rFonts w:ascii="Times New Roman" w:hAnsi="Times New Roman"/>
          <w:lang w:val="uk-UA"/>
        </w:rPr>
        <w:t>Сєвєродонецький</w:t>
      </w:r>
      <w:proofErr w:type="spellEnd"/>
      <w:r w:rsidRPr="00B130B2">
        <w:rPr>
          <w:rFonts w:ascii="Times New Roman" w:hAnsi="Times New Roman"/>
          <w:lang w:val="uk-UA"/>
        </w:rPr>
        <w:t xml:space="preserve"> табір лідерів» в рамках літньої оздоровчої кампанії 2016 року»;</w:t>
      </w:r>
      <w:r>
        <w:rPr>
          <w:rFonts w:ascii="Times New Roman" w:hAnsi="Times New Roman"/>
          <w:lang w:val="uk-UA"/>
        </w:rPr>
        <w:t xml:space="preserve"> </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 xml:space="preserve"> рішення сесії від 08 квітня 2016 року № 248 «Про організаційне та фінансове забезпечення </w:t>
      </w:r>
      <w:proofErr w:type="spellStart"/>
      <w:r w:rsidRPr="00B130B2">
        <w:rPr>
          <w:rFonts w:ascii="Times New Roman" w:hAnsi="Times New Roman"/>
          <w:lang w:val="uk-UA"/>
        </w:rPr>
        <w:t>освітньо-виховного</w:t>
      </w:r>
      <w:proofErr w:type="spellEnd"/>
      <w:r w:rsidRPr="00B130B2">
        <w:rPr>
          <w:rFonts w:ascii="Times New Roman" w:hAnsi="Times New Roman"/>
          <w:lang w:val="uk-UA"/>
        </w:rPr>
        <w:t xml:space="preserve"> проекту «Мовно-фольклорний табір» для вихованців </w:t>
      </w:r>
      <w:proofErr w:type="spellStart"/>
      <w:r w:rsidRPr="00B130B2">
        <w:rPr>
          <w:rFonts w:ascii="Times New Roman" w:hAnsi="Times New Roman"/>
          <w:lang w:val="uk-UA"/>
        </w:rPr>
        <w:t>Сєвєродонецького</w:t>
      </w:r>
      <w:proofErr w:type="spellEnd"/>
      <w:r w:rsidRPr="00B130B2">
        <w:rPr>
          <w:rFonts w:ascii="Times New Roman" w:hAnsi="Times New Roman"/>
          <w:lang w:val="uk-UA"/>
        </w:rPr>
        <w:t xml:space="preserve"> міського Центру дитячої та юнацької творчості влітку 2016 року»;</w:t>
      </w:r>
      <w:r>
        <w:rPr>
          <w:rFonts w:ascii="Times New Roman" w:hAnsi="Times New Roman"/>
          <w:lang w:val="uk-UA"/>
        </w:rPr>
        <w:t xml:space="preserve"> </w:t>
      </w:r>
    </w:p>
    <w:p w:rsidR="00774885"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 xml:space="preserve">рішення сесії від 08 квітня 2016 року № 253 «Про реалізацію Спільного проекту таборів з денним перебуванням КДЮСШ відділу молоді та спорту, СДЮСТШ ВВС «Садко», в рамках літньої оздоровчої кампанії 2016 року, «Рекордний відпочинок»; </w:t>
      </w:r>
    </w:p>
    <w:p w:rsidR="00B130B2" w:rsidRDefault="00B130B2" w:rsidP="00B130B2">
      <w:pPr>
        <w:pStyle w:val="a3"/>
        <w:numPr>
          <w:ilvl w:val="0"/>
          <w:numId w:val="2"/>
        </w:numPr>
        <w:jc w:val="both"/>
        <w:rPr>
          <w:rFonts w:ascii="Times New Roman" w:hAnsi="Times New Roman"/>
          <w:lang w:val="uk-UA"/>
        </w:rPr>
      </w:pPr>
      <w:r w:rsidRPr="00B130B2">
        <w:rPr>
          <w:rFonts w:ascii="Times New Roman" w:hAnsi="Times New Roman"/>
          <w:lang w:val="uk-UA"/>
        </w:rPr>
        <w:t>рішення сесії міської ради від 08 квітня № 246 «Про реалізацію проекту таборів з денним перебуванням С ДЮК «Юність «Добро починається з тебе», в рамках літньої оздоровчої кампанії 2016 року».</w:t>
      </w:r>
    </w:p>
    <w:p w:rsidR="00072679" w:rsidRPr="00B130B2" w:rsidRDefault="00072679" w:rsidP="00072679">
      <w:pPr>
        <w:pStyle w:val="a3"/>
        <w:jc w:val="both"/>
        <w:rPr>
          <w:rFonts w:ascii="Times New Roman" w:hAnsi="Times New Roman"/>
          <w:lang w:val="uk-UA"/>
        </w:rPr>
      </w:pPr>
    </w:p>
    <w:p w:rsidR="006E7748" w:rsidRDefault="006E7748" w:rsidP="004C4724">
      <w:pPr>
        <w:pStyle w:val="a3"/>
        <w:numPr>
          <w:ilvl w:val="0"/>
          <w:numId w:val="2"/>
        </w:numPr>
        <w:jc w:val="both"/>
        <w:rPr>
          <w:rFonts w:ascii="Times New Roman" w:hAnsi="Times New Roman"/>
          <w:lang w:val="uk-UA"/>
        </w:rPr>
      </w:pPr>
      <w:r w:rsidRPr="004C4724">
        <w:rPr>
          <w:rFonts w:ascii="Times New Roman" w:hAnsi="Times New Roman"/>
          <w:lang w:val="uk-UA"/>
        </w:rPr>
        <w:t>У 201</w:t>
      </w:r>
      <w:r w:rsidR="004C4724">
        <w:rPr>
          <w:rFonts w:ascii="Times New Roman" w:hAnsi="Times New Roman"/>
          <w:lang w:val="uk-UA"/>
        </w:rPr>
        <w:t>6</w:t>
      </w:r>
      <w:r w:rsidRPr="004C4724">
        <w:rPr>
          <w:rFonts w:ascii="Times New Roman" w:hAnsi="Times New Roman"/>
          <w:lang w:val="uk-UA"/>
        </w:rPr>
        <w:t xml:space="preserve"> році всього з міського бюджету було виділено на оздоровчу кампанію </w:t>
      </w:r>
      <w:r w:rsidR="004C4724">
        <w:rPr>
          <w:rFonts w:ascii="Times New Roman" w:hAnsi="Times New Roman"/>
          <w:lang w:val="uk-UA"/>
        </w:rPr>
        <w:t>638,452</w:t>
      </w:r>
      <w:r w:rsidRPr="004C4724">
        <w:rPr>
          <w:rFonts w:ascii="Times New Roman" w:hAnsi="Times New Roman"/>
          <w:lang w:val="uk-UA"/>
        </w:rPr>
        <w:t xml:space="preserve"> тис. грн.</w:t>
      </w:r>
      <w:r w:rsidR="00774885">
        <w:rPr>
          <w:rFonts w:ascii="Times New Roman" w:hAnsi="Times New Roman"/>
          <w:lang w:val="uk-UA"/>
        </w:rPr>
        <w:t xml:space="preserve"> </w:t>
      </w:r>
    </w:p>
    <w:p w:rsidR="000C6D96" w:rsidRDefault="000C6D96" w:rsidP="004C4724">
      <w:pPr>
        <w:pStyle w:val="a3"/>
        <w:numPr>
          <w:ilvl w:val="0"/>
          <w:numId w:val="2"/>
        </w:numPr>
        <w:jc w:val="both"/>
        <w:rPr>
          <w:rFonts w:ascii="Times New Roman" w:hAnsi="Times New Roman"/>
          <w:lang w:val="uk-UA"/>
        </w:rPr>
      </w:pPr>
      <w:r>
        <w:rPr>
          <w:rFonts w:ascii="Times New Roman" w:hAnsi="Times New Roman"/>
          <w:lang w:val="uk-UA"/>
        </w:rPr>
        <w:t>38,8 тис. грн. були виділені з обласного бюджету на реалізацію літніх проектів: «Туристичний табір «Пілігрим» Центру туризму, краєзнавства та екскурсій учнівської молоді; «Стаціонарний мандрівний табір «Скаутське побратимство»</w:t>
      </w:r>
      <w:r w:rsidR="00534D79">
        <w:rPr>
          <w:rFonts w:ascii="Times New Roman" w:hAnsi="Times New Roman"/>
          <w:lang w:val="uk-UA"/>
        </w:rPr>
        <w:t xml:space="preserve"> ГО «Національна скаутська організація України «Пласт» м. </w:t>
      </w:r>
      <w:proofErr w:type="spellStart"/>
      <w:r w:rsidR="00534D79">
        <w:rPr>
          <w:rFonts w:ascii="Times New Roman" w:hAnsi="Times New Roman"/>
          <w:lang w:val="uk-UA"/>
        </w:rPr>
        <w:t>Сєвєродонецька</w:t>
      </w:r>
      <w:proofErr w:type="spellEnd"/>
      <w:r w:rsidR="00534D79">
        <w:rPr>
          <w:rFonts w:ascii="Times New Roman" w:hAnsi="Times New Roman"/>
          <w:lang w:val="uk-UA"/>
        </w:rPr>
        <w:t>».</w:t>
      </w:r>
    </w:p>
    <w:p w:rsidR="007B3F61" w:rsidRDefault="00A75D21" w:rsidP="006E7748">
      <w:pPr>
        <w:pStyle w:val="a3"/>
        <w:numPr>
          <w:ilvl w:val="0"/>
          <w:numId w:val="2"/>
        </w:numPr>
        <w:jc w:val="both"/>
        <w:rPr>
          <w:rFonts w:ascii="Times New Roman" w:hAnsi="Times New Roman"/>
          <w:lang w:val="uk-UA"/>
        </w:rPr>
      </w:pPr>
      <w:r w:rsidRPr="00A75D21">
        <w:rPr>
          <w:rFonts w:ascii="Times New Roman" w:hAnsi="Times New Roman"/>
          <w:lang w:val="uk-UA"/>
        </w:rPr>
        <w:t>235,0 тис. грн. - з державного бюджету</w:t>
      </w:r>
      <w:r w:rsidR="00072679">
        <w:rPr>
          <w:rFonts w:ascii="Times New Roman" w:hAnsi="Times New Roman"/>
          <w:lang w:val="uk-UA"/>
        </w:rPr>
        <w:t xml:space="preserve"> -</w:t>
      </w:r>
      <w:r w:rsidRPr="00A75D21">
        <w:rPr>
          <w:rFonts w:ascii="Times New Roman" w:hAnsi="Times New Roman"/>
          <w:lang w:val="uk-UA"/>
        </w:rPr>
        <w:t xml:space="preserve"> були використані Г</w:t>
      </w:r>
      <w:r w:rsidR="00774885">
        <w:rPr>
          <w:rFonts w:ascii="Times New Roman" w:hAnsi="Times New Roman"/>
          <w:lang w:val="uk-UA"/>
        </w:rPr>
        <w:t>ромадсь</w:t>
      </w:r>
      <w:r w:rsidR="007B3F61">
        <w:rPr>
          <w:rFonts w:ascii="Times New Roman" w:hAnsi="Times New Roman"/>
          <w:lang w:val="uk-UA"/>
        </w:rPr>
        <w:t>кою організацією</w:t>
      </w:r>
      <w:r w:rsidRPr="00A75D21">
        <w:rPr>
          <w:rFonts w:ascii="Times New Roman" w:hAnsi="Times New Roman"/>
          <w:lang w:val="uk-UA"/>
        </w:rPr>
        <w:t xml:space="preserve"> «Військово-патріотичний клуб «Каскад» (керівник Бондар С.О., м. </w:t>
      </w:r>
      <w:proofErr w:type="spellStart"/>
      <w:r w:rsidRPr="00A75D21">
        <w:rPr>
          <w:rFonts w:ascii="Times New Roman" w:hAnsi="Times New Roman"/>
          <w:lang w:val="uk-UA"/>
        </w:rPr>
        <w:t>Сєвєродонецьк</w:t>
      </w:r>
      <w:proofErr w:type="spellEnd"/>
      <w:r w:rsidRPr="00A75D21">
        <w:rPr>
          <w:rFonts w:ascii="Times New Roman" w:hAnsi="Times New Roman"/>
          <w:lang w:val="uk-UA"/>
        </w:rPr>
        <w:t xml:space="preserve">), яка співпрацювала з ГО «Ніхто, крім нас» (керівник </w:t>
      </w:r>
    </w:p>
    <w:p w:rsidR="00A75D21" w:rsidRDefault="00A75D21" w:rsidP="007B3F61">
      <w:pPr>
        <w:pStyle w:val="a3"/>
        <w:jc w:val="both"/>
        <w:rPr>
          <w:rFonts w:ascii="Times New Roman" w:hAnsi="Times New Roman"/>
          <w:lang w:val="uk-UA"/>
        </w:rPr>
      </w:pPr>
      <w:proofErr w:type="spellStart"/>
      <w:r w:rsidRPr="00A75D21">
        <w:rPr>
          <w:rFonts w:ascii="Times New Roman" w:hAnsi="Times New Roman"/>
          <w:lang w:val="uk-UA"/>
        </w:rPr>
        <w:lastRenderedPageBreak/>
        <w:t>Доброжан</w:t>
      </w:r>
      <w:proofErr w:type="spellEnd"/>
      <w:r w:rsidRPr="00A75D21">
        <w:rPr>
          <w:rFonts w:ascii="Times New Roman" w:hAnsi="Times New Roman"/>
          <w:lang w:val="uk-UA"/>
        </w:rPr>
        <w:t xml:space="preserve"> В.В., м. Рубіжне) в межах реалізації заходів Всеукраїнського табору, спрямованого на збільшення чисельності молоді, яка готова до захисту територіальної цілісності України «Єдина Країна» та  Всеукраїнської акції «Ніхто, крім нас», спрямованої  на збільшення чисельності молоді, залученої до здійснення з</w:t>
      </w:r>
      <w:r w:rsidR="002F7BA8">
        <w:rPr>
          <w:rFonts w:ascii="Times New Roman" w:hAnsi="Times New Roman"/>
          <w:lang w:val="uk-UA"/>
        </w:rPr>
        <w:t>аходів за участю учасників АТО</w:t>
      </w:r>
      <w:r w:rsidR="00072679">
        <w:rPr>
          <w:rFonts w:ascii="Times New Roman" w:hAnsi="Times New Roman"/>
          <w:lang w:val="uk-UA"/>
        </w:rPr>
        <w:t>, що відбулись влітку.</w:t>
      </w:r>
    </w:p>
    <w:p w:rsidR="006E7748" w:rsidRDefault="006E7748" w:rsidP="006E7748">
      <w:pPr>
        <w:pStyle w:val="a3"/>
        <w:numPr>
          <w:ilvl w:val="0"/>
          <w:numId w:val="2"/>
        </w:numPr>
        <w:jc w:val="both"/>
        <w:rPr>
          <w:rFonts w:ascii="Times New Roman" w:hAnsi="Times New Roman"/>
          <w:lang w:val="uk-UA"/>
        </w:rPr>
      </w:pPr>
      <w:r w:rsidRPr="00A75D21">
        <w:rPr>
          <w:rFonts w:ascii="Times New Roman" w:hAnsi="Times New Roman"/>
          <w:lang w:val="uk-UA"/>
        </w:rPr>
        <w:t xml:space="preserve">До оздоровчої кампанії також були залучені </w:t>
      </w:r>
      <w:r w:rsidR="004D401B" w:rsidRPr="00A75D21">
        <w:rPr>
          <w:rFonts w:ascii="Times New Roman" w:hAnsi="Times New Roman"/>
          <w:lang w:val="uk-UA"/>
        </w:rPr>
        <w:t>2 694,4</w:t>
      </w:r>
      <w:r w:rsidRPr="00A75D21">
        <w:rPr>
          <w:rFonts w:ascii="Times New Roman" w:hAnsi="Times New Roman"/>
          <w:lang w:val="uk-UA"/>
        </w:rPr>
        <w:t xml:space="preserve"> тис. грн., в тому числі кошти підприємств та організацій міста, а саме: </w:t>
      </w:r>
      <w:proofErr w:type="spellStart"/>
      <w:r w:rsidRPr="00A75D21">
        <w:rPr>
          <w:rFonts w:ascii="Times New Roman" w:hAnsi="Times New Roman"/>
          <w:lang w:val="uk-UA"/>
        </w:rPr>
        <w:t>ПрАТ</w:t>
      </w:r>
      <w:proofErr w:type="spellEnd"/>
      <w:r w:rsidRPr="00A75D21">
        <w:rPr>
          <w:rFonts w:ascii="Times New Roman" w:hAnsi="Times New Roman"/>
          <w:lang w:val="uk-UA"/>
        </w:rPr>
        <w:t xml:space="preserve"> «СЄВЄРОДОНЕЦЬКЕ ОБ’ЄДНАННЯ АЗОТ», </w:t>
      </w:r>
      <w:proofErr w:type="spellStart"/>
      <w:r w:rsidRPr="00A75D21">
        <w:rPr>
          <w:rFonts w:ascii="Times New Roman" w:hAnsi="Times New Roman"/>
          <w:lang w:val="uk-UA"/>
        </w:rPr>
        <w:t>ПрАТ</w:t>
      </w:r>
      <w:proofErr w:type="spellEnd"/>
      <w:r w:rsidRPr="00A75D21">
        <w:rPr>
          <w:rFonts w:ascii="Times New Roman" w:hAnsi="Times New Roman"/>
          <w:lang w:val="uk-UA"/>
        </w:rPr>
        <w:t xml:space="preserve"> «</w:t>
      </w:r>
      <w:proofErr w:type="spellStart"/>
      <w:r w:rsidRPr="00A75D21">
        <w:rPr>
          <w:rFonts w:ascii="Times New Roman" w:hAnsi="Times New Roman"/>
          <w:lang w:val="uk-UA"/>
        </w:rPr>
        <w:t>Сєвєродонецький</w:t>
      </w:r>
      <w:proofErr w:type="spellEnd"/>
      <w:r w:rsidRPr="00A75D21">
        <w:rPr>
          <w:rFonts w:ascii="Times New Roman" w:hAnsi="Times New Roman"/>
          <w:lang w:val="uk-UA"/>
        </w:rPr>
        <w:t xml:space="preserve"> ОРГХІМ», ТОВ «</w:t>
      </w:r>
      <w:proofErr w:type="spellStart"/>
      <w:r w:rsidRPr="00A75D21">
        <w:rPr>
          <w:rFonts w:ascii="Times New Roman" w:hAnsi="Times New Roman"/>
          <w:lang w:val="uk-UA"/>
        </w:rPr>
        <w:t>Хімтехнологія</w:t>
      </w:r>
      <w:proofErr w:type="spellEnd"/>
      <w:r w:rsidRPr="00A75D21">
        <w:rPr>
          <w:rFonts w:ascii="Times New Roman" w:hAnsi="Times New Roman"/>
          <w:lang w:val="uk-UA"/>
        </w:rPr>
        <w:t xml:space="preserve">», Школа </w:t>
      </w:r>
      <w:proofErr w:type="spellStart"/>
      <w:r w:rsidRPr="00A75D21">
        <w:rPr>
          <w:rFonts w:ascii="Times New Roman" w:hAnsi="Times New Roman"/>
          <w:lang w:val="uk-UA"/>
        </w:rPr>
        <w:t>гун-фу</w:t>
      </w:r>
      <w:proofErr w:type="spellEnd"/>
      <w:r w:rsidRPr="00A75D21">
        <w:rPr>
          <w:rFonts w:ascii="Times New Roman" w:hAnsi="Times New Roman"/>
          <w:lang w:val="uk-UA"/>
        </w:rPr>
        <w:t xml:space="preserve"> «Дракон і Тигр» (керівник </w:t>
      </w:r>
      <w:proofErr w:type="spellStart"/>
      <w:r w:rsidRPr="00A75D21">
        <w:rPr>
          <w:rFonts w:ascii="Times New Roman" w:hAnsi="Times New Roman"/>
          <w:lang w:val="uk-UA"/>
        </w:rPr>
        <w:t>Сербін</w:t>
      </w:r>
      <w:proofErr w:type="spellEnd"/>
      <w:r w:rsidRPr="00A75D21">
        <w:rPr>
          <w:rFonts w:ascii="Times New Roman" w:hAnsi="Times New Roman"/>
          <w:lang w:val="uk-UA"/>
        </w:rPr>
        <w:t xml:space="preserve"> А.Ю.), військово-патріотичний клуб «Каскад» (керівник Бондар С.О.), батьківські кошти, кошти благодійних організацій тощо.</w:t>
      </w:r>
    </w:p>
    <w:p w:rsidR="00072679" w:rsidRPr="00A75D21" w:rsidRDefault="00072679" w:rsidP="00072679">
      <w:pPr>
        <w:pStyle w:val="a3"/>
        <w:jc w:val="both"/>
        <w:rPr>
          <w:rFonts w:ascii="Times New Roman" w:hAnsi="Times New Roman"/>
          <w:lang w:val="uk-UA"/>
        </w:rPr>
      </w:pPr>
    </w:p>
    <w:p w:rsidR="006E7748" w:rsidRDefault="006E7748" w:rsidP="006E7748">
      <w:pPr>
        <w:pStyle w:val="a3"/>
        <w:numPr>
          <w:ilvl w:val="0"/>
          <w:numId w:val="2"/>
        </w:numPr>
        <w:jc w:val="both"/>
        <w:rPr>
          <w:rFonts w:ascii="Times New Roman" w:hAnsi="Times New Roman"/>
          <w:lang w:val="uk-UA"/>
        </w:rPr>
      </w:pPr>
      <w:r w:rsidRPr="00B45AC0">
        <w:rPr>
          <w:rFonts w:ascii="Times New Roman" w:hAnsi="Times New Roman"/>
          <w:lang w:val="uk-UA"/>
        </w:rPr>
        <w:t>До мережі дитячих закладів оздоровлення та відпочинку у 201</w:t>
      </w:r>
      <w:r w:rsidR="004D401B">
        <w:rPr>
          <w:rFonts w:ascii="Times New Roman" w:hAnsi="Times New Roman"/>
          <w:lang w:val="uk-UA"/>
        </w:rPr>
        <w:t>6</w:t>
      </w:r>
      <w:r w:rsidRPr="00B45AC0">
        <w:rPr>
          <w:rFonts w:ascii="Times New Roman" w:hAnsi="Times New Roman"/>
          <w:lang w:val="uk-UA"/>
        </w:rPr>
        <w:t xml:space="preserve"> році увійшли</w:t>
      </w:r>
      <w:r>
        <w:rPr>
          <w:rFonts w:ascii="Times New Roman" w:hAnsi="Times New Roman"/>
          <w:lang w:val="uk-UA"/>
        </w:rPr>
        <w:t xml:space="preserve"> 2</w:t>
      </w:r>
      <w:r w:rsidR="004D401B">
        <w:rPr>
          <w:rFonts w:ascii="Times New Roman" w:hAnsi="Times New Roman"/>
          <w:lang w:val="uk-UA"/>
        </w:rPr>
        <w:t>8</w:t>
      </w:r>
      <w:r>
        <w:rPr>
          <w:rFonts w:ascii="Times New Roman" w:hAnsi="Times New Roman"/>
          <w:lang w:val="uk-UA"/>
        </w:rPr>
        <w:t xml:space="preserve"> таборів з денним перебуванням</w:t>
      </w:r>
      <w:r w:rsidRPr="00B45AC0">
        <w:rPr>
          <w:rFonts w:ascii="Times New Roman" w:hAnsi="Times New Roman"/>
          <w:lang w:val="uk-UA"/>
        </w:rPr>
        <w:t xml:space="preserve">: </w:t>
      </w:r>
      <w:r w:rsidR="004D401B">
        <w:rPr>
          <w:rFonts w:ascii="Times New Roman" w:hAnsi="Times New Roman"/>
          <w:lang w:val="uk-UA"/>
        </w:rPr>
        <w:t>20</w:t>
      </w:r>
      <w:r>
        <w:rPr>
          <w:rFonts w:ascii="Times New Roman" w:hAnsi="Times New Roman"/>
          <w:lang w:val="uk-UA"/>
        </w:rPr>
        <w:t xml:space="preserve"> таборів відділу освіти, 4 табори відділу молоді та спорту, 4 табори С ДЮК «Юність».</w:t>
      </w:r>
    </w:p>
    <w:p w:rsidR="006E7748" w:rsidRDefault="006E7748" w:rsidP="006E7748">
      <w:pPr>
        <w:pStyle w:val="a3"/>
        <w:numPr>
          <w:ilvl w:val="0"/>
          <w:numId w:val="2"/>
        </w:numPr>
        <w:jc w:val="both"/>
        <w:rPr>
          <w:rFonts w:ascii="Times New Roman" w:hAnsi="Times New Roman"/>
          <w:lang w:val="uk-UA"/>
        </w:rPr>
      </w:pPr>
      <w:r>
        <w:rPr>
          <w:rFonts w:ascii="Times New Roman" w:hAnsi="Times New Roman"/>
          <w:lang w:val="uk-UA"/>
        </w:rPr>
        <w:t xml:space="preserve">Оздоровчий процес також відбувався на базах позаміських закладів оздоровлення та відпочинку,  в санаторіях </w:t>
      </w:r>
      <w:r w:rsidR="002E2302">
        <w:rPr>
          <w:rFonts w:ascii="Times New Roman" w:hAnsi="Times New Roman"/>
          <w:lang w:val="uk-UA"/>
        </w:rPr>
        <w:t>інших регіонів України,</w:t>
      </w:r>
      <w:r w:rsidR="002F7BA8">
        <w:rPr>
          <w:rFonts w:ascii="Times New Roman" w:hAnsi="Times New Roman"/>
          <w:lang w:val="uk-UA"/>
        </w:rPr>
        <w:t xml:space="preserve"> </w:t>
      </w:r>
      <w:r w:rsidR="002E2302">
        <w:rPr>
          <w:rFonts w:ascii="Times New Roman" w:hAnsi="Times New Roman"/>
          <w:lang w:val="uk-UA"/>
        </w:rPr>
        <w:t>в межах благодійності та у співпраці з обласним сектором оздоровлення пільгових категорій громадян Департаменту соціального захисту населення Луганської ОДА</w:t>
      </w:r>
      <w:r>
        <w:rPr>
          <w:rFonts w:ascii="Times New Roman" w:hAnsi="Times New Roman"/>
          <w:lang w:val="uk-UA"/>
        </w:rPr>
        <w:t>,</w:t>
      </w:r>
      <w:r w:rsidR="002E2302">
        <w:rPr>
          <w:rFonts w:ascii="Times New Roman" w:hAnsi="Times New Roman"/>
          <w:lang w:val="uk-UA"/>
        </w:rPr>
        <w:t xml:space="preserve"> за сприянням</w:t>
      </w:r>
      <w:r>
        <w:rPr>
          <w:rFonts w:ascii="Times New Roman" w:hAnsi="Times New Roman"/>
          <w:lang w:val="uk-UA"/>
        </w:rPr>
        <w:t xml:space="preserve"> відділу молоді та спорту </w:t>
      </w:r>
      <w:proofErr w:type="spellStart"/>
      <w:r>
        <w:rPr>
          <w:rFonts w:ascii="Times New Roman" w:hAnsi="Times New Roman"/>
          <w:lang w:val="uk-UA"/>
        </w:rPr>
        <w:t>Сєвєродонецької</w:t>
      </w:r>
      <w:proofErr w:type="spellEnd"/>
      <w:r>
        <w:rPr>
          <w:rFonts w:ascii="Times New Roman" w:hAnsi="Times New Roman"/>
          <w:lang w:val="uk-UA"/>
        </w:rPr>
        <w:t xml:space="preserve"> міської ради, Управління охорони здоров</w:t>
      </w:r>
      <w:r w:rsidRPr="00BC702F">
        <w:rPr>
          <w:rFonts w:ascii="Times New Roman" w:hAnsi="Times New Roman"/>
          <w:lang w:val="uk-UA"/>
        </w:rPr>
        <w:t>’</w:t>
      </w:r>
      <w:r>
        <w:rPr>
          <w:rFonts w:ascii="Times New Roman" w:hAnsi="Times New Roman"/>
          <w:lang w:val="uk-UA"/>
        </w:rPr>
        <w:t xml:space="preserve">я </w:t>
      </w:r>
      <w:proofErr w:type="spellStart"/>
      <w:r>
        <w:rPr>
          <w:rFonts w:ascii="Times New Roman" w:hAnsi="Times New Roman"/>
          <w:lang w:val="uk-UA"/>
        </w:rPr>
        <w:t>Сєвєродонецької</w:t>
      </w:r>
      <w:proofErr w:type="spellEnd"/>
      <w:r>
        <w:rPr>
          <w:rFonts w:ascii="Times New Roman" w:hAnsi="Times New Roman"/>
          <w:lang w:val="uk-UA"/>
        </w:rPr>
        <w:t xml:space="preserve"> міської ради, відділу освіти </w:t>
      </w:r>
      <w:proofErr w:type="spellStart"/>
      <w:r>
        <w:rPr>
          <w:rFonts w:ascii="Times New Roman" w:hAnsi="Times New Roman"/>
          <w:lang w:val="uk-UA"/>
        </w:rPr>
        <w:t>Сєвєродонецької</w:t>
      </w:r>
      <w:proofErr w:type="spellEnd"/>
      <w:r>
        <w:rPr>
          <w:rFonts w:ascii="Times New Roman" w:hAnsi="Times New Roman"/>
          <w:lang w:val="uk-UA"/>
        </w:rPr>
        <w:t xml:space="preserve"> міської ради, </w:t>
      </w:r>
      <w:proofErr w:type="spellStart"/>
      <w:r>
        <w:rPr>
          <w:rFonts w:ascii="Times New Roman" w:hAnsi="Times New Roman"/>
          <w:lang w:val="uk-UA"/>
        </w:rPr>
        <w:t>КУ</w:t>
      </w:r>
      <w:proofErr w:type="spellEnd"/>
      <w:r>
        <w:rPr>
          <w:rFonts w:ascii="Times New Roman" w:hAnsi="Times New Roman"/>
          <w:lang w:val="uk-UA"/>
        </w:rPr>
        <w:t xml:space="preserve"> «Луганський регіональний центр з фізичної культури і спорту інвалідів «</w:t>
      </w:r>
      <w:proofErr w:type="spellStart"/>
      <w:r>
        <w:rPr>
          <w:rFonts w:ascii="Times New Roman" w:hAnsi="Times New Roman"/>
          <w:lang w:val="uk-UA"/>
        </w:rPr>
        <w:t>Інваспорт</w:t>
      </w:r>
      <w:proofErr w:type="spellEnd"/>
      <w:r>
        <w:rPr>
          <w:rFonts w:ascii="Times New Roman" w:hAnsi="Times New Roman"/>
          <w:lang w:val="uk-UA"/>
        </w:rPr>
        <w:t>» та ін.</w:t>
      </w:r>
    </w:p>
    <w:p w:rsidR="006E7748" w:rsidRDefault="006E7748" w:rsidP="00E7270F">
      <w:pPr>
        <w:pStyle w:val="a3"/>
        <w:numPr>
          <w:ilvl w:val="0"/>
          <w:numId w:val="2"/>
        </w:numPr>
        <w:jc w:val="both"/>
        <w:rPr>
          <w:rFonts w:ascii="Times New Roman" w:hAnsi="Times New Roman"/>
          <w:lang w:val="uk-UA"/>
        </w:rPr>
      </w:pPr>
      <w:r w:rsidRPr="00E7270F">
        <w:rPr>
          <w:rFonts w:ascii="Times New Roman" w:hAnsi="Times New Roman"/>
          <w:lang w:val="uk-UA"/>
        </w:rPr>
        <w:t>Здійсненню оздоровчого процесу також сприяли: позашкільні заклади відділу освіти (</w:t>
      </w:r>
      <w:proofErr w:type="spellStart"/>
      <w:r w:rsidR="00E7270F">
        <w:rPr>
          <w:rFonts w:ascii="Times New Roman" w:hAnsi="Times New Roman"/>
          <w:lang w:val="uk-UA"/>
        </w:rPr>
        <w:t>Сєвєродонецький</w:t>
      </w:r>
      <w:proofErr w:type="spellEnd"/>
      <w:r w:rsidR="00E7270F">
        <w:rPr>
          <w:rFonts w:ascii="Times New Roman" w:hAnsi="Times New Roman"/>
          <w:lang w:val="uk-UA"/>
        </w:rPr>
        <w:t xml:space="preserve"> міський </w:t>
      </w:r>
      <w:r w:rsidRPr="00E7270F">
        <w:rPr>
          <w:rFonts w:ascii="Times New Roman" w:hAnsi="Times New Roman"/>
          <w:lang w:val="uk-UA"/>
        </w:rPr>
        <w:t xml:space="preserve">Центр дитячої та юнацької творчості, Центр туризму, краєзнавства та екскурсій учнівської молоді, Центр еколого-натуралістичної творчості учнівської молоді, Станція юних техніків), комплексні дитячо-юнацькі спортивні школи відділу молоді та спорту, </w:t>
      </w:r>
      <w:r w:rsidR="00E7270F">
        <w:rPr>
          <w:rFonts w:ascii="Times New Roman" w:hAnsi="Times New Roman"/>
          <w:lang w:val="uk-UA"/>
        </w:rPr>
        <w:t xml:space="preserve">СДЮСТШ ВВС «Садко», </w:t>
      </w:r>
      <w:r w:rsidRPr="00E7270F">
        <w:rPr>
          <w:rFonts w:ascii="Times New Roman" w:hAnsi="Times New Roman"/>
          <w:lang w:val="uk-UA"/>
        </w:rPr>
        <w:t>міський Палац культури, Центр соціальних служб для сім’ї, дітей та молоді, клуби за місцем проживання СДЮК «Юність», громадські організації тощо.</w:t>
      </w:r>
    </w:p>
    <w:p w:rsidR="00072679" w:rsidRPr="00E7270F" w:rsidRDefault="00072679" w:rsidP="00072679">
      <w:pPr>
        <w:pStyle w:val="a3"/>
        <w:jc w:val="both"/>
        <w:rPr>
          <w:rFonts w:ascii="Times New Roman" w:hAnsi="Times New Roman"/>
          <w:lang w:val="uk-UA"/>
        </w:rPr>
      </w:pPr>
    </w:p>
    <w:p w:rsidR="006E7748" w:rsidRDefault="006E7748" w:rsidP="006E7748">
      <w:pPr>
        <w:pStyle w:val="a3"/>
        <w:numPr>
          <w:ilvl w:val="0"/>
          <w:numId w:val="2"/>
        </w:numPr>
        <w:jc w:val="both"/>
        <w:rPr>
          <w:rFonts w:ascii="Times New Roman" w:hAnsi="Times New Roman"/>
          <w:lang w:val="uk-UA"/>
        </w:rPr>
      </w:pPr>
      <w:r>
        <w:rPr>
          <w:rFonts w:ascii="Times New Roman" w:hAnsi="Times New Roman"/>
          <w:lang w:val="uk-UA"/>
        </w:rPr>
        <w:t xml:space="preserve">Всього влітку поточного року оздоровчими та відпочинковими послугами було охоплено близько </w:t>
      </w:r>
      <w:r w:rsidR="00072679">
        <w:rPr>
          <w:rFonts w:ascii="Times New Roman" w:hAnsi="Times New Roman"/>
          <w:lang w:val="uk-UA"/>
        </w:rPr>
        <w:t>3</w:t>
      </w:r>
      <w:r w:rsidR="00E7270F">
        <w:rPr>
          <w:rFonts w:ascii="Times New Roman" w:hAnsi="Times New Roman"/>
          <w:lang w:val="uk-UA"/>
        </w:rPr>
        <w:t>600</w:t>
      </w:r>
      <w:r>
        <w:rPr>
          <w:rFonts w:ascii="Times New Roman" w:hAnsi="Times New Roman"/>
          <w:lang w:val="uk-UA"/>
        </w:rPr>
        <w:t xml:space="preserve"> дітей, що складає 3</w:t>
      </w:r>
      <w:r w:rsidR="00E7270F">
        <w:rPr>
          <w:rFonts w:ascii="Times New Roman" w:hAnsi="Times New Roman"/>
          <w:lang w:val="uk-UA"/>
        </w:rPr>
        <w:t>9</w:t>
      </w:r>
      <w:r>
        <w:rPr>
          <w:rFonts w:ascii="Times New Roman" w:hAnsi="Times New Roman"/>
          <w:lang w:val="uk-UA"/>
        </w:rPr>
        <w:t xml:space="preserve"> % від загальної кількості дітей шкільного віку, в тому числі </w:t>
      </w:r>
      <w:r w:rsidR="00E7270F">
        <w:rPr>
          <w:rFonts w:ascii="Times New Roman" w:hAnsi="Times New Roman"/>
          <w:lang w:val="uk-UA"/>
        </w:rPr>
        <w:t>2696</w:t>
      </w:r>
      <w:r>
        <w:rPr>
          <w:rFonts w:ascii="Times New Roman" w:hAnsi="Times New Roman"/>
          <w:lang w:val="uk-UA"/>
        </w:rPr>
        <w:t xml:space="preserve"> – діти пільгових категорій (дітей-сиріт та дітей, позбавлених батьківського піклування – </w:t>
      </w:r>
      <w:r w:rsidR="00E7270F">
        <w:rPr>
          <w:rFonts w:ascii="Times New Roman" w:hAnsi="Times New Roman"/>
          <w:lang w:val="uk-UA"/>
        </w:rPr>
        <w:t>150 (у співпраці з опікунами)</w:t>
      </w:r>
      <w:r>
        <w:rPr>
          <w:rFonts w:ascii="Times New Roman" w:hAnsi="Times New Roman"/>
          <w:lang w:val="uk-UA"/>
        </w:rPr>
        <w:t xml:space="preserve">; дітей-інвалідів – </w:t>
      </w:r>
      <w:r w:rsidR="00E7270F">
        <w:rPr>
          <w:rFonts w:ascii="Times New Roman" w:hAnsi="Times New Roman"/>
          <w:lang w:val="uk-UA"/>
        </w:rPr>
        <w:t>43</w:t>
      </w:r>
      <w:r>
        <w:rPr>
          <w:rFonts w:ascii="Times New Roman" w:hAnsi="Times New Roman"/>
          <w:lang w:val="uk-UA"/>
        </w:rPr>
        <w:t xml:space="preserve">; дітей з багатодітних та малозабезпечених сімей – </w:t>
      </w:r>
      <w:r w:rsidR="00E7270F">
        <w:rPr>
          <w:rFonts w:ascii="Times New Roman" w:hAnsi="Times New Roman"/>
          <w:lang w:val="uk-UA"/>
        </w:rPr>
        <w:t>370</w:t>
      </w:r>
      <w:r>
        <w:rPr>
          <w:rFonts w:ascii="Times New Roman" w:hAnsi="Times New Roman"/>
          <w:lang w:val="uk-UA"/>
        </w:rPr>
        <w:t xml:space="preserve">; дітей, які перебувають на диспансерному обліку – </w:t>
      </w:r>
      <w:r w:rsidR="00451405">
        <w:rPr>
          <w:rFonts w:ascii="Times New Roman" w:hAnsi="Times New Roman"/>
          <w:lang w:val="uk-UA"/>
        </w:rPr>
        <w:t>385</w:t>
      </w:r>
      <w:r>
        <w:rPr>
          <w:rFonts w:ascii="Times New Roman" w:hAnsi="Times New Roman"/>
          <w:lang w:val="uk-UA"/>
        </w:rPr>
        <w:t xml:space="preserve">; талановитих та обдарованих дітей – </w:t>
      </w:r>
      <w:r w:rsidR="002F7BA8">
        <w:rPr>
          <w:rFonts w:ascii="Times New Roman" w:hAnsi="Times New Roman"/>
          <w:lang w:val="uk-UA"/>
        </w:rPr>
        <w:t xml:space="preserve">більше </w:t>
      </w:r>
      <w:r w:rsidR="00451405">
        <w:rPr>
          <w:rFonts w:ascii="Times New Roman" w:hAnsi="Times New Roman"/>
          <w:lang w:val="uk-UA"/>
        </w:rPr>
        <w:t>1000</w:t>
      </w:r>
      <w:r w:rsidR="002F7BA8">
        <w:rPr>
          <w:rFonts w:ascii="Times New Roman" w:hAnsi="Times New Roman"/>
          <w:lang w:val="uk-UA"/>
        </w:rPr>
        <w:t>, в тому числі відмінників навчання; дітей</w:t>
      </w:r>
      <w:r>
        <w:rPr>
          <w:rFonts w:ascii="Times New Roman" w:hAnsi="Times New Roman"/>
          <w:lang w:val="uk-UA"/>
        </w:rPr>
        <w:t xml:space="preserve"> вимушено переміщених осіб – </w:t>
      </w:r>
      <w:r w:rsidR="00451405">
        <w:rPr>
          <w:rFonts w:ascii="Times New Roman" w:hAnsi="Times New Roman"/>
          <w:lang w:val="uk-UA"/>
        </w:rPr>
        <w:t>676, дітей учасників бойових дій - 70</w:t>
      </w:r>
      <w:r>
        <w:rPr>
          <w:rFonts w:ascii="Times New Roman" w:hAnsi="Times New Roman"/>
          <w:lang w:val="uk-UA"/>
        </w:rPr>
        <w:t xml:space="preserve"> та ін.)</w:t>
      </w:r>
    </w:p>
    <w:p w:rsidR="006E7748" w:rsidRDefault="006E7748" w:rsidP="006E7748">
      <w:pPr>
        <w:pStyle w:val="a3"/>
        <w:numPr>
          <w:ilvl w:val="0"/>
          <w:numId w:val="2"/>
        </w:numPr>
        <w:jc w:val="both"/>
        <w:rPr>
          <w:rFonts w:ascii="Times New Roman" w:hAnsi="Times New Roman"/>
          <w:lang w:val="uk-UA"/>
        </w:rPr>
      </w:pPr>
      <w:r>
        <w:rPr>
          <w:rFonts w:ascii="Times New Roman" w:hAnsi="Times New Roman"/>
          <w:lang w:val="uk-UA"/>
        </w:rPr>
        <w:t>Протягом червня-серпня 201</w:t>
      </w:r>
      <w:r w:rsidR="005A2431">
        <w:rPr>
          <w:rFonts w:ascii="Times New Roman" w:hAnsi="Times New Roman"/>
          <w:lang w:val="uk-UA"/>
        </w:rPr>
        <w:t>6</w:t>
      </w:r>
      <w:r>
        <w:rPr>
          <w:rFonts w:ascii="Times New Roman" w:hAnsi="Times New Roman"/>
          <w:lang w:val="uk-UA"/>
        </w:rPr>
        <w:t xml:space="preserve"> року у місті за кошти міського бюджету були реалізовані наступні проекти: «Літн</w:t>
      </w:r>
      <w:r w:rsidR="002F7BA8">
        <w:rPr>
          <w:rFonts w:ascii="Times New Roman" w:hAnsi="Times New Roman"/>
          <w:lang w:val="uk-UA"/>
        </w:rPr>
        <w:t>я</w:t>
      </w:r>
      <w:r>
        <w:rPr>
          <w:rFonts w:ascii="Times New Roman" w:hAnsi="Times New Roman"/>
          <w:lang w:val="uk-UA"/>
        </w:rPr>
        <w:t xml:space="preserve"> </w:t>
      </w:r>
      <w:r w:rsidR="002F7BA8">
        <w:rPr>
          <w:rFonts w:ascii="Times New Roman" w:hAnsi="Times New Roman"/>
          <w:lang w:val="uk-UA"/>
        </w:rPr>
        <w:t>школа</w:t>
      </w:r>
      <w:r>
        <w:rPr>
          <w:rFonts w:ascii="Times New Roman" w:hAnsi="Times New Roman"/>
          <w:lang w:val="uk-UA"/>
        </w:rPr>
        <w:t xml:space="preserve"> для обдарованих дітей з природничо-математичного напрямку у м. </w:t>
      </w:r>
      <w:proofErr w:type="spellStart"/>
      <w:r>
        <w:rPr>
          <w:rFonts w:ascii="Times New Roman" w:hAnsi="Times New Roman"/>
          <w:lang w:val="uk-UA"/>
        </w:rPr>
        <w:t>Сєвєродонецьку</w:t>
      </w:r>
      <w:proofErr w:type="spellEnd"/>
      <w:r>
        <w:rPr>
          <w:rFonts w:ascii="Times New Roman" w:hAnsi="Times New Roman"/>
          <w:lang w:val="uk-UA"/>
        </w:rPr>
        <w:t>» (охоплено 50 дітей), «</w:t>
      </w:r>
      <w:proofErr w:type="spellStart"/>
      <w:r>
        <w:rPr>
          <w:rFonts w:ascii="Times New Roman" w:hAnsi="Times New Roman"/>
          <w:lang w:val="uk-UA"/>
        </w:rPr>
        <w:t>Сєвєродонецький</w:t>
      </w:r>
      <w:proofErr w:type="spellEnd"/>
      <w:r>
        <w:rPr>
          <w:rFonts w:ascii="Times New Roman" w:hAnsi="Times New Roman"/>
          <w:lang w:val="uk-UA"/>
        </w:rPr>
        <w:t xml:space="preserve"> табір лідерів» (120 дітей), </w:t>
      </w:r>
      <w:r w:rsidR="002D53B1">
        <w:rPr>
          <w:rFonts w:ascii="Times New Roman" w:hAnsi="Times New Roman"/>
          <w:lang w:val="uk-UA"/>
        </w:rPr>
        <w:t xml:space="preserve">«Мовно-фольклорний табір СМ ЦДЮТ» (30 дітей), </w:t>
      </w:r>
      <w:r>
        <w:rPr>
          <w:rFonts w:ascii="Times New Roman" w:hAnsi="Times New Roman"/>
          <w:lang w:val="uk-UA"/>
        </w:rPr>
        <w:t>«Рекордний відпочинок» (</w:t>
      </w:r>
      <w:r w:rsidR="00AF587C">
        <w:rPr>
          <w:rFonts w:ascii="Times New Roman" w:hAnsi="Times New Roman"/>
          <w:lang w:val="uk-UA"/>
        </w:rPr>
        <w:t>412</w:t>
      </w:r>
      <w:r>
        <w:rPr>
          <w:rFonts w:ascii="Times New Roman" w:hAnsi="Times New Roman"/>
          <w:lang w:val="uk-UA"/>
        </w:rPr>
        <w:t xml:space="preserve"> юних спортсмен</w:t>
      </w:r>
      <w:r w:rsidR="00AF587C">
        <w:rPr>
          <w:rFonts w:ascii="Times New Roman" w:hAnsi="Times New Roman"/>
          <w:lang w:val="uk-UA"/>
        </w:rPr>
        <w:t>ів</w:t>
      </w:r>
      <w:r>
        <w:rPr>
          <w:rFonts w:ascii="Times New Roman" w:hAnsi="Times New Roman"/>
          <w:lang w:val="uk-UA"/>
        </w:rPr>
        <w:t xml:space="preserve">), «З </w:t>
      </w:r>
      <w:r w:rsidR="002D53B1">
        <w:rPr>
          <w:rFonts w:ascii="Times New Roman" w:hAnsi="Times New Roman"/>
          <w:lang w:val="uk-UA"/>
        </w:rPr>
        <w:t>Україною в серці»</w:t>
      </w:r>
      <w:r>
        <w:rPr>
          <w:rFonts w:ascii="Times New Roman" w:hAnsi="Times New Roman"/>
          <w:lang w:val="uk-UA"/>
        </w:rPr>
        <w:t xml:space="preserve"> (</w:t>
      </w:r>
      <w:r w:rsidR="00AF587C">
        <w:rPr>
          <w:rFonts w:ascii="Times New Roman" w:hAnsi="Times New Roman"/>
          <w:lang w:val="uk-UA"/>
        </w:rPr>
        <w:t>1210</w:t>
      </w:r>
      <w:r>
        <w:rPr>
          <w:rFonts w:ascii="Times New Roman" w:hAnsi="Times New Roman"/>
          <w:lang w:val="uk-UA"/>
        </w:rPr>
        <w:t xml:space="preserve"> дітей), «Райдуга дитинства» (охоплен</w:t>
      </w:r>
      <w:r w:rsidR="002D53B1">
        <w:rPr>
          <w:rFonts w:ascii="Times New Roman" w:hAnsi="Times New Roman"/>
          <w:lang w:val="uk-UA"/>
        </w:rPr>
        <w:t>а</w:t>
      </w:r>
      <w:r>
        <w:rPr>
          <w:rFonts w:ascii="Times New Roman" w:hAnsi="Times New Roman"/>
          <w:lang w:val="uk-UA"/>
        </w:rPr>
        <w:t xml:space="preserve"> </w:t>
      </w:r>
      <w:r w:rsidR="002D53B1">
        <w:rPr>
          <w:rFonts w:ascii="Times New Roman" w:hAnsi="Times New Roman"/>
          <w:lang w:val="uk-UA"/>
        </w:rPr>
        <w:t>261 дитина</w:t>
      </w:r>
      <w:r>
        <w:rPr>
          <w:rFonts w:ascii="Times New Roman" w:hAnsi="Times New Roman"/>
          <w:lang w:val="uk-UA"/>
        </w:rPr>
        <w:t xml:space="preserve">). Всього в рамках даних проектів відпочинковими послугами було охоплено </w:t>
      </w:r>
      <w:r w:rsidR="00315F48">
        <w:rPr>
          <w:rFonts w:ascii="Times New Roman" w:hAnsi="Times New Roman"/>
          <w:lang w:val="uk-UA"/>
        </w:rPr>
        <w:t>2113 дітей</w:t>
      </w:r>
      <w:r>
        <w:rPr>
          <w:rFonts w:ascii="Times New Roman" w:hAnsi="Times New Roman"/>
          <w:lang w:val="uk-UA"/>
        </w:rPr>
        <w:t xml:space="preserve">. </w:t>
      </w:r>
    </w:p>
    <w:p w:rsidR="006E7748" w:rsidRPr="00E83BFD" w:rsidRDefault="006E7748" w:rsidP="006E7748">
      <w:pPr>
        <w:pStyle w:val="a3"/>
        <w:numPr>
          <w:ilvl w:val="0"/>
          <w:numId w:val="1"/>
        </w:numPr>
        <w:jc w:val="both"/>
        <w:rPr>
          <w:rFonts w:ascii="Times New Roman" w:hAnsi="Times New Roman"/>
          <w:bCs/>
          <w:lang w:val="uk-UA"/>
        </w:rPr>
      </w:pPr>
      <w:r>
        <w:rPr>
          <w:rFonts w:ascii="Times New Roman" w:hAnsi="Times New Roman"/>
          <w:bCs/>
          <w:lang w:val="uk-UA"/>
        </w:rPr>
        <w:t>З</w:t>
      </w:r>
      <w:r w:rsidRPr="00E83BFD">
        <w:rPr>
          <w:rFonts w:ascii="Times New Roman" w:hAnsi="Times New Roman"/>
          <w:bCs/>
          <w:lang w:val="uk-UA"/>
        </w:rPr>
        <w:t>а кошти міського бюджету безкоштовн</w:t>
      </w:r>
      <w:r>
        <w:rPr>
          <w:rFonts w:ascii="Times New Roman" w:hAnsi="Times New Roman"/>
          <w:bCs/>
          <w:lang w:val="uk-UA"/>
        </w:rPr>
        <w:t>е х</w:t>
      </w:r>
      <w:r w:rsidR="008E4BDF">
        <w:rPr>
          <w:rFonts w:ascii="Times New Roman" w:hAnsi="Times New Roman"/>
          <w:bCs/>
          <w:lang w:val="uk-UA"/>
        </w:rPr>
        <w:t>арчування</w:t>
      </w:r>
      <w:r w:rsidRPr="00E83BFD">
        <w:rPr>
          <w:rFonts w:ascii="Times New Roman" w:hAnsi="Times New Roman"/>
          <w:bCs/>
          <w:lang w:val="uk-UA"/>
        </w:rPr>
        <w:t xml:space="preserve"> </w:t>
      </w:r>
      <w:r>
        <w:rPr>
          <w:rFonts w:ascii="Times New Roman" w:hAnsi="Times New Roman"/>
          <w:bCs/>
          <w:lang w:val="uk-UA"/>
        </w:rPr>
        <w:t>надано</w:t>
      </w:r>
      <w:r w:rsidRPr="00E83BFD">
        <w:rPr>
          <w:rFonts w:ascii="Times New Roman" w:hAnsi="Times New Roman"/>
          <w:bCs/>
          <w:lang w:val="uk-UA"/>
        </w:rPr>
        <w:t xml:space="preserve"> 1</w:t>
      </w:r>
      <w:r w:rsidR="008E4BDF">
        <w:rPr>
          <w:rFonts w:ascii="Times New Roman" w:hAnsi="Times New Roman"/>
          <w:bCs/>
          <w:lang w:val="uk-UA"/>
        </w:rPr>
        <w:t>35</w:t>
      </w:r>
      <w:r w:rsidRPr="00E83BFD">
        <w:rPr>
          <w:rFonts w:ascii="Times New Roman" w:hAnsi="Times New Roman"/>
          <w:bCs/>
          <w:lang w:val="uk-UA"/>
        </w:rPr>
        <w:t>2 ді</w:t>
      </w:r>
      <w:r>
        <w:rPr>
          <w:rFonts w:ascii="Times New Roman" w:hAnsi="Times New Roman"/>
          <w:bCs/>
          <w:lang w:val="uk-UA"/>
        </w:rPr>
        <w:t>тям</w:t>
      </w:r>
      <w:r w:rsidRPr="00E83BFD">
        <w:rPr>
          <w:rFonts w:ascii="Times New Roman" w:hAnsi="Times New Roman"/>
          <w:bCs/>
          <w:lang w:val="uk-UA"/>
        </w:rPr>
        <w:t xml:space="preserve">, </w:t>
      </w:r>
      <w:r>
        <w:rPr>
          <w:rFonts w:ascii="Times New Roman" w:hAnsi="Times New Roman"/>
          <w:bCs/>
          <w:lang w:val="uk-UA"/>
        </w:rPr>
        <w:t>а саме:</w:t>
      </w:r>
      <w:r w:rsidRPr="00E83BFD">
        <w:rPr>
          <w:rFonts w:ascii="Times New Roman" w:hAnsi="Times New Roman"/>
          <w:bCs/>
          <w:lang w:val="uk-UA"/>
        </w:rPr>
        <w:t xml:space="preserve"> </w:t>
      </w:r>
      <w:r w:rsidR="008E4BDF">
        <w:rPr>
          <w:rFonts w:ascii="Times New Roman" w:hAnsi="Times New Roman"/>
          <w:bCs/>
          <w:lang w:val="uk-UA"/>
        </w:rPr>
        <w:t>541 - діти</w:t>
      </w:r>
      <w:r>
        <w:rPr>
          <w:rFonts w:ascii="Times New Roman" w:hAnsi="Times New Roman"/>
          <w:bCs/>
          <w:lang w:val="uk-UA"/>
        </w:rPr>
        <w:t xml:space="preserve"> пільгових категорій </w:t>
      </w:r>
      <w:r w:rsidRPr="00E83BFD">
        <w:rPr>
          <w:rFonts w:ascii="Times New Roman" w:hAnsi="Times New Roman"/>
          <w:bCs/>
          <w:lang w:val="uk-UA"/>
        </w:rPr>
        <w:t>–</w:t>
      </w:r>
      <w:r>
        <w:rPr>
          <w:rFonts w:ascii="Times New Roman" w:hAnsi="Times New Roman"/>
          <w:bCs/>
          <w:lang w:val="uk-UA"/>
        </w:rPr>
        <w:t xml:space="preserve"> </w:t>
      </w:r>
      <w:r w:rsidRPr="00E83BFD">
        <w:rPr>
          <w:rFonts w:ascii="Times New Roman" w:hAnsi="Times New Roman"/>
          <w:bCs/>
          <w:lang w:val="uk-UA"/>
        </w:rPr>
        <w:t xml:space="preserve">в таборах з денним перебуванням відділу освіти, </w:t>
      </w:r>
      <w:r w:rsidR="008E4BDF">
        <w:rPr>
          <w:rFonts w:ascii="Times New Roman" w:hAnsi="Times New Roman"/>
          <w:bCs/>
          <w:lang w:val="uk-UA"/>
        </w:rPr>
        <w:t>372</w:t>
      </w:r>
      <w:r w:rsidRPr="00E83BFD">
        <w:rPr>
          <w:rFonts w:ascii="Times New Roman" w:hAnsi="Times New Roman"/>
          <w:bCs/>
          <w:lang w:val="uk-UA"/>
        </w:rPr>
        <w:t xml:space="preserve"> – юн</w:t>
      </w:r>
      <w:r>
        <w:rPr>
          <w:rFonts w:ascii="Times New Roman" w:hAnsi="Times New Roman"/>
          <w:bCs/>
          <w:lang w:val="uk-UA"/>
        </w:rPr>
        <w:t>им</w:t>
      </w:r>
      <w:r w:rsidRPr="00E83BFD">
        <w:rPr>
          <w:rFonts w:ascii="Times New Roman" w:hAnsi="Times New Roman"/>
          <w:bCs/>
          <w:lang w:val="uk-UA"/>
        </w:rPr>
        <w:t xml:space="preserve"> спортсмен</w:t>
      </w:r>
      <w:r>
        <w:rPr>
          <w:rFonts w:ascii="Times New Roman" w:hAnsi="Times New Roman"/>
          <w:bCs/>
          <w:lang w:val="uk-UA"/>
        </w:rPr>
        <w:t>ам</w:t>
      </w:r>
      <w:r w:rsidRPr="00E83BFD">
        <w:rPr>
          <w:rFonts w:ascii="Times New Roman" w:hAnsi="Times New Roman"/>
          <w:bCs/>
          <w:lang w:val="uk-UA"/>
        </w:rPr>
        <w:t xml:space="preserve"> відділу молоді та спор</w:t>
      </w:r>
      <w:r>
        <w:rPr>
          <w:rFonts w:ascii="Times New Roman" w:hAnsi="Times New Roman"/>
          <w:bCs/>
          <w:lang w:val="uk-UA"/>
        </w:rPr>
        <w:t xml:space="preserve">ту, </w:t>
      </w:r>
      <w:r w:rsidR="008E4BDF">
        <w:rPr>
          <w:rFonts w:ascii="Times New Roman" w:hAnsi="Times New Roman"/>
          <w:bCs/>
          <w:lang w:val="uk-UA"/>
        </w:rPr>
        <w:t>239</w:t>
      </w:r>
      <w:r>
        <w:rPr>
          <w:rFonts w:ascii="Times New Roman" w:hAnsi="Times New Roman"/>
          <w:bCs/>
          <w:lang w:val="uk-UA"/>
        </w:rPr>
        <w:t xml:space="preserve"> – дітям СДЮК «Юність», </w:t>
      </w:r>
      <w:r w:rsidRPr="00E83BFD">
        <w:rPr>
          <w:rFonts w:ascii="Times New Roman" w:hAnsi="Times New Roman"/>
          <w:bCs/>
          <w:lang w:val="uk-UA"/>
        </w:rPr>
        <w:t xml:space="preserve">організація чаювання з випічкою для </w:t>
      </w:r>
      <w:r w:rsidR="008E4BDF">
        <w:rPr>
          <w:rFonts w:ascii="Times New Roman" w:hAnsi="Times New Roman"/>
          <w:bCs/>
          <w:lang w:val="uk-UA"/>
        </w:rPr>
        <w:t xml:space="preserve">200 </w:t>
      </w:r>
      <w:r w:rsidRPr="00E83BFD">
        <w:rPr>
          <w:rFonts w:ascii="Times New Roman" w:hAnsi="Times New Roman"/>
          <w:bCs/>
          <w:lang w:val="uk-UA"/>
        </w:rPr>
        <w:t>дітей-учасників проектів «Літн</w:t>
      </w:r>
      <w:r w:rsidR="000A2BBB">
        <w:rPr>
          <w:rFonts w:ascii="Times New Roman" w:hAnsi="Times New Roman"/>
          <w:bCs/>
          <w:lang w:val="uk-UA"/>
        </w:rPr>
        <w:t>я школа</w:t>
      </w:r>
      <w:r w:rsidRPr="00E83BFD">
        <w:rPr>
          <w:rFonts w:ascii="Times New Roman" w:hAnsi="Times New Roman"/>
          <w:bCs/>
          <w:lang w:val="uk-UA"/>
        </w:rPr>
        <w:t xml:space="preserve"> для </w:t>
      </w:r>
      <w:r w:rsidRPr="00E83BFD">
        <w:rPr>
          <w:rFonts w:ascii="Times New Roman" w:hAnsi="Times New Roman"/>
          <w:bCs/>
          <w:lang w:val="uk-UA"/>
        </w:rPr>
        <w:lastRenderedPageBreak/>
        <w:t xml:space="preserve">обдарованих дітей з природничо-математичного напрямку у м. </w:t>
      </w:r>
      <w:proofErr w:type="spellStart"/>
      <w:r w:rsidRPr="00E83BFD">
        <w:rPr>
          <w:rFonts w:ascii="Times New Roman" w:hAnsi="Times New Roman"/>
          <w:bCs/>
          <w:lang w:val="uk-UA"/>
        </w:rPr>
        <w:t>Сєвєродонецьку</w:t>
      </w:r>
      <w:proofErr w:type="spellEnd"/>
      <w:r>
        <w:rPr>
          <w:rFonts w:ascii="Times New Roman" w:hAnsi="Times New Roman"/>
          <w:bCs/>
          <w:lang w:val="uk-UA"/>
        </w:rPr>
        <w:t>»</w:t>
      </w:r>
      <w:r w:rsidR="008E4BDF">
        <w:rPr>
          <w:rFonts w:ascii="Times New Roman" w:hAnsi="Times New Roman"/>
          <w:bCs/>
          <w:lang w:val="uk-UA"/>
        </w:rPr>
        <w:t>,</w:t>
      </w:r>
      <w:r w:rsidRPr="00E83BFD">
        <w:rPr>
          <w:rFonts w:ascii="Times New Roman" w:hAnsi="Times New Roman"/>
          <w:bCs/>
          <w:lang w:val="uk-UA"/>
        </w:rPr>
        <w:t xml:space="preserve"> «</w:t>
      </w:r>
      <w:proofErr w:type="spellStart"/>
      <w:r w:rsidRPr="00E83BFD">
        <w:rPr>
          <w:rFonts w:ascii="Times New Roman" w:hAnsi="Times New Roman"/>
          <w:bCs/>
          <w:lang w:val="uk-UA"/>
        </w:rPr>
        <w:t>Сєвєроднецький</w:t>
      </w:r>
      <w:proofErr w:type="spellEnd"/>
      <w:r w:rsidRPr="00E83BFD">
        <w:rPr>
          <w:rFonts w:ascii="Times New Roman" w:hAnsi="Times New Roman"/>
          <w:bCs/>
          <w:lang w:val="uk-UA"/>
        </w:rPr>
        <w:t xml:space="preserve"> табір лідерів</w:t>
      </w:r>
      <w:r>
        <w:rPr>
          <w:rFonts w:ascii="Times New Roman" w:hAnsi="Times New Roman"/>
          <w:bCs/>
          <w:lang w:val="uk-UA"/>
        </w:rPr>
        <w:t>»</w:t>
      </w:r>
      <w:r w:rsidR="008E4BDF">
        <w:rPr>
          <w:rFonts w:ascii="Times New Roman" w:hAnsi="Times New Roman"/>
          <w:bCs/>
          <w:lang w:val="uk-UA"/>
        </w:rPr>
        <w:t xml:space="preserve"> та «Мовно-фольклорний табір СМ ЦДЮТ».</w:t>
      </w:r>
    </w:p>
    <w:p w:rsidR="000C6D96" w:rsidRDefault="00842853" w:rsidP="006E7748">
      <w:pPr>
        <w:numPr>
          <w:ilvl w:val="0"/>
          <w:numId w:val="1"/>
        </w:numPr>
        <w:jc w:val="both"/>
        <w:rPr>
          <w:rFonts w:ascii="Times New Roman" w:hAnsi="Times New Roman"/>
          <w:bCs/>
          <w:lang w:val="uk-UA"/>
        </w:rPr>
      </w:pPr>
      <w:proofErr w:type="spellStart"/>
      <w:r>
        <w:rPr>
          <w:rFonts w:ascii="Times New Roman" w:hAnsi="Times New Roman"/>
          <w:bCs/>
          <w:lang w:val="uk-UA"/>
        </w:rPr>
        <w:t>Сєвєродонецькою</w:t>
      </w:r>
      <w:proofErr w:type="spellEnd"/>
      <w:r>
        <w:rPr>
          <w:rFonts w:ascii="Times New Roman" w:hAnsi="Times New Roman"/>
          <w:bCs/>
          <w:lang w:val="uk-UA"/>
        </w:rPr>
        <w:t xml:space="preserve"> міською радою, </w:t>
      </w:r>
      <w:r w:rsidR="006E7748" w:rsidRPr="00E83BFD">
        <w:rPr>
          <w:rFonts w:ascii="Times New Roman" w:hAnsi="Times New Roman"/>
          <w:bCs/>
          <w:lang w:val="uk-UA"/>
        </w:rPr>
        <w:t>Координаційною радою з питань оздоровлення та відпочинку дітей, відділом молоді та спорту навесні та влітку 201</w:t>
      </w:r>
      <w:r w:rsidR="008E4BDF">
        <w:rPr>
          <w:rFonts w:ascii="Times New Roman" w:hAnsi="Times New Roman"/>
          <w:bCs/>
          <w:lang w:val="uk-UA"/>
        </w:rPr>
        <w:t>6</w:t>
      </w:r>
      <w:r w:rsidR="006E7748" w:rsidRPr="00E83BFD">
        <w:rPr>
          <w:rFonts w:ascii="Times New Roman" w:hAnsi="Times New Roman"/>
          <w:bCs/>
          <w:lang w:val="uk-UA"/>
        </w:rPr>
        <w:t xml:space="preserve"> року проводилась робота з наступними оздоровчими закладами інших регіонів України щодо благодійного оздоровлення дітей пільгових категорій: </w:t>
      </w:r>
    </w:p>
    <w:p w:rsid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позаміський ДЗОВ «Чапаєвець» Черкаської обл.</w:t>
      </w:r>
      <w:r w:rsidR="000C6D96">
        <w:rPr>
          <w:rFonts w:ascii="Times New Roman" w:hAnsi="Times New Roman"/>
          <w:bCs/>
          <w:lang w:val="uk-UA"/>
        </w:rPr>
        <w:t xml:space="preserve"> (60 дітей)</w:t>
      </w:r>
      <w:r w:rsidRPr="000C6D96">
        <w:rPr>
          <w:rFonts w:ascii="Times New Roman" w:hAnsi="Times New Roman"/>
          <w:bCs/>
          <w:lang w:val="uk-UA"/>
        </w:rPr>
        <w:t xml:space="preserve">, </w:t>
      </w:r>
    </w:p>
    <w:p w:rsid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«Дивосвіт» та «Романтик» Херсонської обл.</w:t>
      </w:r>
      <w:r w:rsidR="000C6D96">
        <w:rPr>
          <w:rFonts w:ascii="Times New Roman" w:hAnsi="Times New Roman"/>
          <w:bCs/>
          <w:lang w:val="uk-UA"/>
        </w:rPr>
        <w:t xml:space="preserve"> (78 дітей)</w:t>
      </w:r>
      <w:r w:rsidRPr="000C6D96">
        <w:rPr>
          <w:rFonts w:ascii="Times New Roman" w:hAnsi="Times New Roman"/>
          <w:bCs/>
          <w:lang w:val="uk-UA"/>
        </w:rPr>
        <w:t xml:space="preserve">, </w:t>
      </w:r>
    </w:p>
    <w:p w:rsid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наметовий табір «</w:t>
      </w:r>
      <w:proofErr w:type="spellStart"/>
      <w:r w:rsidRPr="000C6D96">
        <w:rPr>
          <w:rFonts w:ascii="Times New Roman" w:hAnsi="Times New Roman"/>
          <w:bCs/>
          <w:lang w:val="uk-UA"/>
        </w:rPr>
        <w:t>Ойкос</w:t>
      </w:r>
      <w:proofErr w:type="spellEnd"/>
      <w:r w:rsidRPr="000C6D96">
        <w:rPr>
          <w:rFonts w:ascii="Times New Roman" w:hAnsi="Times New Roman"/>
          <w:bCs/>
          <w:lang w:val="uk-UA"/>
        </w:rPr>
        <w:t>» Чернівецької обл.</w:t>
      </w:r>
      <w:r w:rsidR="000C6D96">
        <w:rPr>
          <w:rFonts w:ascii="Times New Roman" w:hAnsi="Times New Roman"/>
          <w:bCs/>
          <w:lang w:val="uk-UA"/>
        </w:rPr>
        <w:t xml:space="preserve"> (30 дітей)</w:t>
      </w:r>
      <w:r w:rsidRPr="000C6D96">
        <w:rPr>
          <w:rFonts w:ascii="Times New Roman" w:hAnsi="Times New Roman"/>
          <w:bCs/>
          <w:lang w:val="uk-UA"/>
        </w:rPr>
        <w:t xml:space="preserve">, </w:t>
      </w:r>
    </w:p>
    <w:p w:rsid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ДЗОВ «Дніпро» Київської обл.</w:t>
      </w:r>
      <w:r w:rsidR="000C6D96">
        <w:rPr>
          <w:rFonts w:ascii="Times New Roman" w:hAnsi="Times New Roman"/>
          <w:bCs/>
          <w:lang w:val="uk-UA"/>
        </w:rPr>
        <w:t xml:space="preserve"> (25 дітей)</w:t>
      </w:r>
      <w:r w:rsidRPr="000C6D96">
        <w:rPr>
          <w:rFonts w:ascii="Times New Roman" w:hAnsi="Times New Roman"/>
          <w:bCs/>
          <w:lang w:val="uk-UA"/>
        </w:rPr>
        <w:t xml:space="preserve">, </w:t>
      </w:r>
    </w:p>
    <w:p w:rsid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ДЗОВ «Світанок» Волинської обл.</w:t>
      </w:r>
      <w:r w:rsidR="000C6D96">
        <w:rPr>
          <w:rFonts w:ascii="Times New Roman" w:hAnsi="Times New Roman"/>
          <w:bCs/>
          <w:lang w:val="uk-UA"/>
        </w:rPr>
        <w:t xml:space="preserve"> (20 дітей)</w:t>
      </w:r>
      <w:r w:rsidRPr="000C6D96">
        <w:rPr>
          <w:rFonts w:ascii="Times New Roman" w:hAnsi="Times New Roman"/>
          <w:bCs/>
          <w:lang w:val="uk-UA"/>
        </w:rPr>
        <w:t xml:space="preserve">, </w:t>
      </w:r>
    </w:p>
    <w:p w:rsidR="00842853" w:rsidRPr="000C6D96" w:rsidRDefault="00842853" w:rsidP="000C6D96">
      <w:pPr>
        <w:pStyle w:val="a3"/>
        <w:numPr>
          <w:ilvl w:val="0"/>
          <w:numId w:val="1"/>
        </w:numPr>
        <w:jc w:val="both"/>
        <w:rPr>
          <w:rFonts w:ascii="Times New Roman" w:hAnsi="Times New Roman"/>
          <w:bCs/>
          <w:lang w:val="uk-UA"/>
        </w:rPr>
      </w:pPr>
      <w:r w:rsidRPr="000C6D96">
        <w:rPr>
          <w:rFonts w:ascii="Times New Roman" w:hAnsi="Times New Roman"/>
          <w:bCs/>
          <w:lang w:val="uk-UA"/>
        </w:rPr>
        <w:t xml:space="preserve">ДЗОВ ім. М. Щорса Чернігівської обл. </w:t>
      </w:r>
      <w:r w:rsidR="000C6D96">
        <w:rPr>
          <w:rFonts w:ascii="Times New Roman" w:hAnsi="Times New Roman"/>
          <w:bCs/>
          <w:lang w:val="uk-UA"/>
        </w:rPr>
        <w:t>(50 дітей).</w:t>
      </w:r>
    </w:p>
    <w:p w:rsidR="00842853" w:rsidRPr="00BA17BE" w:rsidRDefault="000A2BBB" w:rsidP="00BA17BE">
      <w:pPr>
        <w:pStyle w:val="a3"/>
        <w:numPr>
          <w:ilvl w:val="0"/>
          <w:numId w:val="1"/>
        </w:numPr>
        <w:jc w:val="both"/>
        <w:rPr>
          <w:rFonts w:ascii="Times New Roman" w:hAnsi="Times New Roman"/>
          <w:bCs/>
          <w:lang w:val="uk-UA"/>
        </w:rPr>
      </w:pPr>
      <w:r>
        <w:rPr>
          <w:rFonts w:ascii="Times New Roman" w:hAnsi="Times New Roman"/>
          <w:bCs/>
          <w:lang w:val="uk-UA"/>
        </w:rPr>
        <w:t>З</w:t>
      </w:r>
      <w:r w:rsidR="00842853">
        <w:rPr>
          <w:rFonts w:ascii="Times New Roman" w:hAnsi="Times New Roman"/>
          <w:bCs/>
          <w:lang w:val="uk-UA"/>
        </w:rPr>
        <w:t>агальноосвітні</w:t>
      </w:r>
      <w:r w:rsidR="000C6D96">
        <w:rPr>
          <w:rFonts w:ascii="Times New Roman" w:hAnsi="Times New Roman"/>
          <w:bCs/>
          <w:lang w:val="uk-UA"/>
        </w:rPr>
        <w:t>ми</w:t>
      </w:r>
      <w:r w:rsidR="00842853">
        <w:rPr>
          <w:rFonts w:ascii="Times New Roman" w:hAnsi="Times New Roman"/>
          <w:bCs/>
          <w:lang w:val="uk-UA"/>
        </w:rPr>
        <w:t xml:space="preserve"> нав</w:t>
      </w:r>
      <w:r w:rsidR="00BA17BE">
        <w:rPr>
          <w:rFonts w:ascii="Times New Roman" w:hAnsi="Times New Roman"/>
          <w:bCs/>
          <w:lang w:val="uk-UA"/>
        </w:rPr>
        <w:t>чальни</w:t>
      </w:r>
      <w:r w:rsidR="000C6D96">
        <w:rPr>
          <w:rFonts w:ascii="Times New Roman" w:hAnsi="Times New Roman"/>
          <w:bCs/>
          <w:lang w:val="uk-UA"/>
        </w:rPr>
        <w:t>ми</w:t>
      </w:r>
      <w:r w:rsidR="00BA17BE">
        <w:rPr>
          <w:rFonts w:ascii="Times New Roman" w:hAnsi="Times New Roman"/>
          <w:bCs/>
          <w:lang w:val="uk-UA"/>
        </w:rPr>
        <w:t xml:space="preserve"> заклад</w:t>
      </w:r>
      <w:r w:rsidR="000C6D96">
        <w:rPr>
          <w:rFonts w:ascii="Times New Roman" w:hAnsi="Times New Roman"/>
          <w:bCs/>
          <w:lang w:val="uk-UA"/>
        </w:rPr>
        <w:t>ами</w:t>
      </w:r>
      <w:r w:rsidR="00BA17BE">
        <w:rPr>
          <w:rFonts w:ascii="Times New Roman" w:hAnsi="Times New Roman"/>
          <w:bCs/>
          <w:lang w:val="uk-UA"/>
        </w:rPr>
        <w:t xml:space="preserve"> відділу освіти влітку </w:t>
      </w:r>
      <w:r>
        <w:rPr>
          <w:rFonts w:ascii="Times New Roman" w:hAnsi="Times New Roman"/>
          <w:bCs/>
          <w:lang w:val="uk-UA"/>
        </w:rPr>
        <w:t>організовані наступні поїздки для дітей:</w:t>
      </w:r>
      <w:r w:rsidR="00BA17BE">
        <w:rPr>
          <w:rFonts w:ascii="Times New Roman" w:hAnsi="Times New Roman"/>
          <w:bCs/>
          <w:lang w:val="uk-UA"/>
        </w:rPr>
        <w:t xml:space="preserve"> ССШ 17 (</w:t>
      </w:r>
      <w:r w:rsidR="003612F5">
        <w:rPr>
          <w:rFonts w:ascii="Times New Roman" w:hAnsi="Times New Roman"/>
          <w:bCs/>
          <w:lang w:val="uk-UA"/>
        </w:rPr>
        <w:t>мовний табір, м. Київ, охоплено 38 дітей</w:t>
      </w:r>
      <w:r w:rsidR="00BA17BE">
        <w:rPr>
          <w:rFonts w:ascii="Times New Roman" w:hAnsi="Times New Roman"/>
          <w:bCs/>
          <w:lang w:val="uk-UA"/>
        </w:rPr>
        <w:t>), СЗШ № 5 (</w:t>
      </w:r>
      <w:r w:rsidR="003612F5">
        <w:rPr>
          <w:rFonts w:ascii="Times New Roman" w:hAnsi="Times New Roman"/>
          <w:bCs/>
          <w:lang w:val="uk-UA"/>
        </w:rPr>
        <w:t xml:space="preserve">творчо-спортивний табір «Люди майбутнього», м. </w:t>
      </w:r>
      <w:proofErr w:type="spellStart"/>
      <w:r w:rsidR="003612F5">
        <w:rPr>
          <w:rFonts w:ascii="Times New Roman" w:hAnsi="Times New Roman"/>
          <w:bCs/>
          <w:lang w:val="uk-UA"/>
        </w:rPr>
        <w:t>Каменецьк-Подільський</w:t>
      </w:r>
      <w:proofErr w:type="spellEnd"/>
      <w:r w:rsidR="003612F5">
        <w:rPr>
          <w:rFonts w:ascii="Times New Roman" w:hAnsi="Times New Roman"/>
          <w:bCs/>
          <w:lang w:val="uk-UA"/>
        </w:rPr>
        <w:t>, 11 дітей</w:t>
      </w:r>
      <w:r w:rsidR="00BA17BE">
        <w:rPr>
          <w:rFonts w:ascii="Times New Roman" w:hAnsi="Times New Roman"/>
          <w:bCs/>
          <w:lang w:val="uk-UA"/>
        </w:rPr>
        <w:t>), СЗШ № 4 (</w:t>
      </w:r>
      <w:r w:rsidR="003612F5">
        <w:rPr>
          <w:rFonts w:ascii="Times New Roman" w:hAnsi="Times New Roman"/>
          <w:bCs/>
          <w:lang w:val="uk-UA"/>
        </w:rPr>
        <w:t xml:space="preserve">патріотичний </w:t>
      </w:r>
      <w:proofErr w:type="spellStart"/>
      <w:r w:rsidR="00094976">
        <w:rPr>
          <w:rFonts w:ascii="Times New Roman" w:hAnsi="Times New Roman"/>
          <w:bCs/>
          <w:lang w:val="uk-UA"/>
        </w:rPr>
        <w:t>ви</w:t>
      </w:r>
      <w:r w:rsidR="003612F5">
        <w:rPr>
          <w:rFonts w:ascii="Times New Roman" w:hAnsi="Times New Roman"/>
          <w:bCs/>
          <w:lang w:val="uk-UA"/>
        </w:rPr>
        <w:t>шкільний</w:t>
      </w:r>
      <w:proofErr w:type="spellEnd"/>
      <w:r w:rsidR="003612F5">
        <w:rPr>
          <w:rFonts w:ascii="Times New Roman" w:hAnsi="Times New Roman"/>
          <w:bCs/>
          <w:lang w:val="uk-UA"/>
        </w:rPr>
        <w:t xml:space="preserve"> табір «Нащадки козацької слави», м. Житомир, охоплено 8 дітей).</w:t>
      </w:r>
    </w:p>
    <w:p w:rsidR="000C6D96" w:rsidRPr="00534D79" w:rsidRDefault="00BA17BE" w:rsidP="000C6D96">
      <w:pPr>
        <w:numPr>
          <w:ilvl w:val="0"/>
          <w:numId w:val="1"/>
        </w:numPr>
        <w:jc w:val="both"/>
        <w:rPr>
          <w:rFonts w:ascii="Times New Roman" w:hAnsi="Times New Roman"/>
          <w:bCs/>
          <w:lang w:val="uk-UA"/>
        </w:rPr>
      </w:pPr>
      <w:r w:rsidRPr="000C6D96">
        <w:rPr>
          <w:rFonts w:ascii="Times New Roman" w:hAnsi="Times New Roman"/>
          <w:bCs/>
          <w:lang w:val="uk-UA"/>
        </w:rPr>
        <w:t xml:space="preserve">За сприянням адміністрації та фахівців </w:t>
      </w:r>
      <w:r w:rsidR="006E7748" w:rsidRPr="000C6D96">
        <w:rPr>
          <w:rFonts w:ascii="Times New Roman" w:hAnsi="Times New Roman"/>
          <w:bCs/>
          <w:lang w:val="uk-UA"/>
        </w:rPr>
        <w:t>Центр</w:t>
      </w:r>
      <w:r w:rsidRPr="000C6D96">
        <w:rPr>
          <w:rFonts w:ascii="Times New Roman" w:hAnsi="Times New Roman"/>
          <w:bCs/>
          <w:lang w:val="uk-UA"/>
        </w:rPr>
        <w:t>у</w:t>
      </w:r>
      <w:r w:rsidR="006E7748" w:rsidRPr="000C6D96">
        <w:rPr>
          <w:rFonts w:ascii="Times New Roman" w:hAnsi="Times New Roman"/>
          <w:bCs/>
          <w:lang w:val="uk-UA"/>
        </w:rPr>
        <w:t xml:space="preserve"> туризму, краєзнавства та екскурсій учнівської молоді </w:t>
      </w:r>
      <w:r w:rsidRPr="000C6D96">
        <w:rPr>
          <w:rFonts w:ascii="Times New Roman" w:hAnsi="Times New Roman"/>
          <w:bCs/>
          <w:lang w:val="uk-UA"/>
        </w:rPr>
        <w:t>40 дітей були задіяні у навчально-тренувальних зборах зі спортивного туризму</w:t>
      </w:r>
      <w:r w:rsidR="00774D79">
        <w:rPr>
          <w:rFonts w:ascii="Times New Roman" w:hAnsi="Times New Roman"/>
          <w:bCs/>
          <w:lang w:val="uk-UA"/>
        </w:rPr>
        <w:t>,</w:t>
      </w:r>
      <w:r w:rsidRPr="000C6D96">
        <w:rPr>
          <w:rFonts w:ascii="Times New Roman" w:hAnsi="Times New Roman"/>
          <w:bCs/>
          <w:lang w:val="uk-UA"/>
        </w:rPr>
        <w:t xml:space="preserve"> в рамках проекту «Туристичний  табір «Пілігрим», які відбулись на базі відпочинку «Світанок»</w:t>
      </w:r>
      <w:r w:rsidR="000C6D96" w:rsidRPr="000C6D96">
        <w:rPr>
          <w:rFonts w:ascii="Times New Roman" w:hAnsi="Times New Roman"/>
          <w:bCs/>
          <w:lang w:val="uk-UA"/>
        </w:rPr>
        <w:t xml:space="preserve"> с. </w:t>
      </w:r>
      <w:proofErr w:type="spellStart"/>
      <w:r w:rsidR="000C6D96" w:rsidRPr="000C6D96">
        <w:rPr>
          <w:rFonts w:ascii="Times New Roman" w:hAnsi="Times New Roman"/>
          <w:bCs/>
          <w:lang w:val="uk-UA"/>
        </w:rPr>
        <w:t>Білогорівка</w:t>
      </w:r>
      <w:proofErr w:type="spellEnd"/>
      <w:r w:rsidR="000C6D96" w:rsidRPr="000C6D96">
        <w:rPr>
          <w:rFonts w:ascii="Times New Roman" w:hAnsi="Times New Roman"/>
          <w:bCs/>
          <w:lang w:val="uk-UA"/>
        </w:rPr>
        <w:t xml:space="preserve"> </w:t>
      </w:r>
      <w:proofErr w:type="spellStart"/>
      <w:r w:rsidR="000C6D96" w:rsidRPr="000C6D96">
        <w:rPr>
          <w:rFonts w:ascii="Times New Roman" w:hAnsi="Times New Roman"/>
          <w:bCs/>
          <w:lang w:val="uk-UA"/>
        </w:rPr>
        <w:t>Попаснянського</w:t>
      </w:r>
      <w:proofErr w:type="spellEnd"/>
      <w:r w:rsidR="000C6D96" w:rsidRPr="000C6D96">
        <w:rPr>
          <w:rFonts w:ascii="Times New Roman" w:hAnsi="Times New Roman"/>
          <w:bCs/>
          <w:lang w:val="uk-UA"/>
        </w:rPr>
        <w:t xml:space="preserve"> району та фінансувались за кошти обласного бюджету. </w:t>
      </w:r>
    </w:p>
    <w:p w:rsidR="000C6D96" w:rsidRPr="00871195" w:rsidRDefault="00534D79" w:rsidP="000C6D96">
      <w:pPr>
        <w:pStyle w:val="a3"/>
        <w:numPr>
          <w:ilvl w:val="0"/>
          <w:numId w:val="1"/>
        </w:numPr>
        <w:jc w:val="both"/>
        <w:rPr>
          <w:rFonts w:ascii="Times New Roman" w:hAnsi="Times New Roman"/>
          <w:bCs/>
          <w:lang w:val="uk-UA"/>
        </w:rPr>
      </w:pPr>
      <w:r w:rsidRPr="00534D79">
        <w:rPr>
          <w:rFonts w:ascii="Times New Roman" w:hAnsi="Times New Roman"/>
          <w:bCs/>
          <w:lang w:val="uk-UA"/>
        </w:rPr>
        <w:t>Національна с</w:t>
      </w:r>
      <w:r w:rsidR="000C6D96" w:rsidRPr="00534D79">
        <w:rPr>
          <w:rFonts w:ascii="Times New Roman" w:hAnsi="Times New Roman"/>
          <w:bCs/>
          <w:lang w:val="uk-UA"/>
        </w:rPr>
        <w:t xml:space="preserve">каутська організація України «Пласт» м. </w:t>
      </w:r>
      <w:proofErr w:type="spellStart"/>
      <w:r w:rsidR="000C6D96" w:rsidRPr="00534D79">
        <w:rPr>
          <w:rFonts w:ascii="Times New Roman" w:hAnsi="Times New Roman"/>
          <w:bCs/>
          <w:lang w:val="uk-UA"/>
        </w:rPr>
        <w:t>Сєвєродонецька</w:t>
      </w:r>
      <w:proofErr w:type="spellEnd"/>
      <w:r w:rsidR="000C6D96" w:rsidRPr="00534D79">
        <w:rPr>
          <w:rFonts w:ascii="Times New Roman" w:hAnsi="Times New Roman"/>
          <w:bCs/>
          <w:lang w:val="uk-UA"/>
        </w:rPr>
        <w:t xml:space="preserve"> (керівник </w:t>
      </w:r>
      <w:r w:rsidRPr="00534D79">
        <w:rPr>
          <w:rFonts w:ascii="Times New Roman" w:hAnsi="Times New Roman"/>
          <w:bCs/>
          <w:lang w:val="uk-UA"/>
        </w:rPr>
        <w:t>Ковальчук</w:t>
      </w:r>
      <w:r w:rsidR="00774D79">
        <w:rPr>
          <w:rFonts w:ascii="Times New Roman" w:hAnsi="Times New Roman"/>
          <w:bCs/>
          <w:lang w:val="uk-UA"/>
        </w:rPr>
        <w:t xml:space="preserve"> Н.О.</w:t>
      </w:r>
      <w:r w:rsidRPr="00534D79">
        <w:rPr>
          <w:rFonts w:ascii="Times New Roman" w:hAnsi="Times New Roman"/>
          <w:bCs/>
          <w:lang w:val="uk-UA"/>
        </w:rPr>
        <w:t xml:space="preserve">) організувала відпочинок  </w:t>
      </w:r>
      <w:r w:rsidR="00774D79">
        <w:rPr>
          <w:rFonts w:ascii="Times New Roman" w:hAnsi="Times New Roman"/>
          <w:bCs/>
          <w:lang w:val="uk-UA"/>
        </w:rPr>
        <w:t xml:space="preserve">на Львівщині для </w:t>
      </w:r>
      <w:r w:rsidRPr="00534D79">
        <w:rPr>
          <w:rFonts w:ascii="Times New Roman" w:hAnsi="Times New Roman"/>
          <w:bCs/>
          <w:lang w:val="uk-UA"/>
        </w:rPr>
        <w:t>30 дітей та представників молоді</w:t>
      </w:r>
      <w:r w:rsidR="00774D79">
        <w:rPr>
          <w:rFonts w:ascii="Times New Roman" w:hAnsi="Times New Roman"/>
          <w:bCs/>
          <w:lang w:val="uk-UA"/>
        </w:rPr>
        <w:t>.</w:t>
      </w:r>
      <w:r w:rsidRPr="00534D79">
        <w:rPr>
          <w:rFonts w:ascii="Times New Roman" w:hAnsi="Times New Roman"/>
          <w:bCs/>
          <w:lang w:val="uk-UA"/>
        </w:rPr>
        <w:t xml:space="preserve"> </w:t>
      </w:r>
    </w:p>
    <w:p w:rsidR="00871195" w:rsidRDefault="00871195" w:rsidP="00871195">
      <w:pPr>
        <w:pStyle w:val="a3"/>
        <w:numPr>
          <w:ilvl w:val="0"/>
          <w:numId w:val="1"/>
        </w:numPr>
        <w:jc w:val="both"/>
        <w:rPr>
          <w:rFonts w:ascii="Times New Roman" w:hAnsi="Times New Roman"/>
          <w:lang w:val="uk-UA"/>
        </w:rPr>
      </w:pPr>
      <w:r>
        <w:rPr>
          <w:rFonts w:ascii="Times New Roman" w:hAnsi="Times New Roman"/>
          <w:lang w:val="uk-UA"/>
        </w:rPr>
        <w:t xml:space="preserve">ГО </w:t>
      </w:r>
      <w:r w:rsidRPr="00A75D21">
        <w:rPr>
          <w:rFonts w:ascii="Times New Roman" w:hAnsi="Times New Roman"/>
          <w:lang w:val="uk-UA"/>
        </w:rPr>
        <w:t xml:space="preserve">«Військово-патріотичний клуб «Каскад» (керівник Бондар С.О., </w:t>
      </w:r>
    </w:p>
    <w:p w:rsidR="00871195" w:rsidRDefault="00871195" w:rsidP="00871195">
      <w:pPr>
        <w:pStyle w:val="a3"/>
        <w:ind w:left="644"/>
        <w:jc w:val="both"/>
        <w:rPr>
          <w:rFonts w:ascii="Times New Roman" w:hAnsi="Times New Roman"/>
          <w:lang w:val="uk-UA"/>
        </w:rPr>
      </w:pPr>
      <w:r w:rsidRPr="00A75D21">
        <w:rPr>
          <w:rFonts w:ascii="Times New Roman" w:hAnsi="Times New Roman"/>
          <w:lang w:val="uk-UA"/>
        </w:rPr>
        <w:t xml:space="preserve">м. </w:t>
      </w:r>
      <w:proofErr w:type="spellStart"/>
      <w:r w:rsidRPr="00A75D21">
        <w:rPr>
          <w:rFonts w:ascii="Times New Roman" w:hAnsi="Times New Roman"/>
          <w:lang w:val="uk-UA"/>
        </w:rPr>
        <w:t>Сєвєродонецьк</w:t>
      </w:r>
      <w:proofErr w:type="spellEnd"/>
      <w:r w:rsidRPr="00A75D21">
        <w:rPr>
          <w:rFonts w:ascii="Times New Roman" w:hAnsi="Times New Roman"/>
          <w:lang w:val="uk-UA"/>
        </w:rPr>
        <w:t xml:space="preserve">), яка співпрацювала з ГО «Ніхто, крім нас» (керівник </w:t>
      </w:r>
    </w:p>
    <w:p w:rsidR="00871195" w:rsidRPr="00871195" w:rsidRDefault="00871195" w:rsidP="00871195">
      <w:pPr>
        <w:pStyle w:val="a3"/>
        <w:jc w:val="both"/>
        <w:rPr>
          <w:rFonts w:ascii="Times New Roman" w:hAnsi="Times New Roman"/>
          <w:lang w:val="uk-UA"/>
        </w:rPr>
      </w:pPr>
      <w:proofErr w:type="spellStart"/>
      <w:r w:rsidRPr="00A75D21">
        <w:rPr>
          <w:rFonts w:ascii="Times New Roman" w:hAnsi="Times New Roman"/>
          <w:lang w:val="uk-UA"/>
        </w:rPr>
        <w:t>Доброжан</w:t>
      </w:r>
      <w:proofErr w:type="spellEnd"/>
      <w:r w:rsidRPr="00A75D21">
        <w:rPr>
          <w:rFonts w:ascii="Times New Roman" w:hAnsi="Times New Roman"/>
          <w:lang w:val="uk-UA"/>
        </w:rPr>
        <w:t xml:space="preserve"> В.В., м. Рубіжне)</w:t>
      </w:r>
      <w:r>
        <w:rPr>
          <w:rFonts w:ascii="Times New Roman" w:hAnsi="Times New Roman"/>
          <w:lang w:val="uk-UA"/>
        </w:rPr>
        <w:t>,</w:t>
      </w:r>
      <w:r w:rsidRPr="00A75D21">
        <w:rPr>
          <w:rFonts w:ascii="Times New Roman" w:hAnsi="Times New Roman"/>
          <w:lang w:val="uk-UA"/>
        </w:rPr>
        <w:t xml:space="preserve"> в межах реалізації заходів </w:t>
      </w:r>
      <w:r>
        <w:rPr>
          <w:rFonts w:ascii="Times New Roman" w:hAnsi="Times New Roman"/>
          <w:lang w:val="uk-UA"/>
        </w:rPr>
        <w:t>проектів «Єдина країна» та «Ніхто, крім нас»</w:t>
      </w:r>
      <w:r w:rsidRPr="00A75D21">
        <w:rPr>
          <w:rFonts w:ascii="Times New Roman" w:hAnsi="Times New Roman"/>
          <w:lang w:val="uk-UA"/>
        </w:rPr>
        <w:t xml:space="preserve"> </w:t>
      </w:r>
      <w:r>
        <w:rPr>
          <w:rFonts w:ascii="Times New Roman" w:hAnsi="Times New Roman"/>
          <w:lang w:val="uk-UA"/>
        </w:rPr>
        <w:t>охопили відпочинковими послугами на базі відпочинку «Лісова галявина»</w:t>
      </w:r>
      <w:r w:rsidR="00774D79">
        <w:rPr>
          <w:rFonts w:ascii="Times New Roman" w:hAnsi="Times New Roman"/>
          <w:lang w:val="uk-UA"/>
        </w:rPr>
        <w:t xml:space="preserve"> </w:t>
      </w:r>
      <w:proofErr w:type="spellStart"/>
      <w:r w:rsidR="00774D79">
        <w:rPr>
          <w:rFonts w:ascii="Times New Roman" w:hAnsi="Times New Roman"/>
          <w:lang w:val="uk-UA"/>
        </w:rPr>
        <w:t>Кремінського</w:t>
      </w:r>
      <w:proofErr w:type="spellEnd"/>
      <w:r w:rsidR="00774D79">
        <w:rPr>
          <w:rFonts w:ascii="Times New Roman" w:hAnsi="Times New Roman"/>
          <w:lang w:val="uk-UA"/>
        </w:rPr>
        <w:t xml:space="preserve"> району 160 дітей.</w:t>
      </w:r>
      <w:r>
        <w:rPr>
          <w:rFonts w:ascii="Times New Roman" w:hAnsi="Times New Roman"/>
          <w:lang w:val="uk-UA"/>
        </w:rPr>
        <w:t xml:space="preserve"> </w:t>
      </w:r>
    </w:p>
    <w:p w:rsidR="000C6D96" w:rsidRPr="00871195" w:rsidRDefault="00534D79" w:rsidP="000C6D96">
      <w:pPr>
        <w:pStyle w:val="a3"/>
        <w:numPr>
          <w:ilvl w:val="0"/>
          <w:numId w:val="1"/>
        </w:numPr>
        <w:jc w:val="both"/>
        <w:rPr>
          <w:rFonts w:ascii="Times New Roman" w:hAnsi="Times New Roman"/>
          <w:bCs/>
          <w:lang w:val="uk-UA"/>
        </w:rPr>
      </w:pPr>
      <w:r>
        <w:rPr>
          <w:rFonts w:ascii="Times New Roman" w:hAnsi="Times New Roman"/>
          <w:bCs/>
          <w:lang w:val="uk-UA"/>
        </w:rPr>
        <w:t>66 дітей Клубу східних бойових та о</w:t>
      </w:r>
      <w:r w:rsidR="00871195">
        <w:rPr>
          <w:rFonts w:ascii="Times New Roman" w:hAnsi="Times New Roman"/>
          <w:bCs/>
          <w:lang w:val="uk-UA"/>
        </w:rPr>
        <w:t xml:space="preserve">здоровчих систем (керівник </w:t>
      </w:r>
      <w:proofErr w:type="spellStart"/>
      <w:r>
        <w:rPr>
          <w:rFonts w:ascii="Times New Roman" w:hAnsi="Times New Roman"/>
          <w:bCs/>
          <w:lang w:val="uk-UA"/>
        </w:rPr>
        <w:t>Сербін</w:t>
      </w:r>
      <w:proofErr w:type="spellEnd"/>
      <w:r w:rsidR="00871195">
        <w:rPr>
          <w:rFonts w:ascii="Times New Roman" w:hAnsi="Times New Roman"/>
          <w:bCs/>
          <w:lang w:val="uk-UA"/>
        </w:rPr>
        <w:t xml:space="preserve"> А.Ю.</w:t>
      </w:r>
      <w:r>
        <w:rPr>
          <w:rFonts w:ascii="Times New Roman" w:hAnsi="Times New Roman"/>
          <w:bCs/>
          <w:lang w:val="uk-UA"/>
        </w:rPr>
        <w:t>) оздоровились та відпочили в позаміському ДЗОВ «Маяк»</w:t>
      </w:r>
      <w:r w:rsidR="00241489">
        <w:rPr>
          <w:rFonts w:ascii="Times New Roman" w:hAnsi="Times New Roman"/>
          <w:bCs/>
          <w:lang w:val="uk-UA"/>
        </w:rPr>
        <w:t xml:space="preserve"> Полтавської обл.</w:t>
      </w:r>
      <w:r>
        <w:rPr>
          <w:rFonts w:ascii="Times New Roman" w:hAnsi="Times New Roman"/>
          <w:bCs/>
          <w:lang w:val="uk-UA"/>
        </w:rPr>
        <w:t xml:space="preserve"> в Луганському</w:t>
      </w:r>
      <w:r w:rsidR="00241489">
        <w:rPr>
          <w:rFonts w:ascii="Times New Roman" w:hAnsi="Times New Roman"/>
          <w:bCs/>
          <w:lang w:val="uk-UA"/>
        </w:rPr>
        <w:t xml:space="preserve"> обласному фізкультурному центрі «Олімп» м. Кремінна та в МДЦ «Артек».</w:t>
      </w:r>
    </w:p>
    <w:p w:rsidR="006E7748" w:rsidRPr="000C6D96" w:rsidRDefault="006E7748" w:rsidP="006E7748">
      <w:pPr>
        <w:numPr>
          <w:ilvl w:val="0"/>
          <w:numId w:val="1"/>
        </w:numPr>
        <w:jc w:val="both"/>
        <w:rPr>
          <w:rFonts w:ascii="Times New Roman" w:hAnsi="Times New Roman"/>
          <w:bCs/>
          <w:lang w:val="uk-UA"/>
        </w:rPr>
      </w:pPr>
      <w:r w:rsidRPr="000C6D96">
        <w:rPr>
          <w:rFonts w:ascii="Times New Roman" w:hAnsi="Times New Roman"/>
          <w:bCs/>
          <w:lang w:val="uk-UA"/>
        </w:rPr>
        <w:t xml:space="preserve">Центром соціальних служб для сім’ї, дітей та молоді додатково було організовано оздоровлення </w:t>
      </w:r>
      <w:r w:rsidR="00DE0D6F">
        <w:rPr>
          <w:rFonts w:ascii="Times New Roman" w:hAnsi="Times New Roman"/>
          <w:bCs/>
          <w:lang w:val="uk-UA"/>
        </w:rPr>
        <w:t xml:space="preserve">6 </w:t>
      </w:r>
      <w:r w:rsidRPr="000C6D96">
        <w:rPr>
          <w:rFonts w:ascii="Times New Roman" w:hAnsi="Times New Roman"/>
          <w:bCs/>
          <w:lang w:val="uk-UA"/>
        </w:rPr>
        <w:t xml:space="preserve">дітей з прийомних сімей у Молодіжному спортивно-творчому таборі «Едельвейс» с. </w:t>
      </w:r>
      <w:proofErr w:type="spellStart"/>
      <w:r w:rsidRPr="000C6D96">
        <w:rPr>
          <w:rFonts w:ascii="Times New Roman" w:hAnsi="Times New Roman"/>
          <w:bCs/>
          <w:lang w:val="uk-UA"/>
        </w:rPr>
        <w:t>Орявчик</w:t>
      </w:r>
      <w:proofErr w:type="spellEnd"/>
      <w:r w:rsidRPr="000C6D96">
        <w:rPr>
          <w:rFonts w:ascii="Times New Roman" w:hAnsi="Times New Roman"/>
          <w:bCs/>
          <w:lang w:val="uk-UA"/>
        </w:rPr>
        <w:t xml:space="preserve"> Львівської області у співпраці з Луганським обласним відділенням Міжнародної благодійної організації «Благодійний фонд «</w:t>
      </w:r>
      <w:r w:rsidRPr="000C6D96">
        <w:rPr>
          <w:rFonts w:ascii="Times New Roman" w:hAnsi="Times New Roman"/>
          <w:bCs/>
        </w:rPr>
        <w:t>SOS</w:t>
      </w:r>
      <w:r w:rsidRPr="000C6D96">
        <w:rPr>
          <w:rFonts w:ascii="Times New Roman" w:hAnsi="Times New Roman"/>
          <w:bCs/>
          <w:lang w:val="uk-UA"/>
        </w:rPr>
        <w:t xml:space="preserve">! </w:t>
      </w:r>
      <w:r w:rsidR="00241489">
        <w:rPr>
          <w:rFonts w:ascii="Times New Roman" w:hAnsi="Times New Roman"/>
          <w:bCs/>
          <w:lang w:val="uk-UA"/>
        </w:rPr>
        <w:t xml:space="preserve">Дитяче містечко» </w:t>
      </w:r>
      <w:r w:rsidR="00DE0D6F">
        <w:rPr>
          <w:rFonts w:ascii="Times New Roman" w:hAnsi="Times New Roman"/>
          <w:bCs/>
          <w:lang w:val="uk-UA"/>
        </w:rPr>
        <w:t>.</w:t>
      </w:r>
    </w:p>
    <w:p w:rsidR="00DE0D6F" w:rsidRPr="0050009A" w:rsidRDefault="00DE0D6F" w:rsidP="006E7748">
      <w:pPr>
        <w:numPr>
          <w:ilvl w:val="0"/>
          <w:numId w:val="1"/>
        </w:numPr>
        <w:jc w:val="both"/>
        <w:rPr>
          <w:rFonts w:ascii="Times New Roman" w:hAnsi="Times New Roman"/>
          <w:bCs/>
          <w:lang w:val="uk-UA"/>
        </w:rPr>
      </w:pPr>
      <w:r>
        <w:rPr>
          <w:rFonts w:ascii="Times New Roman" w:hAnsi="Times New Roman"/>
          <w:bCs/>
          <w:lang w:val="uk-UA"/>
        </w:rPr>
        <w:t>1</w:t>
      </w:r>
      <w:r w:rsidR="0050009A">
        <w:rPr>
          <w:rFonts w:ascii="Times New Roman" w:hAnsi="Times New Roman"/>
          <w:bCs/>
          <w:lang w:val="uk-UA"/>
        </w:rPr>
        <w:t>3</w:t>
      </w:r>
      <w:r>
        <w:rPr>
          <w:rFonts w:ascii="Times New Roman" w:hAnsi="Times New Roman"/>
          <w:bCs/>
          <w:lang w:val="uk-UA"/>
        </w:rPr>
        <w:t xml:space="preserve"> дітей та молодих</w:t>
      </w:r>
      <w:r w:rsidR="006E7748">
        <w:rPr>
          <w:rFonts w:ascii="Times New Roman" w:hAnsi="Times New Roman"/>
          <w:bCs/>
          <w:lang w:val="uk-UA"/>
        </w:rPr>
        <w:t xml:space="preserve"> інвалід</w:t>
      </w:r>
      <w:r>
        <w:rPr>
          <w:rFonts w:ascii="Times New Roman" w:hAnsi="Times New Roman"/>
          <w:bCs/>
          <w:lang w:val="uk-UA"/>
        </w:rPr>
        <w:t>ів</w:t>
      </w:r>
      <w:r w:rsidR="006E7748">
        <w:rPr>
          <w:rFonts w:ascii="Times New Roman" w:hAnsi="Times New Roman"/>
          <w:bCs/>
          <w:lang w:val="uk-UA"/>
        </w:rPr>
        <w:t xml:space="preserve"> </w:t>
      </w:r>
      <w:proofErr w:type="spellStart"/>
      <w:r w:rsidR="006E7748">
        <w:rPr>
          <w:rFonts w:ascii="Times New Roman" w:hAnsi="Times New Roman"/>
          <w:bCs/>
          <w:lang w:val="uk-UA"/>
        </w:rPr>
        <w:t>Сєвєродонецька</w:t>
      </w:r>
      <w:proofErr w:type="spellEnd"/>
      <w:r w:rsidR="006E7748">
        <w:rPr>
          <w:rFonts w:ascii="Times New Roman" w:hAnsi="Times New Roman"/>
          <w:bCs/>
          <w:lang w:val="uk-UA"/>
        </w:rPr>
        <w:t xml:space="preserve"> були запрошені на відпочинок до Західного спортивно-реабілітаційного центру с. Яворів Львівської області за сприянням </w:t>
      </w:r>
      <w:proofErr w:type="spellStart"/>
      <w:r w:rsidR="006E7748">
        <w:rPr>
          <w:rFonts w:ascii="Times New Roman" w:hAnsi="Times New Roman"/>
          <w:lang w:val="uk-UA"/>
        </w:rPr>
        <w:t>КУ</w:t>
      </w:r>
      <w:proofErr w:type="spellEnd"/>
      <w:r w:rsidR="006E7748">
        <w:rPr>
          <w:rFonts w:ascii="Times New Roman" w:hAnsi="Times New Roman"/>
          <w:lang w:val="uk-UA"/>
        </w:rPr>
        <w:t xml:space="preserve"> «Луганський регіональний центр з фізичної культури і спорту інвалідів «</w:t>
      </w:r>
      <w:proofErr w:type="spellStart"/>
      <w:r w:rsidR="006E7748">
        <w:rPr>
          <w:rFonts w:ascii="Times New Roman" w:hAnsi="Times New Roman"/>
          <w:lang w:val="uk-UA"/>
        </w:rPr>
        <w:t>Інваспорт</w:t>
      </w:r>
      <w:proofErr w:type="spellEnd"/>
      <w:r w:rsidR="006E7748">
        <w:rPr>
          <w:rFonts w:ascii="Times New Roman" w:hAnsi="Times New Roman"/>
          <w:lang w:val="uk-UA"/>
        </w:rPr>
        <w:t>».</w:t>
      </w:r>
    </w:p>
    <w:p w:rsidR="00701CA2" w:rsidRDefault="006E7748" w:rsidP="00701CA2">
      <w:pPr>
        <w:pStyle w:val="a3"/>
        <w:numPr>
          <w:ilvl w:val="0"/>
          <w:numId w:val="1"/>
        </w:numPr>
        <w:jc w:val="both"/>
        <w:rPr>
          <w:rFonts w:ascii="Times New Roman" w:hAnsi="Times New Roman"/>
          <w:bCs/>
          <w:lang w:val="uk-UA"/>
        </w:rPr>
      </w:pPr>
      <w:r w:rsidRPr="0050009A">
        <w:rPr>
          <w:rFonts w:ascii="Times New Roman" w:hAnsi="Times New Roman"/>
          <w:bCs/>
          <w:lang w:val="uk-UA"/>
        </w:rPr>
        <w:t>В У</w:t>
      </w:r>
      <w:r w:rsidR="0050009A" w:rsidRPr="0050009A">
        <w:rPr>
          <w:rFonts w:ascii="Times New Roman" w:hAnsi="Times New Roman"/>
          <w:bCs/>
          <w:lang w:val="uk-UA"/>
        </w:rPr>
        <w:t xml:space="preserve">ДЦ </w:t>
      </w:r>
      <w:r w:rsidRPr="0050009A">
        <w:rPr>
          <w:rFonts w:ascii="Times New Roman" w:hAnsi="Times New Roman"/>
          <w:bCs/>
          <w:lang w:val="uk-UA"/>
        </w:rPr>
        <w:t xml:space="preserve">«Молода гвардія» </w:t>
      </w:r>
      <w:r w:rsidR="0050009A" w:rsidRPr="0050009A">
        <w:rPr>
          <w:rFonts w:ascii="Times New Roman" w:hAnsi="Times New Roman"/>
          <w:bCs/>
          <w:lang w:val="uk-UA"/>
        </w:rPr>
        <w:t>та МДЦ «Артек»</w:t>
      </w:r>
      <w:r w:rsidR="00774D79">
        <w:rPr>
          <w:rFonts w:ascii="Times New Roman" w:hAnsi="Times New Roman"/>
          <w:bCs/>
          <w:lang w:val="uk-UA"/>
        </w:rPr>
        <w:t>, за сприянням відділу молоді та спорту,</w:t>
      </w:r>
      <w:r w:rsidR="0050009A" w:rsidRPr="0050009A">
        <w:rPr>
          <w:rFonts w:ascii="Times New Roman" w:hAnsi="Times New Roman"/>
          <w:bCs/>
          <w:lang w:val="uk-UA"/>
        </w:rPr>
        <w:t xml:space="preserve"> </w:t>
      </w:r>
      <w:r w:rsidRPr="0050009A">
        <w:rPr>
          <w:rFonts w:ascii="Times New Roman" w:hAnsi="Times New Roman"/>
          <w:bCs/>
          <w:lang w:val="uk-UA"/>
        </w:rPr>
        <w:t xml:space="preserve">станом на </w:t>
      </w:r>
      <w:r w:rsidR="00DE0D6F" w:rsidRPr="0050009A">
        <w:rPr>
          <w:rFonts w:ascii="Times New Roman" w:hAnsi="Times New Roman"/>
          <w:bCs/>
          <w:lang w:val="uk-UA"/>
        </w:rPr>
        <w:t xml:space="preserve">листопад </w:t>
      </w:r>
      <w:r w:rsidRPr="0050009A">
        <w:rPr>
          <w:rFonts w:ascii="Times New Roman" w:hAnsi="Times New Roman"/>
          <w:bCs/>
          <w:lang w:val="uk-UA"/>
        </w:rPr>
        <w:t xml:space="preserve"> 201</w:t>
      </w:r>
      <w:r w:rsidR="00701CA2" w:rsidRPr="0050009A">
        <w:rPr>
          <w:rFonts w:ascii="Times New Roman" w:hAnsi="Times New Roman"/>
          <w:bCs/>
          <w:lang w:val="uk-UA"/>
        </w:rPr>
        <w:t>6</w:t>
      </w:r>
      <w:r w:rsidRPr="0050009A">
        <w:rPr>
          <w:rFonts w:ascii="Times New Roman" w:hAnsi="Times New Roman"/>
          <w:bCs/>
          <w:lang w:val="uk-UA"/>
        </w:rPr>
        <w:t xml:space="preserve"> року було оздоровлено </w:t>
      </w:r>
      <w:r w:rsidR="0050009A" w:rsidRPr="0050009A">
        <w:rPr>
          <w:rFonts w:ascii="Times New Roman" w:hAnsi="Times New Roman"/>
          <w:bCs/>
          <w:lang w:val="uk-UA"/>
        </w:rPr>
        <w:t>102 дитини пільгових категорій.</w:t>
      </w:r>
      <w:r w:rsidRPr="0050009A">
        <w:rPr>
          <w:rFonts w:ascii="Times New Roman" w:hAnsi="Times New Roman"/>
          <w:bCs/>
          <w:lang w:val="uk-UA"/>
        </w:rPr>
        <w:t xml:space="preserve"> </w:t>
      </w:r>
    </w:p>
    <w:p w:rsidR="0050009A" w:rsidRPr="00ED09CC" w:rsidRDefault="0050009A" w:rsidP="00ED09CC">
      <w:pPr>
        <w:pStyle w:val="a3"/>
        <w:numPr>
          <w:ilvl w:val="0"/>
          <w:numId w:val="1"/>
        </w:numPr>
        <w:jc w:val="both"/>
        <w:rPr>
          <w:rFonts w:ascii="Times New Roman" w:hAnsi="Times New Roman"/>
          <w:bCs/>
          <w:lang w:val="uk-UA"/>
        </w:rPr>
      </w:pPr>
      <w:r>
        <w:rPr>
          <w:rFonts w:ascii="Times New Roman" w:hAnsi="Times New Roman"/>
          <w:bCs/>
          <w:lang w:val="uk-UA"/>
        </w:rPr>
        <w:t xml:space="preserve">118 дітей отримали оздоровчі послуги в санаторіях системи МОЗ </w:t>
      </w:r>
      <w:r w:rsidR="00774D79">
        <w:rPr>
          <w:rFonts w:ascii="Times New Roman" w:hAnsi="Times New Roman"/>
          <w:bCs/>
          <w:lang w:val="uk-UA"/>
        </w:rPr>
        <w:t>в межах компетенції</w:t>
      </w:r>
      <w:r>
        <w:rPr>
          <w:rFonts w:ascii="Times New Roman" w:hAnsi="Times New Roman"/>
          <w:bCs/>
          <w:lang w:val="uk-UA"/>
        </w:rPr>
        <w:t xml:space="preserve"> управління охорони здоров</w:t>
      </w:r>
      <w:r w:rsidRPr="0050009A">
        <w:rPr>
          <w:rFonts w:ascii="Times New Roman" w:hAnsi="Times New Roman"/>
          <w:bCs/>
          <w:lang w:val="ru-RU"/>
        </w:rPr>
        <w:t>’</w:t>
      </w:r>
      <w:r>
        <w:rPr>
          <w:rFonts w:ascii="Times New Roman" w:hAnsi="Times New Roman"/>
          <w:bCs/>
          <w:lang w:val="uk-UA"/>
        </w:rPr>
        <w:t xml:space="preserve">я (міський педіатр </w:t>
      </w:r>
      <w:proofErr w:type="spellStart"/>
      <w:r>
        <w:rPr>
          <w:rFonts w:ascii="Times New Roman" w:hAnsi="Times New Roman"/>
          <w:bCs/>
          <w:lang w:val="uk-UA"/>
        </w:rPr>
        <w:t>Стрельцова</w:t>
      </w:r>
      <w:proofErr w:type="spellEnd"/>
      <w:r>
        <w:rPr>
          <w:rFonts w:ascii="Times New Roman" w:hAnsi="Times New Roman"/>
          <w:bCs/>
          <w:lang w:val="uk-UA"/>
        </w:rPr>
        <w:t xml:space="preserve"> М.Г.)</w:t>
      </w:r>
      <w:r w:rsidR="00F00215">
        <w:rPr>
          <w:rFonts w:ascii="Times New Roman" w:hAnsi="Times New Roman"/>
          <w:bCs/>
          <w:lang w:val="uk-UA"/>
        </w:rPr>
        <w:t>.</w:t>
      </w:r>
    </w:p>
    <w:p w:rsidR="004249DE" w:rsidRPr="00ED09CC" w:rsidRDefault="00701CA2" w:rsidP="004249DE">
      <w:pPr>
        <w:pStyle w:val="a3"/>
        <w:numPr>
          <w:ilvl w:val="0"/>
          <w:numId w:val="1"/>
        </w:numPr>
        <w:jc w:val="both"/>
        <w:rPr>
          <w:rFonts w:ascii="Times New Roman" w:hAnsi="Times New Roman"/>
          <w:bCs/>
          <w:lang w:val="uk-UA"/>
        </w:rPr>
      </w:pPr>
      <w:r w:rsidRPr="0073422B">
        <w:rPr>
          <w:rFonts w:ascii="Times New Roman" w:hAnsi="Times New Roman"/>
          <w:bCs/>
          <w:lang w:val="uk-UA"/>
        </w:rPr>
        <w:t xml:space="preserve">В </w:t>
      </w:r>
      <w:r w:rsidR="00774D79">
        <w:rPr>
          <w:rFonts w:ascii="Times New Roman" w:hAnsi="Times New Roman"/>
          <w:bCs/>
          <w:lang w:val="uk-UA"/>
        </w:rPr>
        <w:t>рамках</w:t>
      </w:r>
      <w:r w:rsidRPr="0073422B">
        <w:rPr>
          <w:rFonts w:ascii="Times New Roman" w:hAnsi="Times New Roman"/>
          <w:bCs/>
          <w:lang w:val="uk-UA"/>
        </w:rPr>
        <w:t xml:space="preserve"> вторинної зайнятості молоді</w:t>
      </w:r>
      <w:r w:rsidR="004249DE" w:rsidRPr="0073422B">
        <w:rPr>
          <w:rFonts w:ascii="Times New Roman" w:hAnsi="Times New Roman"/>
          <w:bCs/>
          <w:lang w:val="uk-UA"/>
        </w:rPr>
        <w:t>,</w:t>
      </w:r>
      <w:r w:rsidRPr="0073422B">
        <w:rPr>
          <w:rFonts w:ascii="Times New Roman" w:hAnsi="Times New Roman"/>
          <w:bCs/>
          <w:lang w:val="uk-UA"/>
        </w:rPr>
        <w:t xml:space="preserve"> за ініціативою відділу молоді та спорту</w:t>
      </w:r>
      <w:r w:rsidR="004249DE" w:rsidRPr="0073422B">
        <w:rPr>
          <w:rFonts w:ascii="Times New Roman" w:hAnsi="Times New Roman"/>
          <w:bCs/>
          <w:lang w:val="uk-UA"/>
        </w:rPr>
        <w:t>,</w:t>
      </w:r>
      <w:r w:rsidRPr="0073422B">
        <w:rPr>
          <w:rFonts w:ascii="Times New Roman" w:hAnsi="Times New Roman"/>
          <w:bCs/>
          <w:lang w:val="uk-UA"/>
        </w:rPr>
        <w:t xml:space="preserve"> </w:t>
      </w:r>
      <w:r w:rsidR="004249DE" w:rsidRPr="0073422B">
        <w:rPr>
          <w:rFonts w:ascii="Times New Roman" w:hAnsi="Times New Roman"/>
          <w:bCs/>
          <w:lang w:val="uk-UA"/>
        </w:rPr>
        <w:t>у співпраці з СДЮК «Юність»</w:t>
      </w:r>
      <w:r w:rsidR="006D1331">
        <w:rPr>
          <w:rFonts w:ascii="Times New Roman" w:hAnsi="Times New Roman"/>
          <w:bCs/>
          <w:lang w:val="uk-UA"/>
        </w:rPr>
        <w:t>,</w:t>
      </w:r>
      <w:r w:rsidR="004249DE" w:rsidRPr="0073422B">
        <w:rPr>
          <w:rFonts w:ascii="Times New Roman" w:hAnsi="Times New Roman"/>
          <w:bCs/>
          <w:lang w:val="uk-UA"/>
        </w:rPr>
        <w:t xml:space="preserve"> весною 2016 року було організовано Школу педагога-організатора для студентської молоді з ме</w:t>
      </w:r>
      <w:r w:rsidR="0073422B">
        <w:rPr>
          <w:rFonts w:ascii="Times New Roman" w:hAnsi="Times New Roman"/>
          <w:bCs/>
          <w:lang w:val="uk-UA"/>
        </w:rPr>
        <w:t xml:space="preserve">тою працевлаштування </w:t>
      </w:r>
      <w:r w:rsidR="0073422B" w:rsidRPr="0073422B">
        <w:rPr>
          <w:rFonts w:ascii="Times New Roman" w:hAnsi="Times New Roman"/>
          <w:bCs/>
          <w:lang w:val="uk-UA"/>
        </w:rPr>
        <w:t xml:space="preserve">влітку в позаміські заклади оздоровлення та відпочинку на посади педагогів-організаторів. Фахівцями СДЮК «Юність» протягом </w:t>
      </w:r>
      <w:r w:rsidR="0073422B">
        <w:rPr>
          <w:rFonts w:ascii="Times New Roman" w:hAnsi="Times New Roman"/>
          <w:bCs/>
          <w:lang w:val="uk-UA"/>
        </w:rPr>
        <w:t xml:space="preserve">2-х місяців для молоді проводились заняття та масові </w:t>
      </w:r>
      <w:r w:rsidR="0073422B">
        <w:rPr>
          <w:rFonts w:ascii="Times New Roman" w:hAnsi="Times New Roman"/>
          <w:bCs/>
          <w:lang w:val="uk-UA"/>
        </w:rPr>
        <w:lastRenderedPageBreak/>
        <w:t>заходи. Відділом молоді та спорту були працевлаштовані 8 випускників даної школи до наступних оздоровчих закладів: УДЦ «Молода гвардія» м. Одеси, позаміський ДЗОВ «</w:t>
      </w:r>
      <w:proofErr w:type="spellStart"/>
      <w:r w:rsidR="0073422B">
        <w:rPr>
          <w:rFonts w:ascii="Times New Roman" w:hAnsi="Times New Roman"/>
          <w:bCs/>
          <w:lang w:val="uk-UA"/>
        </w:rPr>
        <w:t>Заря</w:t>
      </w:r>
      <w:proofErr w:type="spellEnd"/>
      <w:r w:rsidR="0073422B">
        <w:rPr>
          <w:rFonts w:ascii="Times New Roman" w:hAnsi="Times New Roman"/>
          <w:bCs/>
          <w:lang w:val="uk-UA"/>
        </w:rPr>
        <w:t>» м. Рубіжне, позаміський ДЗОВ «Острозький дитячий санаторно-оздоровчий комплекс «</w:t>
      </w:r>
      <w:proofErr w:type="spellStart"/>
      <w:r w:rsidR="0073422B">
        <w:rPr>
          <w:rFonts w:ascii="Times New Roman" w:hAnsi="Times New Roman"/>
          <w:bCs/>
          <w:lang w:val="uk-UA"/>
        </w:rPr>
        <w:t>Корчагінець</w:t>
      </w:r>
      <w:proofErr w:type="spellEnd"/>
      <w:r w:rsidR="0073422B">
        <w:rPr>
          <w:rFonts w:ascii="Times New Roman" w:hAnsi="Times New Roman"/>
          <w:bCs/>
          <w:lang w:val="uk-UA"/>
        </w:rPr>
        <w:t>» (Рівненська обл.).</w:t>
      </w:r>
    </w:p>
    <w:p w:rsidR="006E7748" w:rsidRDefault="006E7748" w:rsidP="006E7748">
      <w:pPr>
        <w:numPr>
          <w:ilvl w:val="0"/>
          <w:numId w:val="1"/>
        </w:numPr>
        <w:jc w:val="both"/>
        <w:rPr>
          <w:rFonts w:ascii="Times New Roman" w:hAnsi="Times New Roman"/>
          <w:bCs/>
          <w:lang w:val="uk-UA"/>
        </w:rPr>
      </w:pPr>
      <w:r w:rsidRPr="00C51277">
        <w:rPr>
          <w:rFonts w:ascii="Times New Roman" w:hAnsi="Times New Roman"/>
          <w:bCs/>
          <w:lang w:val="uk-UA"/>
        </w:rPr>
        <w:t>Заходи, пов’язані з організацією оздоровлення та відпочинку дітей, реалізаці</w:t>
      </w:r>
      <w:r>
        <w:rPr>
          <w:rFonts w:ascii="Times New Roman" w:hAnsi="Times New Roman"/>
          <w:bCs/>
          <w:lang w:val="uk-UA"/>
        </w:rPr>
        <w:t xml:space="preserve">єю </w:t>
      </w:r>
      <w:r w:rsidRPr="00C51277">
        <w:rPr>
          <w:rFonts w:ascii="Times New Roman" w:hAnsi="Times New Roman"/>
          <w:bCs/>
          <w:lang w:val="uk-UA"/>
        </w:rPr>
        <w:t>проектів відділу освіти, відділу молоді та спорту, СДЮК «Юність», інформація щодо благодійних поїздок систематично висвітлювались у міських засобах масової інформації: газеті «</w:t>
      </w:r>
      <w:proofErr w:type="spellStart"/>
      <w:r w:rsidRPr="00C51277">
        <w:rPr>
          <w:rFonts w:ascii="Times New Roman" w:hAnsi="Times New Roman"/>
          <w:bCs/>
          <w:lang w:val="uk-UA"/>
        </w:rPr>
        <w:t>Сєвєродонецьку</w:t>
      </w:r>
      <w:proofErr w:type="spellEnd"/>
      <w:r w:rsidRPr="00C51277">
        <w:rPr>
          <w:rFonts w:ascii="Times New Roman" w:hAnsi="Times New Roman"/>
          <w:bCs/>
          <w:lang w:val="uk-UA"/>
        </w:rPr>
        <w:t xml:space="preserve"> вісті», ТК СТВ. </w:t>
      </w:r>
    </w:p>
    <w:p w:rsidR="00ED09CC" w:rsidRPr="00C51277" w:rsidRDefault="00ED09CC" w:rsidP="006E7748">
      <w:pPr>
        <w:ind w:left="644"/>
        <w:jc w:val="both"/>
        <w:rPr>
          <w:rFonts w:ascii="Times New Roman" w:hAnsi="Times New Roman"/>
          <w:bCs/>
          <w:lang w:val="uk-UA"/>
        </w:rPr>
      </w:pPr>
    </w:p>
    <w:p w:rsidR="006E7748" w:rsidRDefault="006E7748" w:rsidP="006E7748">
      <w:pPr>
        <w:jc w:val="both"/>
        <w:rPr>
          <w:rFonts w:ascii="Times New Roman" w:hAnsi="Times New Roman"/>
          <w:bCs/>
          <w:lang w:val="uk-UA"/>
        </w:rPr>
      </w:pPr>
      <w:r>
        <w:rPr>
          <w:rFonts w:ascii="Times New Roman" w:hAnsi="Times New Roman"/>
          <w:bCs/>
          <w:lang w:val="uk-UA"/>
        </w:rPr>
        <w:tab/>
      </w:r>
      <w:r>
        <w:rPr>
          <w:rFonts w:ascii="Times New Roman" w:hAnsi="Times New Roman"/>
          <w:bCs/>
          <w:lang w:val="uk-UA"/>
        </w:rPr>
        <w:tab/>
        <w:t>Координаційна рада з питань оздоровлення та відпочинку дітей у 201</w:t>
      </w:r>
      <w:r w:rsidR="00701CA2">
        <w:rPr>
          <w:rFonts w:ascii="Times New Roman" w:hAnsi="Times New Roman"/>
          <w:bCs/>
          <w:lang w:val="uk-UA"/>
        </w:rPr>
        <w:t>6</w:t>
      </w:r>
      <w:r>
        <w:rPr>
          <w:rFonts w:ascii="Times New Roman" w:hAnsi="Times New Roman"/>
          <w:bCs/>
          <w:lang w:val="uk-UA"/>
        </w:rPr>
        <w:t xml:space="preserve"> році провела наступні організаційні заходи щодо підготовки та проведення оздоровчої кампанії, а саме: </w:t>
      </w:r>
    </w:p>
    <w:p w:rsidR="006E7748" w:rsidRPr="00606655" w:rsidRDefault="006E7748" w:rsidP="006E7748">
      <w:pPr>
        <w:pStyle w:val="a3"/>
        <w:numPr>
          <w:ilvl w:val="0"/>
          <w:numId w:val="1"/>
        </w:numPr>
        <w:jc w:val="both"/>
        <w:rPr>
          <w:rFonts w:ascii="Times New Roman" w:hAnsi="Times New Roman"/>
          <w:bCs/>
          <w:lang w:val="uk-UA"/>
        </w:rPr>
      </w:pPr>
      <w:r>
        <w:rPr>
          <w:rFonts w:ascii="Times New Roman" w:hAnsi="Times New Roman"/>
          <w:bCs/>
          <w:lang w:val="uk-UA"/>
        </w:rPr>
        <w:t>розробка проектів виконкому та сесій міської ради стосовно оздоровчої кампанії поточного року;</w:t>
      </w:r>
    </w:p>
    <w:p w:rsidR="006E7748" w:rsidRDefault="006E7748" w:rsidP="006E7748">
      <w:pPr>
        <w:pStyle w:val="a3"/>
        <w:numPr>
          <w:ilvl w:val="0"/>
          <w:numId w:val="1"/>
        </w:numPr>
        <w:jc w:val="both"/>
        <w:rPr>
          <w:rFonts w:ascii="Times New Roman" w:hAnsi="Times New Roman"/>
          <w:bCs/>
          <w:lang w:val="uk-UA"/>
        </w:rPr>
      </w:pPr>
      <w:r w:rsidRPr="00766F5A">
        <w:rPr>
          <w:rFonts w:ascii="Times New Roman" w:hAnsi="Times New Roman"/>
          <w:bCs/>
          <w:lang w:val="uk-UA"/>
        </w:rPr>
        <w:t xml:space="preserve">сприяння розробці проектів щодо відпочинку дітей в таборах з денним перебуванням, які були реалізовані за кошти міського бюджету; </w:t>
      </w:r>
    </w:p>
    <w:p w:rsidR="006E7748" w:rsidRDefault="006E7748" w:rsidP="006E7748">
      <w:pPr>
        <w:pStyle w:val="a3"/>
        <w:numPr>
          <w:ilvl w:val="0"/>
          <w:numId w:val="1"/>
        </w:numPr>
        <w:jc w:val="both"/>
        <w:rPr>
          <w:rFonts w:ascii="Times New Roman" w:hAnsi="Times New Roman"/>
          <w:bCs/>
          <w:lang w:val="uk-UA"/>
        </w:rPr>
      </w:pPr>
      <w:r w:rsidRPr="00766F5A">
        <w:rPr>
          <w:rFonts w:ascii="Times New Roman" w:hAnsi="Times New Roman"/>
          <w:bCs/>
          <w:lang w:val="uk-UA"/>
        </w:rPr>
        <w:t xml:space="preserve">співпраця з закладами оздоровлення та відпочинку інших регіонів України в рамках благодійної допомоги щодо оздоровлення дітей Донбасу (Чернівецька обл., Волинська обл., Черкаська обл.,  </w:t>
      </w:r>
      <w:r w:rsidR="002B628D">
        <w:rPr>
          <w:rFonts w:ascii="Times New Roman" w:hAnsi="Times New Roman"/>
          <w:bCs/>
          <w:lang w:val="uk-UA"/>
        </w:rPr>
        <w:t xml:space="preserve">Херсонська обл., Чернігівська обл., </w:t>
      </w:r>
      <w:r w:rsidRPr="00766F5A">
        <w:rPr>
          <w:rFonts w:ascii="Times New Roman" w:hAnsi="Times New Roman"/>
          <w:bCs/>
          <w:lang w:val="uk-UA"/>
        </w:rPr>
        <w:t xml:space="preserve"> Одеська обл.</w:t>
      </w:r>
      <w:r>
        <w:rPr>
          <w:rFonts w:ascii="Times New Roman" w:hAnsi="Times New Roman"/>
          <w:bCs/>
          <w:lang w:val="uk-UA"/>
        </w:rPr>
        <w:t xml:space="preserve">, </w:t>
      </w:r>
      <w:r w:rsidR="003E5DFA">
        <w:rPr>
          <w:rFonts w:ascii="Times New Roman" w:hAnsi="Times New Roman"/>
          <w:bCs/>
          <w:lang w:val="uk-UA"/>
        </w:rPr>
        <w:t xml:space="preserve"> Київська обл.</w:t>
      </w:r>
      <w:r w:rsidRPr="00766F5A">
        <w:rPr>
          <w:rFonts w:ascii="Times New Roman" w:hAnsi="Times New Roman"/>
          <w:bCs/>
          <w:lang w:val="uk-UA"/>
        </w:rPr>
        <w:t xml:space="preserve"> та ін.); </w:t>
      </w:r>
    </w:p>
    <w:p w:rsidR="006E7748" w:rsidRDefault="006E7748" w:rsidP="006E7748">
      <w:pPr>
        <w:pStyle w:val="a3"/>
        <w:numPr>
          <w:ilvl w:val="0"/>
          <w:numId w:val="1"/>
        </w:numPr>
        <w:jc w:val="both"/>
        <w:rPr>
          <w:rFonts w:ascii="Times New Roman" w:hAnsi="Times New Roman"/>
          <w:bCs/>
          <w:lang w:val="uk-UA"/>
        </w:rPr>
      </w:pPr>
      <w:r w:rsidRPr="00766F5A">
        <w:rPr>
          <w:rFonts w:ascii="Times New Roman" w:hAnsi="Times New Roman"/>
          <w:bCs/>
          <w:lang w:val="uk-UA"/>
        </w:rPr>
        <w:t xml:space="preserve">поширення напрямків роботи з </w:t>
      </w:r>
      <w:r w:rsidR="002B628D">
        <w:rPr>
          <w:rFonts w:ascii="Times New Roman" w:hAnsi="Times New Roman"/>
          <w:bCs/>
          <w:lang w:val="uk-UA"/>
        </w:rPr>
        <w:t>національно-</w:t>
      </w:r>
      <w:r w:rsidRPr="00766F5A">
        <w:rPr>
          <w:rFonts w:ascii="Times New Roman" w:hAnsi="Times New Roman"/>
          <w:bCs/>
          <w:lang w:val="uk-UA"/>
        </w:rPr>
        <w:t>патріотичного виховання дітей під час оздоровчої кампанії (</w:t>
      </w:r>
      <w:r w:rsidR="002B628D">
        <w:rPr>
          <w:rFonts w:ascii="Times New Roman" w:hAnsi="Times New Roman"/>
          <w:bCs/>
          <w:lang w:val="uk-UA"/>
        </w:rPr>
        <w:t xml:space="preserve">створення та реалізація нових проектів, </w:t>
      </w:r>
      <w:r w:rsidRPr="00766F5A">
        <w:rPr>
          <w:rFonts w:ascii="Times New Roman" w:hAnsi="Times New Roman"/>
          <w:bCs/>
          <w:lang w:val="uk-UA"/>
        </w:rPr>
        <w:t>організація екскурсій</w:t>
      </w:r>
      <w:r>
        <w:rPr>
          <w:rFonts w:ascii="Times New Roman" w:hAnsi="Times New Roman"/>
          <w:bCs/>
          <w:lang w:val="uk-UA"/>
        </w:rPr>
        <w:t>,</w:t>
      </w:r>
      <w:r w:rsidRPr="00766F5A">
        <w:rPr>
          <w:rFonts w:ascii="Times New Roman" w:hAnsi="Times New Roman"/>
          <w:bCs/>
          <w:lang w:val="uk-UA"/>
        </w:rPr>
        <w:t xml:space="preserve"> з метою поглиблення знань з історії України</w:t>
      </w:r>
      <w:r>
        <w:rPr>
          <w:rFonts w:ascii="Times New Roman" w:hAnsi="Times New Roman"/>
          <w:bCs/>
          <w:lang w:val="uk-UA"/>
        </w:rPr>
        <w:t>,</w:t>
      </w:r>
      <w:r w:rsidRPr="00766F5A">
        <w:rPr>
          <w:rFonts w:ascii="Times New Roman" w:hAnsi="Times New Roman"/>
          <w:bCs/>
          <w:lang w:val="uk-UA"/>
        </w:rPr>
        <w:t xml:space="preserve"> </w:t>
      </w:r>
      <w:r w:rsidR="00ED09CC">
        <w:rPr>
          <w:rFonts w:ascii="Times New Roman" w:hAnsi="Times New Roman"/>
          <w:bCs/>
          <w:lang w:val="uk-UA"/>
        </w:rPr>
        <w:t xml:space="preserve">в тому числі </w:t>
      </w:r>
      <w:r w:rsidRPr="00766F5A">
        <w:rPr>
          <w:rFonts w:ascii="Times New Roman" w:hAnsi="Times New Roman"/>
          <w:bCs/>
          <w:lang w:val="uk-UA"/>
        </w:rPr>
        <w:t>за участю бать</w:t>
      </w:r>
      <w:r w:rsidR="002B628D">
        <w:rPr>
          <w:rFonts w:ascii="Times New Roman" w:hAnsi="Times New Roman"/>
          <w:bCs/>
          <w:lang w:val="uk-UA"/>
        </w:rPr>
        <w:t>ків та</w:t>
      </w:r>
      <w:r w:rsidRPr="00766F5A">
        <w:rPr>
          <w:rFonts w:ascii="Times New Roman" w:hAnsi="Times New Roman"/>
          <w:bCs/>
          <w:lang w:val="uk-UA"/>
        </w:rPr>
        <w:t xml:space="preserve"> організацій-партнерів інших областей </w:t>
      </w:r>
      <w:r w:rsidR="002B628D">
        <w:rPr>
          <w:rFonts w:ascii="Times New Roman" w:hAnsi="Times New Roman"/>
          <w:bCs/>
          <w:lang w:val="uk-UA"/>
        </w:rPr>
        <w:t>України</w:t>
      </w:r>
      <w:r w:rsidRPr="00766F5A">
        <w:rPr>
          <w:rFonts w:ascii="Times New Roman" w:hAnsi="Times New Roman"/>
          <w:bCs/>
          <w:lang w:val="uk-UA"/>
        </w:rPr>
        <w:t xml:space="preserve">); </w:t>
      </w:r>
    </w:p>
    <w:p w:rsidR="004249DE" w:rsidRDefault="00ED09CC" w:rsidP="006E7748">
      <w:pPr>
        <w:pStyle w:val="a3"/>
        <w:numPr>
          <w:ilvl w:val="0"/>
          <w:numId w:val="1"/>
        </w:numPr>
        <w:jc w:val="both"/>
        <w:rPr>
          <w:rFonts w:ascii="Times New Roman" w:hAnsi="Times New Roman"/>
          <w:bCs/>
          <w:lang w:val="uk-UA"/>
        </w:rPr>
      </w:pPr>
      <w:r>
        <w:rPr>
          <w:rFonts w:ascii="Times New Roman" w:hAnsi="Times New Roman"/>
          <w:bCs/>
          <w:lang w:val="uk-UA"/>
        </w:rPr>
        <w:t>продовж</w:t>
      </w:r>
      <w:r w:rsidR="006D1331">
        <w:rPr>
          <w:rFonts w:ascii="Times New Roman" w:hAnsi="Times New Roman"/>
          <w:bCs/>
          <w:lang w:val="uk-UA"/>
        </w:rPr>
        <w:t>ення</w:t>
      </w:r>
      <w:r>
        <w:rPr>
          <w:rFonts w:ascii="Times New Roman" w:hAnsi="Times New Roman"/>
          <w:bCs/>
          <w:lang w:val="uk-UA"/>
        </w:rPr>
        <w:t xml:space="preserve"> </w:t>
      </w:r>
      <w:r w:rsidR="006E7748" w:rsidRPr="004249DE">
        <w:rPr>
          <w:rFonts w:ascii="Times New Roman" w:hAnsi="Times New Roman"/>
          <w:bCs/>
          <w:lang w:val="uk-UA"/>
        </w:rPr>
        <w:t>оздоровлення творчих колективів та спортивних команд (оздоровлення д</w:t>
      </w:r>
      <w:r w:rsidR="004249DE" w:rsidRPr="004249DE">
        <w:rPr>
          <w:rFonts w:ascii="Times New Roman" w:hAnsi="Times New Roman"/>
          <w:bCs/>
          <w:lang w:val="uk-UA"/>
        </w:rPr>
        <w:t>ітей секці</w:t>
      </w:r>
      <w:r>
        <w:rPr>
          <w:rFonts w:ascii="Times New Roman" w:hAnsi="Times New Roman"/>
          <w:bCs/>
          <w:lang w:val="uk-UA"/>
        </w:rPr>
        <w:t>ї</w:t>
      </w:r>
      <w:r w:rsidR="004249DE" w:rsidRPr="004249DE">
        <w:rPr>
          <w:rFonts w:ascii="Times New Roman" w:hAnsi="Times New Roman"/>
          <w:bCs/>
          <w:lang w:val="uk-UA"/>
        </w:rPr>
        <w:t xml:space="preserve"> настільного тенісу </w:t>
      </w:r>
      <w:r w:rsidR="006E7748" w:rsidRPr="004249DE">
        <w:rPr>
          <w:rFonts w:ascii="Times New Roman" w:hAnsi="Times New Roman"/>
          <w:bCs/>
          <w:lang w:val="uk-UA"/>
        </w:rPr>
        <w:t xml:space="preserve">КДЮСШ № 1, </w:t>
      </w:r>
      <w:r w:rsidR="004249DE" w:rsidRPr="004249DE">
        <w:rPr>
          <w:rFonts w:ascii="Times New Roman" w:hAnsi="Times New Roman"/>
          <w:bCs/>
          <w:lang w:val="uk-UA"/>
        </w:rPr>
        <w:t>юних екологів Центру еколого-натуралістичної творчості учнівської молоді</w:t>
      </w:r>
      <w:r w:rsidR="006E7748" w:rsidRPr="004249DE">
        <w:rPr>
          <w:rFonts w:ascii="Times New Roman" w:hAnsi="Times New Roman"/>
          <w:bCs/>
          <w:lang w:val="uk-UA"/>
        </w:rPr>
        <w:t xml:space="preserve">, групи дітей Народного ансамблю бального танцю «Еврика» міського Палацу культури, творчого колективу дітей СДЮК «Юність», групи юних туристів Центру туризму, краєзнавства та екскурсій </w:t>
      </w:r>
      <w:r>
        <w:rPr>
          <w:rFonts w:ascii="Times New Roman" w:hAnsi="Times New Roman"/>
          <w:bCs/>
          <w:lang w:val="uk-UA"/>
        </w:rPr>
        <w:t>учнівської молоді);</w:t>
      </w:r>
    </w:p>
    <w:p w:rsidR="006E7748" w:rsidRPr="004249DE" w:rsidRDefault="006E7748" w:rsidP="006E7748">
      <w:pPr>
        <w:pStyle w:val="a3"/>
        <w:numPr>
          <w:ilvl w:val="0"/>
          <w:numId w:val="1"/>
        </w:numPr>
        <w:jc w:val="both"/>
        <w:rPr>
          <w:rFonts w:ascii="Times New Roman" w:hAnsi="Times New Roman"/>
          <w:bCs/>
          <w:lang w:val="uk-UA"/>
        </w:rPr>
      </w:pPr>
      <w:r w:rsidRPr="004249DE">
        <w:rPr>
          <w:rFonts w:ascii="Times New Roman" w:hAnsi="Times New Roman"/>
          <w:bCs/>
          <w:lang w:val="uk-UA"/>
        </w:rPr>
        <w:t>приділення великої уваги оздоровленню дітей вимушено переміщених осіб</w:t>
      </w:r>
      <w:r w:rsidR="004249DE">
        <w:rPr>
          <w:rFonts w:ascii="Times New Roman" w:hAnsi="Times New Roman"/>
          <w:bCs/>
          <w:lang w:val="uk-UA"/>
        </w:rPr>
        <w:t xml:space="preserve"> та учасників бойових дій, </w:t>
      </w:r>
      <w:r w:rsidRPr="004249DE">
        <w:rPr>
          <w:rFonts w:ascii="Times New Roman" w:hAnsi="Times New Roman"/>
          <w:bCs/>
          <w:lang w:val="uk-UA"/>
        </w:rPr>
        <w:t xml:space="preserve">в тому числі щодо організації безкоштовного харчування в таборах з денним перебуванням, оздоровлення в позаміських ДЗОВ інших областей України; </w:t>
      </w:r>
    </w:p>
    <w:p w:rsidR="006E7748" w:rsidRDefault="006E7748" w:rsidP="006E7748">
      <w:pPr>
        <w:pStyle w:val="a3"/>
        <w:numPr>
          <w:ilvl w:val="0"/>
          <w:numId w:val="1"/>
        </w:numPr>
        <w:jc w:val="both"/>
        <w:rPr>
          <w:rFonts w:ascii="Times New Roman" w:hAnsi="Times New Roman"/>
          <w:bCs/>
          <w:lang w:val="uk-UA"/>
        </w:rPr>
      </w:pPr>
      <w:r w:rsidRPr="00766F5A">
        <w:rPr>
          <w:rFonts w:ascii="Times New Roman" w:hAnsi="Times New Roman"/>
          <w:bCs/>
          <w:lang w:val="uk-UA"/>
        </w:rPr>
        <w:t>залучення батьківських кошт</w:t>
      </w:r>
      <w:r w:rsidR="002945EA">
        <w:rPr>
          <w:rFonts w:ascii="Times New Roman" w:hAnsi="Times New Roman"/>
          <w:bCs/>
          <w:lang w:val="uk-UA"/>
        </w:rPr>
        <w:t>ів до оздоровчого процесу.</w:t>
      </w:r>
    </w:p>
    <w:p w:rsidR="006E7748" w:rsidRPr="00766F5A" w:rsidRDefault="006E7748" w:rsidP="006E7748">
      <w:pPr>
        <w:pStyle w:val="a3"/>
        <w:ind w:left="644"/>
        <w:jc w:val="both"/>
        <w:rPr>
          <w:rFonts w:ascii="Times New Roman" w:hAnsi="Times New Roman"/>
          <w:bCs/>
          <w:lang w:val="uk-UA"/>
        </w:rPr>
      </w:pPr>
    </w:p>
    <w:p w:rsidR="006E7748" w:rsidRDefault="006E7748" w:rsidP="002945EA">
      <w:pPr>
        <w:jc w:val="both"/>
        <w:rPr>
          <w:rFonts w:ascii="Times New Roman" w:hAnsi="Times New Roman"/>
          <w:bCs/>
          <w:lang w:val="uk-UA"/>
        </w:rPr>
      </w:pPr>
      <w:r>
        <w:rPr>
          <w:rFonts w:ascii="Times New Roman" w:hAnsi="Times New Roman"/>
          <w:bCs/>
          <w:lang w:val="uk-UA"/>
        </w:rPr>
        <w:tab/>
      </w:r>
      <w:r w:rsidR="00ED09CC">
        <w:rPr>
          <w:rFonts w:ascii="Times New Roman" w:hAnsi="Times New Roman"/>
          <w:bCs/>
          <w:lang w:val="uk-UA"/>
        </w:rPr>
        <w:t xml:space="preserve">У порівнянні з минулим роком </w:t>
      </w:r>
      <w:r w:rsidR="002945EA">
        <w:rPr>
          <w:rFonts w:ascii="Times New Roman" w:hAnsi="Times New Roman"/>
          <w:bCs/>
          <w:lang w:val="uk-UA"/>
        </w:rPr>
        <w:t>в рамках оздоровлення та відпочинку відбулось збільшення дітей на 1600 осіб.</w:t>
      </w:r>
      <w:r w:rsidR="00ED09CC">
        <w:rPr>
          <w:rFonts w:ascii="Times New Roman" w:hAnsi="Times New Roman"/>
          <w:bCs/>
          <w:lang w:val="uk-UA"/>
        </w:rPr>
        <w:t xml:space="preserve"> </w:t>
      </w:r>
      <w:r w:rsidR="006D1331">
        <w:rPr>
          <w:rFonts w:ascii="Times New Roman" w:hAnsi="Times New Roman"/>
          <w:bCs/>
          <w:lang w:val="uk-UA"/>
        </w:rPr>
        <w:t>У зв</w:t>
      </w:r>
      <w:r w:rsidR="006D1331" w:rsidRPr="00423FA5">
        <w:rPr>
          <w:rFonts w:ascii="Times New Roman" w:hAnsi="Times New Roman"/>
          <w:bCs/>
          <w:lang w:val="uk-UA"/>
        </w:rPr>
        <w:t>’</w:t>
      </w:r>
      <w:r w:rsidR="006D1331">
        <w:rPr>
          <w:rFonts w:ascii="Times New Roman" w:hAnsi="Times New Roman"/>
          <w:bCs/>
          <w:lang w:val="uk-UA"/>
        </w:rPr>
        <w:t>язку з</w:t>
      </w:r>
      <w:r w:rsidR="00423FA5">
        <w:rPr>
          <w:rFonts w:ascii="Times New Roman" w:hAnsi="Times New Roman"/>
          <w:bCs/>
          <w:lang w:val="uk-UA"/>
        </w:rPr>
        <w:t>і</w:t>
      </w:r>
      <w:r w:rsidR="006D1331">
        <w:rPr>
          <w:rFonts w:ascii="Times New Roman" w:hAnsi="Times New Roman"/>
          <w:bCs/>
          <w:lang w:val="uk-UA"/>
        </w:rPr>
        <w:t xml:space="preserve"> збільшенням фінансування</w:t>
      </w:r>
      <w:r w:rsidR="00423FA5">
        <w:rPr>
          <w:rFonts w:ascii="Times New Roman" w:hAnsi="Times New Roman"/>
          <w:bCs/>
          <w:lang w:val="uk-UA"/>
        </w:rPr>
        <w:t xml:space="preserve"> оздоровчої кампанії на 342,0 тис. грн., у порівнянні з 2015 ро</w:t>
      </w:r>
      <w:r w:rsidR="00444623">
        <w:rPr>
          <w:rFonts w:ascii="Times New Roman" w:hAnsi="Times New Roman"/>
          <w:bCs/>
          <w:lang w:val="uk-UA"/>
        </w:rPr>
        <w:t>ком</w:t>
      </w:r>
      <w:r w:rsidR="00423FA5">
        <w:rPr>
          <w:rFonts w:ascii="Times New Roman" w:hAnsi="Times New Roman"/>
          <w:bCs/>
          <w:lang w:val="uk-UA"/>
        </w:rPr>
        <w:t>, в</w:t>
      </w:r>
      <w:r w:rsidR="002945EA">
        <w:rPr>
          <w:rFonts w:ascii="Times New Roman" w:hAnsi="Times New Roman"/>
          <w:bCs/>
          <w:lang w:val="uk-UA"/>
        </w:rPr>
        <w:t xml:space="preserve"> таборах з денним перебуванням з</w:t>
      </w:r>
      <w:r w:rsidR="00ED09CC">
        <w:rPr>
          <w:rFonts w:ascii="Times New Roman" w:hAnsi="Times New Roman"/>
          <w:bCs/>
          <w:lang w:val="uk-UA"/>
        </w:rPr>
        <w:t xml:space="preserve">а кошти міського бюджету </w:t>
      </w:r>
      <w:r w:rsidR="002945EA">
        <w:rPr>
          <w:rFonts w:ascii="Times New Roman" w:hAnsi="Times New Roman"/>
          <w:bCs/>
          <w:lang w:val="uk-UA"/>
        </w:rPr>
        <w:t xml:space="preserve"> харчувалось на 340 дітей більше</w:t>
      </w:r>
      <w:r w:rsidR="00ED09CC">
        <w:rPr>
          <w:rFonts w:ascii="Times New Roman" w:hAnsi="Times New Roman"/>
          <w:bCs/>
          <w:lang w:val="uk-UA"/>
        </w:rPr>
        <w:t>,</w:t>
      </w:r>
      <w:r w:rsidR="00423FA5">
        <w:rPr>
          <w:rFonts w:ascii="Times New Roman" w:hAnsi="Times New Roman"/>
          <w:bCs/>
          <w:lang w:val="uk-UA"/>
        </w:rPr>
        <w:t xml:space="preserve"> а також урізноманітнились форми організації</w:t>
      </w:r>
      <w:r w:rsidR="00ED09CC">
        <w:rPr>
          <w:rFonts w:ascii="Times New Roman" w:hAnsi="Times New Roman"/>
          <w:bCs/>
          <w:lang w:val="uk-UA"/>
        </w:rPr>
        <w:t xml:space="preserve"> </w:t>
      </w:r>
      <w:r w:rsidR="00423FA5">
        <w:rPr>
          <w:rFonts w:ascii="Times New Roman" w:hAnsi="Times New Roman"/>
          <w:bCs/>
          <w:lang w:val="uk-UA"/>
        </w:rPr>
        <w:t>змістовного дозвілля.</w:t>
      </w:r>
      <w:r w:rsidR="00ED09CC">
        <w:rPr>
          <w:rFonts w:ascii="Times New Roman" w:hAnsi="Times New Roman"/>
          <w:bCs/>
          <w:lang w:val="uk-UA"/>
        </w:rPr>
        <w:t xml:space="preserve"> </w:t>
      </w:r>
      <w:r w:rsidR="004E2EE3">
        <w:rPr>
          <w:rFonts w:ascii="Times New Roman" w:hAnsi="Times New Roman"/>
          <w:bCs/>
          <w:lang w:val="uk-UA"/>
        </w:rPr>
        <w:t>Спостерігається</w:t>
      </w:r>
      <w:r w:rsidR="002945EA">
        <w:rPr>
          <w:rFonts w:ascii="Times New Roman" w:hAnsi="Times New Roman"/>
          <w:bCs/>
          <w:lang w:val="uk-UA"/>
        </w:rPr>
        <w:t xml:space="preserve"> подальша активізація діяльності громадських організацій, в тому числі щодо фінансування оздоровчої кампанії за рахунок коштів обласного та державного бюджетів. </w:t>
      </w:r>
    </w:p>
    <w:p w:rsidR="00423FA5" w:rsidRDefault="00423FA5" w:rsidP="002945EA">
      <w:pPr>
        <w:jc w:val="both"/>
        <w:rPr>
          <w:rFonts w:ascii="Times New Roman" w:hAnsi="Times New Roman"/>
          <w:bCs/>
          <w:lang w:val="uk-UA"/>
        </w:rPr>
      </w:pPr>
      <w:r>
        <w:rPr>
          <w:rFonts w:ascii="Times New Roman" w:hAnsi="Times New Roman"/>
          <w:bCs/>
          <w:lang w:val="uk-UA"/>
        </w:rPr>
        <w:tab/>
        <w:t>Покращення фінансування оздоровчої кампанії, збільшення показників охоплення дітей оздоровчими та відпочинковими послугами,</w:t>
      </w:r>
      <w:r w:rsidR="00444623">
        <w:rPr>
          <w:rFonts w:ascii="Times New Roman" w:hAnsi="Times New Roman"/>
          <w:bCs/>
          <w:lang w:val="uk-UA"/>
        </w:rPr>
        <w:t xml:space="preserve"> удосконалення виховної роботи протягом літніх канікул – всі ці показники говорять про наявність </w:t>
      </w:r>
      <w:r w:rsidR="0087760A">
        <w:rPr>
          <w:rFonts w:ascii="Times New Roman" w:hAnsi="Times New Roman"/>
          <w:bCs/>
          <w:lang w:val="uk-UA"/>
        </w:rPr>
        <w:t xml:space="preserve">у місті </w:t>
      </w:r>
      <w:proofErr w:type="spellStart"/>
      <w:r w:rsidR="0087760A">
        <w:rPr>
          <w:rFonts w:ascii="Times New Roman" w:hAnsi="Times New Roman"/>
          <w:bCs/>
          <w:lang w:val="uk-UA"/>
        </w:rPr>
        <w:t>відлагодженої</w:t>
      </w:r>
      <w:proofErr w:type="spellEnd"/>
      <w:r w:rsidR="0087760A">
        <w:rPr>
          <w:rFonts w:ascii="Times New Roman" w:hAnsi="Times New Roman"/>
          <w:bCs/>
          <w:lang w:val="uk-UA"/>
        </w:rPr>
        <w:t xml:space="preserve"> </w:t>
      </w:r>
      <w:r w:rsidR="00444623">
        <w:rPr>
          <w:rFonts w:ascii="Times New Roman" w:hAnsi="Times New Roman"/>
          <w:bCs/>
          <w:lang w:val="uk-UA"/>
        </w:rPr>
        <w:t>системи</w:t>
      </w:r>
      <w:r w:rsidR="0087760A">
        <w:rPr>
          <w:rFonts w:ascii="Times New Roman" w:hAnsi="Times New Roman"/>
          <w:bCs/>
          <w:lang w:val="uk-UA"/>
        </w:rPr>
        <w:t xml:space="preserve"> оздоровлення та відпочинку дітей.</w:t>
      </w:r>
    </w:p>
    <w:p w:rsidR="002945EA" w:rsidRDefault="002945EA" w:rsidP="002945EA">
      <w:pPr>
        <w:jc w:val="both"/>
        <w:rPr>
          <w:rFonts w:ascii="Times New Roman" w:hAnsi="Times New Roman"/>
          <w:bCs/>
          <w:lang w:val="uk-UA"/>
        </w:rPr>
      </w:pPr>
      <w:r>
        <w:rPr>
          <w:rFonts w:ascii="Times New Roman" w:hAnsi="Times New Roman"/>
          <w:bCs/>
          <w:lang w:val="uk-UA"/>
        </w:rPr>
        <w:tab/>
      </w:r>
    </w:p>
    <w:p w:rsidR="004E2EE3" w:rsidRPr="00612A19" w:rsidRDefault="004E2EE3" w:rsidP="002945EA">
      <w:pPr>
        <w:jc w:val="both"/>
        <w:rPr>
          <w:rFonts w:ascii="Times New Roman" w:hAnsi="Times New Roman"/>
          <w:bCs/>
          <w:lang w:val="uk-UA"/>
        </w:rPr>
      </w:pPr>
    </w:p>
    <w:p w:rsidR="0079789F" w:rsidRPr="006E7748" w:rsidRDefault="00606F60" w:rsidP="0087760A">
      <w:pPr>
        <w:ind w:left="644"/>
        <w:jc w:val="both"/>
        <w:rPr>
          <w:lang w:val="uk-UA"/>
        </w:rPr>
      </w:pPr>
      <w:proofErr w:type="spellStart"/>
      <w:r>
        <w:rPr>
          <w:rFonts w:ascii="Times New Roman" w:hAnsi="Times New Roman"/>
          <w:b/>
          <w:lang w:val="ru-RU"/>
        </w:rPr>
        <w:t>Керуючий</w:t>
      </w:r>
      <w:proofErr w:type="spellEnd"/>
      <w:r>
        <w:rPr>
          <w:rFonts w:ascii="Times New Roman" w:hAnsi="Times New Roman"/>
          <w:b/>
          <w:lang w:val="ru-RU"/>
        </w:rPr>
        <w:t xml:space="preserve"> справами </w:t>
      </w:r>
      <w:proofErr w:type="spellStart"/>
      <w:r>
        <w:rPr>
          <w:rFonts w:ascii="Times New Roman" w:hAnsi="Times New Roman"/>
          <w:b/>
          <w:lang w:val="ru-RU"/>
        </w:rPr>
        <w:t>виконкому</w:t>
      </w:r>
      <w:proofErr w:type="spellEnd"/>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t>Ю.А.Журба</w:t>
      </w:r>
    </w:p>
    <w:sectPr w:rsidR="0079789F" w:rsidRPr="006E7748" w:rsidSect="005A0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2442"/>
    <w:multiLevelType w:val="hybridMultilevel"/>
    <w:tmpl w:val="38DA92B6"/>
    <w:lvl w:ilvl="0" w:tplc="AC303D8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9E62F9"/>
    <w:multiLevelType w:val="hybridMultilevel"/>
    <w:tmpl w:val="5BAAE084"/>
    <w:lvl w:ilvl="0" w:tplc="52666A1E">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748"/>
    <w:rsid w:val="00072679"/>
    <w:rsid w:val="00094976"/>
    <w:rsid w:val="000A2BBB"/>
    <w:rsid w:val="000C6D96"/>
    <w:rsid w:val="001648D6"/>
    <w:rsid w:val="00176D78"/>
    <w:rsid w:val="00241489"/>
    <w:rsid w:val="002945EA"/>
    <w:rsid w:val="002B628D"/>
    <w:rsid w:val="002D53B1"/>
    <w:rsid w:val="002E2302"/>
    <w:rsid w:val="002F7BA8"/>
    <w:rsid w:val="00315F48"/>
    <w:rsid w:val="00333DD8"/>
    <w:rsid w:val="003612F5"/>
    <w:rsid w:val="003E5DFA"/>
    <w:rsid w:val="003F69CF"/>
    <w:rsid w:val="00423FA5"/>
    <w:rsid w:val="004249DE"/>
    <w:rsid w:val="00444623"/>
    <w:rsid w:val="00445674"/>
    <w:rsid w:val="00451405"/>
    <w:rsid w:val="00472132"/>
    <w:rsid w:val="004C4724"/>
    <w:rsid w:val="004D401B"/>
    <w:rsid w:val="004E2EE3"/>
    <w:rsid w:val="0050009A"/>
    <w:rsid w:val="00534D79"/>
    <w:rsid w:val="005A2431"/>
    <w:rsid w:val="00606F60"/>
    <w:rsid w:val="00611E84"/>
    <w:rsid w:val="006169A7"/>
    <w:rsid w:val="006D1331"/>
    <w:rsid w:val="006E7748"/>
    <w:rsid w:val="00701CA2"/>
    <w:rsid w:val="0073422B"/>
    <w:rsid w:val="00771962"/>
    <w:rsid w:val="00774885"/>
    <w:rsid w:val="00774D79"/>
    <w:rsid w:val="0079789F"/>
    <w:rsid w:val="007B3F61"/>
    <w:rsid w:val="00805F58"/>
    <w:rsid w:val="00842853"/>
    <w:rsid w:val="00860435"/>
    <w:rsid w:val="00871195"/>
    <w:rsid w:val="0087760A"/>
    <w:rsid w:val="008E4BDF"/>
    <w:rsid w:val="00912B3E"/>
    <w:rsid w:val="009D6032"/>
    <w:rsid w:val="00A75D21"/>
    <w:rsid w:val="00AF587C"/>
    <w:rsid w:val="00B130B2"/>
    <w:rsid w:val="00B93FD3"/>
    <w:rsid w:val="00BA17BE"/>
    <w:rsid w:val="00D241BB"/>
    <w:rsid w:val="00DD3D1C"/>
    <w:rsid w:val="00DE0D6F"/>
    <w:rsid w:val="00E7270F"/>
    <w:rsid w:val="00E91BAD"/>
    <w:rsid w:val="00ED09CC"/>
    <w:rsid w:val="00F00215"/>
    <w:rsid w:val="00F15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48"/>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7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5</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userBur0806</cp:lastModifiedBy>
  <cp:revision>28</cp:revision>
  <cp:lastPrinted>2016-10-27T10:44:00Z</cp:lastPrinted>
  <dcterms:created xsi:type="dcterms:W3CDTF">2016-10-26T06:30:00Z</dcterms:created>
  <dcterms:modified xsi:type="dcterms:W3CDTF">2016-11-09T09:12:00Z</dcterms:modified>
</cp:coreProperties>
</file>