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5E" w:rsidRDefault="00A0025E" w:rsidP="00A0025E">
      <w:pPr>
        <w:pStyle w:val="2"/>
        <w:ind w:left="0"/>
        <w:jc w:val="right"/>
      </w:pPr>
    </w:p>
    <w:p w:rsidR="00A0025E" w:rsidRPr="005372A0" w:rsidRDefault="00A0025E" w:rsidP="00A0025E">
      <w:pPr>
        <w:pStyle w:val="2"/>
        <w:ind w:left="0"/>
        <w:jc w:val="center"/>
      </w:pPr>
      <w:r w:rsidRPr="005372A0">
        <w:t>СЄВЄРОДОНЕЦЬКА МІСЬКА РАДА</w:t>
      </w:r>
    </w:p>
    <w:p w:rsidR="00A0025E" w:rsidRPr="005372A0" w:rsidRDefault="00A0025E" w:rsidP="00A0025E">
      <w:pPr>
        <w:pStyle w:val="3"/>
      </w:pPr>
      <w:r w:rsidRPr="005372A0">
        <w:t>ВИКОНАВЧИЙ КОМІТЕТ</w:t>
      </w:r>
    </w:p>
    <w:p w:rsidR="00A0025E" w:rsidRPr="00766F88" w:rsidRDefault="00A0025E" w:rsidP="00A0025E">
      <w:pPr>
        <w:pStyle w:val="3"/>
        <w:spacing w:line="360" w:lineRule="auto"/>
        <w:rPr>
          <w:lang w:val="en-US"/>
        </w:rPr>
      </w:pPr>
      <w:r w:rsidRPr="005372A0">
        <w:t xml:space="preserve">РІШЕННЯ </w:t>
      </w:r>
      <w:r w:rsidRPr="005372A0">
        <w:rPr>
          <w:szCs w:val="28"/>
        </w:rPr>
        <w:sym w:font="Times New Roman" w:char="2116"/>
      </w:r>
      <w:r w:rsidR="00766F88" w:rsidRPr="00766F88">
        <w:rPr>
          <w:szCs w:val="28"/>
          <w:lang w:val="ru-RU"/>
        </w:rPr>
        <w:t>7</w:t>
      </w:r>
      <w:r w:rsidR="00766F88">
        <w:rPr>
          <w:szCs w:val="28"/>
          <w:lang w:val="en-US"/>
        </w:rPr>
        <w:t>18</w:t>
      </w:r>
    </w:p>
    <w:p w:rsidR="00A0025E" w:rsidRPr="005372A0" w:rsidRDefault="00A0025E" w:rsidP="00A0025E">
      <w:pPr>
        <w:pStyle w:val="21"/>
        <w:rPr>
          <w:b/>
          <w:bCs/>
        </w:rPr>
      </w:pPr>
      <w:r w:rsidRPr="00766F88">
        <w:rPr>
          <w:bCs/>
          <w:lang w:val="en-US"/>
        </w:rPr>
        <w:t>«</w:t>
      </w:r>
      <w:r w:rsidR="00766F88">
        <w:rPr>
          <w:bCs/>
          <w:lang w:val="en-US"/>
        </w:rPr>
        <w:t xml:space="preserve"> 27</w:t>
      </w:r>
      <w:proofErr w:type="gramStart"/>
      <w:r w:rsidRPr="00766F88">
        <w:rPr>
          <w:bCs/>
          <w:lang w:val="en-US"/>
        </w:rPr>
        <w:t xml:space="preserve">» </w:t>
      </w:r>
      <w:r w:rsidR="00766F88">
        <w:rPr>
          <w:bCs/>
          <w:lang w:val="en-US"/>
        </w:rPr>
        <w:t xml:space="preserve"> </w:t>
      </w:r>
      <w:proofErr w:type="spellStart"/>
      <w:r w:rsidR="00766F88">
        <w:rPr>
          <w:bCs/>
          <w:lang w:val="en-US"/>
        </w:rPr>
        <w:t>грудня</w:t>
      </w:r>
      <w:proofErr w:type="spellEnd"/>
      <w:proofErr w:type="gramEnd"/>
      <w:r w:rsidR="00766F88">
        <w:rPr>
          <w:bCs/>
          <w:lang w:val="ru-RU"/>
        </w:rPr>
        <w:t xml:space="preserve"> </w:t>
      </w:r>
      <w:r w:rsidRPr="00766F88">
        <w:rPr>
          <w:bCs/>
          <w:lang w:val="en-US"/>
        </w:rPr>
        <w:t xml:space="preserve"> </w:t>
      </w:r>
      <w:r w:rsidRPr="005372A0">
        <w:rPr>
          <w:bCs/>
        </w:rPr>
        <w:t>201</w:t>
      </w:r>
      <w:r>
        <w:rPr>
          <w:bCs/>
        </w:rPr>
        <w:t>6</w:t>
      </w:r>
      <w:r w:rsidRPr="005372A0">
        <w:rPr>
          <w:bCs/>
        </w:rPr>
        <w:t>року</w:t>
      </w:r>
    </w:p>
    <w:p w:rsidR="00A0025E" w:rsidRDefault="00A0025E" w:rsidP="00A0025E">
      <w:pPr>
        <w:spacing w:line="360" w:lineRule="auto"/>
        <w:jc w:val="both"/>
        <w:rPr>
          <w:lang w:val="uk-UA"/>
        </w:rPr>
      </w:pPr>
      <w:r w:rsidRPr="005372A0">
        <w:rPr>
          <w:b/>
          <w:bCs/>
          <w:lang w:val="uk-UA"/>
        </w:rPr>
        <w:t xml:space="preserve">м. </w:t>
      </w:r>
      <w:proofErr w:type="spellStart"/>
      <w:r w:rsidRPr="005372A0">
        <w:rPr>
          <w:b/>
          <w:bCs/>
          <w:lang w:val="uk-UA"/>
        </w:rPr>
        <w:t>Сєвєродонецьк</w:t>
      </w:r>
      <w:proofErr w:type="spellEnd"/>
      <w:r w:rsidRPr="00766F88">
        <w:rPr>
          <w:lang w:val="en-US"/>
        </w:rPr>
        <w:t xml:space="preserve"> </w:t>
      </w:r>
    </w:p>
    <w:p w:rsidR="00C75E4A" w:rsidRDefault="00C75E4A" w:rsidP="00C75E4A">
      <w:pPr>
        <w:shd w:val="clear" w:color="auto" w:fill="FFFFFF"/>
        <w:ind w:left="6" w:right="5286"/>
        <w:jc w:val="both"/>
        <w:rPr>
          <w:lang w:val="uk-UA"/>
        </w:rPr>
      </w:pPr>
    </w:p>
    <w:p w:rsidR="00C75E4A" w:rsidRPr="00766F88" w:rsidRDefault="00C75E4A" w:rsidP="00C75E4A">
      <w:pPr>
        <w:shd w:val="clear" w:color="auto" w:fill="FFFFFF"/>
        <w:ind w:left="6" w:right="5286"/>
        <w:jc w:val="both"/>
        <w:rPr>
          <w:lang w:val="en-US"/>
        </w:rPr>
      </w:pPr>
      <w:r w:rsidRPr="00C72C3D">
        <w:t>Про</w:t>
      </w:r>
      <w:r w:rsidRPr="00766F88">
        <w:rPr>
          <w:lang w:val="en-US"/>
        </w:rPr>
        <w:t xml:space="preserve"> </w:t>
      </w:r>
      <w:r w:rsidRPr="00C72C3D">
        <w:t>склад</w:t>
      </w:r>
      <w:r w:rsidRPr="00766F88">
        <w:rPr>
          <w:lang w:val="en-US"/>
        </w:rPr>
        <w:t xml:space="preserve"> </w:t>
      </w:r>
      <w:proofErr w:type="spellStart"/>
      <w:r w:rsidRPr="00C72C3D">
        <w:t>міської</w:t>
      </w:r>
      <w:proofErr w:type="spellEnd"/>
      <w:r w:rsidRPr="00766F88">
        <w:rPr>
          <w:lang w:val="en-US"/>
        </w:rPr>
        <w:t xml:space="preserve"> </w:t>
      </w:r>
      <w:proofErr w:type="spellStart"/>
      <w:r w:rsidRPr="00C72C3D">
        <w:t>комі</w:t>
      </w:r>
      <w:proofErr w:type="gramStart"/>
      <w:r w:rsidRPr="00C72C3D">
        <w:t>с</w:t>
      </w:r>
      <w:proofErr w:type="gramEnd"/>
      <w:r w:rsidRPr="00C72C3D">
        <w:t>ії</w:t>
      </w:r>
      <w:proofErr w:type="spellEnd"/>
    </w:p>
    <w:p w:rsidR="00C75E4A" w:rsidRPr="00766F88" w:rsidRDefault="00C75E4A" w:rsidP="00C75E4A">
      <w:pPr>
        <w:shd w:val="clear" w:color="auto" w:fill="FFFFFF"/>
        <w:ind w:left="6" w:right="5286"/>
        <w:jc w:val="both"/>
        <w:rPr>
          <w:lang w:val="en-US"/>
        </w:rPr>
      </w:pPr>
      <w:proofErr w:type="spellStart"/>
      <w:r w:rsidRPr="00C72C3D">
        <w:t>з</w:t>
      </w:r>
      <w:proofErr w:type="spellEnd"/>
      <w:r w:rsidRPr="00766F88">
        <w:rPr>
          <w:lang w:val="en-US"/>
        </w:rPr>
        <w:t xml:space="preserve"> </w:t>
      </w:r>
      <w:proofErr w:type="spellStart"/>
      <w:r w:rsidRPr="00C72C3D">
        <w:t>безпеки</w:t>
      </w:r>
      <w:proofErr w:type="spellEnd"/>
      <w:r w:rsidRPr="00766F88">
        <w:rPr>
          <w:lang w:val="en-US"/>
        </w:rPr>
        <w:t xml:space="preserve"> </w:t>
      </w:r>
      <w:proofErr w:type="spellStart"/>
      <w:r w:rsidRPr="00C72C3D">
        <w:t>дорожнього</w:t>
      </w:r>
      <w:proofErr w:type="spellEnd"/>
      <w:r w:rsidRPr="00766F88">
        <w:rPr>
          <w:lang w:val="en-US"/>
        </w:rPr>
        <w:t xml:space="preserve"> </w:t>
      </w:r>
      <w:proofErr w:type="spellStart"/>
      <w:r w:rsidRPr="00C72C3D">
        <w:t>руху</w:t>
      </w:r>
      <w:proofErr w:type="spellEnd"/>
    </w:p>
    <w:p w:rsidR="00C75E4A" w:rsidRPr="00766F88" w:rsidRDefault="00C75E4A" w:rsidP="00C75E4A">
      <w:pPr>
        <w:shd w:val="clear" w:color="auto" w:fill="FFFFFF"/>
        <w:ind w:left="6" w:right="5286"/>
        <w:jc w:val="both"/>
        <w:rPr>
          <w:lang w:val="en-US"/>
        </w:rPr>
      </w:pPr>
      <w:r w:rsidRPr="00C72C3D">
        <w:t>в</w:t>
      </w:r>
      <w:r w:rsidRPr="00766F88">
        <w:rPr>
          <w:lang w:val="en-US"/>
        </w:rPr>
        <w:t xml:space="preserve"> </w:t>
      </w:r>
      <w:proofErr w:type="spellStart"/>
      <w:r w:rsidRPr="00C72C3D">
        <w:t>новій</w:t>
      </w:r>
      <w:proofErr w:type="spellEnd"/>
      <w:r w:rsidRPr="00766F88">
        <w:rPr>
          <w:lang w:val="en-US"/>
        </w:rPr>
        <w:t xml:space="preserve"> </w:t>
      </w:r>
      <w:proofErr w:type="spellStart"/>
      <w:r w:rsidRPr="00C72C3D">
        <w:t>редакції</w:t>
      </w:r>
      <w:proofErr w:type="spellEnd"/>
    </w:p>
    <w:p w:rsidR="00C75E4A" w:rsidRPr="00766F88" w:rsidRDefault="00C75E4A" w:rsidP="00C75E4A">
      <w:pPr>
        <w:shd w:val="clear" w:color="auto" w:fill="FFFFFF"/>
        <w:ind w:left="6" w:right="5286"/>
        <w:jc w:val="both"/>
        <w:rPr>
          <w:lang w:val="en-US"/>
        </w:rPr>
      </w:pPr>
    </w:p>
    <w:p w:rsid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</w:p>
    <w:p w:rsidR="00C75E4A" w:rsidRP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  <w:r w:rsidRPr="00C75E4A">
        <w:rPr>
          <w:rFonts w:ascii="Times New Roman" w:hAnsi="Times New Roman" w:cs="Times New Roman"/>
          <w:lang w:val="uk-UA"/>
        </w:rPr>
        <w:t xml:space="preserve">Керуючись ст. 30 Закону України «Про місцеве самоврядування в Україні», ст. 6 Закону України «Про дорожній рух», </w:t>
      </w:r>
      <w:r w:rsidRPr="00C75E4A">
        <w:rPr>
          <w:rStyle w:val="FontStyle17"/>
          <w:sz w:val="24"/>
          <w:szCs w:val="24"/>
          <w:lang w:val="uk-UA" w:eastAsia="uk-UA"/>
        </w:rPr>
        <w:t xml:space="preserve">з метою координації діяльності підприємств, установ та організацій з забезпечення безпеки дорожнього руху на території </w:t>
      </w:r>
      <w:proofErr w:type="spellStart"/>
      <w:r w:rsidRPr="00C75E4A">
        <w:rPr>
          <w:rStyle w:val="FontStyle17"/>
          <w:sz w:val="24"/>
          <w:szCs w:val="24"/>
          <w:lang w:val="uk-UA" w:eastAsia="uk-UA"/>
        </w:rPr>
        <w:t>Сєвєродонецької</w:t>
      </w:r>
      <w:proofErr w:type="spellEnd"/>
      <w:r w:rsidRPr="00C75E4A">
        <w:rPr>
          <w:rStyle w:val="FontStyle17"/>
          <w:sz w:val="24"/>
          <w:szCs w:val="24"/>
          <w:lang w:val="uk-UA" w:eastAsia="uk-UA"/>
        </w:rPr>
        <w:t xml:space="preserve"> міської ради та у зв'язку з персональними змінами в складі міської комісії з безпеки дорожнього руху, </w:t>
      </w:r>
      <w:r w:rsidRPr="00C75E4A">
        <w:rPr>
          <w:rFonts w:ascii="Times New Roman" w:hAnsi="Times New Roman" w:cs="Times New Roman"/>
          <w:lang w:val="uk-UA"/>
        </w:rPr>
        <w:t>виконавчий комітет:</w:t>
      </w:r>
    </w:p>
    <w:p w:rsidR="00C75E4A" w:rsidRP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 w:eastAsia="uk-UA"/>
        </w:rPr>
      </w:pPr>
    </w:p>
    <w:p w:rsidR="00C75E4A" w:rsidRPr="00C75E4A" w:rsidRDefault="00C75E4A" w:rsidP="00C75E4A">
      <w:pPr>
        <w:tabs>
          <w:tab w:val="left" w:pos="9540"/>
          <w:tab w:val="left" w:pos="9638"/>
        </w:tabs>
        <w:spacing w:line="480" w:lineRule="auto"/>
        <w:ind w:right="-34"/>
        <w:rPr>
          <w:b/>
          <w:color w:val="000000"/>
        </w:rPr>
      </w:pPr>
      <w:r w:rsidRPr="00C75E4A">
        <w:rPr>
          <w:b/>
          <w:color w:val="000000"/>
        </w:rPr>
        <w:t>ВИРІШИВ:</w:t>
      </w:r>
    </w:p>
    <w:p w:rsidR="00C75E4A" w:rsidRPr="00C75E4A" w:rsidRDefault="00C75E4A" w:rsidP="00C75E4A">
      <w:pPr>
        <w:pStyle w:val="Style5"/>
        <w:widowControl/>
        <w:numPr>
          <w:ilvl w:val="0"/>
          <w:numId w:val="6"/>
        </w:numPr>
        <w:spacing w:line="274" w:lineRule="exact"/>
        <w:ind w:right="1325"/>
        <w:jc w:val="left"/>
        <w:rPr>
          <w:rStyle w:val="FontStyle17"/>
          <w:sz w:val="24"/>
          <w:szCs w:val="24"/>
          <w:lang w:val="uk-UA" w:eastAsia="uk-UA"/>
        </w:rPr>
      </w:pPr>
      <w:r w:rsidRPr="00C75E4A">
        <w:rPr>
          <w:rStyle w:val="FontStyle17"/>
          <w:sz w:val="24"/>
          <w:szCs w:val="24"/>
          <w:lang w:val="uk-UA" w:eastAsia="uk-UA"/>
        </w:rPr>
        <w:t>Затвердити міську комісію з безпеки дорожнього руху у складі:</w:t>
      </w:r>
      <w:r w:rsidRPr="00C75E4A">
        <w:rPr>
          <w:rStyle w:val="FontStyle17"/>
          <w:sz w:val="24"/>
          <w:szCs w:val="24"/>
          <w:lang w:val="uk-UA" w:eastAsia="uk-UA"/>
        </w:rPr>
        <w:tab/>
      </w:r>
      <w:r w:rsidRPr="00C75E4A">
        <w:rPr>
          <w:rStyle w:val="FontStyle17"/>
          <w:sz w:val="24"/>
          <w:szCs w:val="24"/>
          <w:lang w:val="uk-UA" w:eastAsia="uk-UA"/>
        </w:rPr>
        <w:tab/>
      </w:r>
      <w:r w:rsidRPr="00C75E4A">
        <w:rPr>
          <w:rStyle w:val="FontStyle17"/>
          <w:sz w:val="24"/>
          <w:szCs w:val="24"/>
          <w:lang w:val="uk-UA" w:eastAsia="uk-UA"/>
        </w:rPr>
        <w:tab/>
      </w:r>
      <w:r w:rsidRPr="00C75E4A">
        <w:rPr>
          <w:rStyle w:val="FontStyle17"/>
          <w:sz w:val="24"/>
          <w:szCs w:val="24"/>
          <w:lang w:val="uk-UA" w:eastAsia="uk-UA"/>
        </w:rPr>
        <w:tab/>
        <w:t xml:space="preserve"> 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568"/>
        <w:gridCol w:w="6397"/>
      </w:tblGrid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Коростельов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А</w:t>
            </w:r>
            <w:r w:rsidRPr="00C75E4A">
              <w:rPr>
                <w:rStyle w:val="FontStyle21"/>
                <w:spacing w:val="20"/>
                <w:sz w:val="24"/>
                <w:szCs w:val="24"/>
                <w:lang w:val="uk-UA" w:eastAsia="uk-UA"/>
              </w:rPr>
              <w:t>.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В.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-перший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заступник міського голови, голова комісії; 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Кузьмінов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О.Ю. 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-заступник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міського голови, заступник голови комісії;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ab/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Ширшиков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А.В.                   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-завідувач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сектору транспорту та зв’язку департаменту      економічного розвитку та торгівлі, секретар комісії;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10"/>
              <w:widowControl/>
              <w:tabs>
                <w:tab w:val="left" w:pos="1224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Члени комісії: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Колєснік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Н.С.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департаменту економічного розвитку та торгівлі </w:t>
            </w:r>
            <w:r w:rsidRPr="00C75E4A">
              <w:rPr>
                <w:rStyle w:val="FontStyle15"/>
                <w:b w:val="0"/>
                <w:lang w:val="uk-UA" w:eastAsia="uk-UA"/>
              </w:rPr>
              <w:t xml:space="preserve">міської </w:t>
            </w:r>
            <w:r w:rsidRPr="00C75E4A">
              <w:rPr>
                <w:rStyle w:val="FontStyle15"/>
                <w:b w:val="0"/>
                <w:spacing w:val="-10"/>
                <w:lang w:val="uk-UA" w:eastAsia="uk-UA"/>
              </w:rPr>
              <w:t>ради;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Шорохова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Ю.С. 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102D64" w:rsidP="00C75E4A">
            <w:pPr>
              <w:pStyle w:val="Style10"/>
              <w:widowControl/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-заступник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начальника</w:t>
            </w:r>
            <w:r w:rsidR="00C75E4A"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з юридичних та правових питань міської ради;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Іщенко Н.Я. </w:t>
            </w:r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10"/>
              <w:widowControl/>
              <w:ind w:firstLine="0"/>
              <w:rPr>
                <w:rStyle w:val="FontStyle17"/>
                <w:bCs/>
                <w:spacing w:val="-10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>-заступник</w:t>
            </w:r>
            <w:proofErr w:type="spellEnd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начальника відділу земельних відносин та архітектури  міської ради</w:t>
            </w:r>
            <w:r w:rsidRPr="00C75E4A">
              <w:rPr>
                <w:rStyle w:val="FontStyle17"/>
                <w:b/>
                <w:sz w:val="24"/>
                <w:szCs w:val="24"/>
                <w:lang w:val="uk-UA" w:eastAsia="uk-UA"/>
              </w:rPr>
              <w:t>;</w:t>
            </w:r>
          </w:p>
        </w:tc>
      </w:tr>
      <w:tr w:rsidR="00C75E4A" w:rsidRPr="00766F88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Водолазька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Т.М.                    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-спеціаліст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цивільного захисту, екологічної безпеки та охорони праці міської ради; 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Каширіна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О.Г.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освіти міської ради;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Аб</w:t>
            </w:r>
            <w:r w:rsidR="00265C36">
              <w:rPr>
                <w:rStyle w:val="FontStyle17"/>
                <w:sz w:val="24"/>
                <w:szCs w:val="24"/>
                <w:lang w:val="uk-UA" w:eastAsia="uk-UA"/>
              </w:rPr>
              <w:t>раменко</w:t>
            </w:r>
            <w:proofErr w:type="spellEnd"/>
            <w:r w:rsidR="00265C36">
              <w:rPr>
                <w:rStyle w:val="FontStyle17"/>
                <w:sz w:val="24"/>
                <w:szCs w:val="24"/>
                <w:lang w:val="uk-UA" w:eastAsia="uk-UA"/>
              </w:rPr>
              <w:t xml:space="preserve"> Р.Л.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10"/>
              <w:widowControl/>
              <w:tabs>
                <w:tab w:val="left" w:pos="1224"/>
              </w:tabs>
              <w:ind w:firstLine="0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капітального будівництва міської ради;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pacing w:val="-10"/>
                <w:sz w:val="24"/>
                <w:szCs w:val="24"/>
                <w:lang w:val="uk-UA" w:eastAsia="uk-UA"/>
              </w:rPr>
              <w:t>Ковалевський А.А.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управління </w:t>
            </w:r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ЖКГ</w:t>
            </w:r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міської ради;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Постильга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О.М.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10"/>
              <w:widowControl/>
              <w:tabs>
                <w:tab w:val="left" w:pos="3586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Сєвєродонецьке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тролейбусне управління»;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22"/>
                <w:b w:val="0"/>
                <w:i w:val="0"/>
                <w:sz w:val="24"/>
                <w:szCs w:val="24"/>
                <w:lang w:val="uk-UA" w:eastAsia="uk-UA"/>
              </w:rPr>
              <w:t>Князь І.М.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="00215754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="00215754">
              <w:rPr>
                <w:rStyle w:val="FontStyle17"/>
                <w:sz w:val="24"/>
                <w:szCs w:val="24"/>
                <w:lang w:val="uk-UA" w:eastAsia="uk-UA"/>
              </w:rPr>
              <w:t>Сє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вєродонецьккомунсервіс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»;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Плякін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В.В.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7"/>
              <w:widowControl/>
              <w:tabs>
                <w:tab w:val="left" w:pos="2995"/>
              </w:tabs>
              <w:spacing w:line="274" w:lineRule="exact"/>
              <w:ind w:right="173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-капітан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поліції,  начальник сектору безпеки дорожнього руху головного управління Національної поліції в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lastRenderedPageBreak/>
              <w:t xml:space="preserve">Луганській області м. 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Сєвєродонецька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, (за згодою);                                                                                                                  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lastRenderedPageBreak/>
              <w:t xml:space="preserve">Тарасов В.І.-                     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4"/>
              <w:widowControl/>
              <w:tabs>
                <w:tab w:val="left" w:pos="3658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Едина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аварійно-диспетчерська служба» ;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О.О.-                             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в.о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. начальника управління 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у м. 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Сєвєродонецьку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 Луганській області, начальник відділу землеустрою, охорони та ринку земель (за згодою);</w:t>
            </w:r>
          </w:p>
        </w:tc>
      </w:tr>
      <w:tr w:rsidR="00C75E4A" w:rsidRPr="00C75E4A" w:rsidTr="00C75E4A">
        <w:trPr>
          <w:tblCellSpacing w:w="20" w:type="dxa"/>
        </w:trPr>
        <w:tc>
          <w:tcPr>
            <w:tcW w:w="3510" w:type="dxa"/>
            <w:shd w:val="clear" w:color="auto" w:fill="auto"/>
          </w:tcPr>
          <w:p w:rsidR="00C75E4A" w:rsidRPr="00C75E4A" w:rsidRDefault="00C75E4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Шерстюк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Д.А.</w:t>
            </w:r>
          </w:p>
        </w:tc>
        <w:tc>
          <w:tcPr>
            <w:tcW w:w="6344" w:type="dxa"/>
            <w:shd w:val="clear" w:color="auto" w:fill="auto"/>
          </w:tcPr>
          <w:p w:rsidR="00C75E4A" w:rsidRPr="00C75E4A" w:rsidRDefault="00C75E4A" w:rsidP="00C75E4A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Сєвєродонецькліфт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».</w:t>
            </w:r>
          </w:p>
        </w:tc>
      </w:tr>
    </w:tbl>
    <w:p w:rsidR="00C75E4A" w:rsidRPr="00C75E4A" w:rsidRDefault="00C75E4A" w:rsidP="00C75E4A">
      <w:pPr>
        <w:pStyle w:val="Style12"/>
        <w:widowControl/>
        <w:ind w:firstLine="0"/>
        <w:rPr>
          <w:rStyle w:val="FontStyle17"/>
          <w:sz w:val="24"/>
          <w:szCs w:val="24"/>
          <w:lang w:val="uk-UA" w:eastAsia="uk-UA"/>
        </w:rPr>
      </w:pPr>
    </w:p>
    <w:p w:rsidR="00102D64" w:rsidRDefault="00102D64" w:rsidP="00C75E4A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Повідомити міського голову</w:t>
      </w:r>
      <w:r w:rsidR="00CD10B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про те що </w:t>
      </w:r>
      <w:r w:rsidR="00CD10B4">
        <w:rPr>
          <w:rFonts w:ascii="Times New Roman" w:hAnsi="Times New Roman"/>
          <w:color w:val="000000"/>
          <w:sz w:val="24"/>
          <w:szCs w:val="24"/>
        </w:rPr>
        <w:t xml:space="preserve">видання </w:t>
      </w:r>
      <w:r>
        <w:rPr>
          <w:rFonts w:ascii="Times New Roman" w:hAnsi="Times New Roman"/>
          <w:color w:val="000000"/>
          <w:sz w:val="24"/>
          <w:szCs w:val="24"/>
        </w:rPr>
        <w:t>розпорядження №115 від 13.04.2016р. «Про склад міської комісії з безпеки до</w:t>
      </w:r>
      <w:r w:rsidR="00CD10B4">
        <w:rPr>
          <w:rFonts w:ascii="Times New Roman" w:hAnsi="Times New Roman"/>
          <w:color w:val="000000"/>
          <w:sz w:val="24"/>
          <w:szCs w:val="24"/>
        </w:rPr>
        <w:t>рожнього руху в новій редакції», не входило до компетенції міського голови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5E4A" w:rsidRPr="00C75E4A" w:rsidRDefault="00C75E4A" w:rsidP="00C75E4A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C75E4A">
        <w:rPr>
          <w:rFonts w:ascii="Times New Roman" w:hAnsi="Times New Roman"/>
          <w:color w:val="000000"/>
          <w:sz w:val="24"/>
          <w:szCs w:val="24"/>
        </w:rPr>
        <w:t xml:space="preserve">Дане рішення набуває чинності з </w:t>
      </w:r>
      <w:r w:rsidR="00766F88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="00CD10B4">
        <w:rPr>
          <w:rFonts w:ascii="Times New Roman" w:hAnsi="Times New Roman"/>
          <w:color w:val="000000"/>
          <w:sz w:val="24"/>
          <w:szCs w:val="24"/>
        </w:rPr>
        <w:t>7.12.</w:t>
      </w:r>
      <w:r w:rsidRPr="00C75E4A">
        <w:rPr>
          <w:rFonts w:ascii="Times New Roman" w:hAnsi="Times New Roman"/>
          <w:color w:val="000000"/>
          <w:sz w:val="24"/>
          <w:szCs w:val="24"/>
        </w:rPr>
        <w:t>2016р.</w:t>
      </w:r>
    </w:p>
    <w:p w:rsidR="00C75E4A" w:rsidRPr="00C75E4A" w:rsidRDefault="00C75E4A" w:rsidP="00C75E4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75E4A">
        <w:rPr>
          <w:rFonts w:ascii="Times New Roman" w:hAnsi="Times New Roman"/>
          <w:color w:val="000000"/>
          <w:sz w:val="24"/>
          <w:szCs w:val="24"/>
        </w:rPr>
        <w:t>Рішення підлягає оприлюдненню.</w:t>
      </w:r>
    </w:p>
    <w:p w:rsidR="00C75E4A" w:rsidRPr="00265C36" w:rsidRDefault="00C75E4A" w:rsidP="00265C36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75E4A">
        <w:rPr>
          <w:rFonts w:ascii="Times New Roman" w:hAnsi="Times New Roman"/>
          <w:color w:val="000000"/>
          <w:sz w:val="24"/>
          <w:szCs w:val="24"/>
        </w:rPr>
        <w:t>Контроль за виконанням даного рішення покласти на першого заступника мі</w:t>
      </w:r>
      <w:r w:rsidR="00265C36">
        <w:rPr>
          <w:rFonts w:ascii="Times New Roman" w:hAnsi="Times New Roman"/>
          <w:color w:val="000000"/>
          <w:sz w:val="24"/>
          <w:szCs w:val="24"/>
        </w:rPr>
        <w:t xml:space="preserve">ського голови  </w:t>
      </w:r>
      <w:proofErr w:type="spellStart"/>
      <w:r w:rsidR="00265C36">
        <w:rPr>
          <w:rFonts w:ascii="Times New Roman" w:hAnsi="Times New Roman"/>
          <w:color w:val="000000"/>
          <w:sz w:val="24"/>
          <w:szCs w:val="24"/>
        </w:rPr>
        <w:t>Коростельова</w:t>
      </w:r>
      <w:proofErr w:type="spellEnd"/>
      <w:r w:rsidR="00265C36">
        <w:rPr>
          <w:rFonts w:ascii="Times New Roman" w:hAnsi="Times New Roman"/>
          <w:color w:val="000000"/>
          <w:sz w:val="24"/>
          <w:szCs w:val="24"/>
        </w:rPr>
        <w:t xml:space="preserve"> А.В.</w:t>
      </w:r>
    </w:p>
    <w:p w:rsidR="00766F88" w:rsidRDefault="00766F88" w:rsidP="00C75E4A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766F88" w:rsidRDefault="00766F88" w:rsidP="00C75E4A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C75E4A" w:rsidRPr="00265C36" w:rsidRDefault="00265C36" w:rsidP="00C75E4A">
      <w:pPr>
        <w:shd w:val="clear" w:color="auto" w:fill="FFFFFF"/>
        <w:jc w:val="both"/>
        <w:rPr>
          <w:b/>
          <w:bCs/>
          <w:color w:val="000000"/>
          <w:lang w:val="uk-UA"/>
        </w:rPr>
      </w:pPr>
      <w:r w:rsidRPr="00265C36">
        <w:rPr>
          <w:b/>
          <w:bCs/>
          <w:color w:val="000000"/>
          <w:lang w:val="uk-UA"/>
        </w:rPr>
        <w:t>В</w:t>
      </w:r>
      <w:r w:rsidR="00C75E4A" w:rsidRPr="00265C36">
        <w:rPr>
          <w:b/>
          <w:bCs/>
          <w:color w:val="000000"/>
        </w:rPr>
        <w:t xml:space="preserve">.о. </w:t>
      </w:r>
      <w:proofErr w:type="spellStart"/>
      <w:proofErr w:type="gramStart"/>
      <w:r w:rsidR="00C75E4A" w:rsidRPr="00265C36">
        <w:rPr>
          <w:b/>
          <w:bCs/>
          <w:color w:val="000000"/>
        </w:rPr>
        <w:t>м</w:t>
      </w:r>
      <w:proofErr w:type="gramEnd"/>
      <w:r w:rsidRPr="00265C36">
        <w:rPr>
          <w:b/>
          <w:bCs/>
          <w:color w:val="000000"/>
        </w:rPr>
        <w:t>іського</w:t>
      </w:r>
      <w:proofErr w:type="spellEnd"/>
      <w:r w:rsidRPr="00265C36">
        <w:rPr>
          <w:b/>
          <w:bCs/>
          <w:color w:val="000000"/>
        </w:rPr>
        <w:t xml:space="preserve"> </w:t>
      </w:r>
      <w:proofErr w:type="spellStart"/>
      <w:r w:rsidRPr="00265C36">
        <w:rPr>
          <w:b/>
          <w:bCs/>
          <w:color w:val="000000"/>
        </w:rPr>
        <w:t>голови</w:t>
      </w:r>
      <w:proofErr w:type="spellEnd"/>
      <w:r w:rsidRPr="00265C36">
        <w:rPr>
          <w:b/>
          <w:bCs/>
          <w:color w:val="000000"/>
        </w:rPr>
        <w:tab/>
      </w:r>
      <w:r w:rsidRPr="00265C36">
        <w:rPr>
          <w:b/>
          <w:bCs/>
          <w:color w:val="000000"/>
        </w:rPr>
        <w:tab/>
      </w:r>
      <w:r w:rsidRPr="00265C36">
        <w:rPr>
          <w:b/>
          <w:bCs/>
          <w:color w:val="000000"/>
        </w:rPr>
        <w:tab/>
      </w:r>
      <w:r w:rsidRPr="00265C36">
        <w:rPr>
          <w:b/>
          <w:bCs/>
          <w:color w:val="000000"/>
        </w:rPr>
        <w:tab/>
      </w:r>
      <w:r w:rsidRPr="00265C36">
        <w:rPr>
          <w:b/>
          <w:bCs/>
          <w:color w:val="000000"/>
        </w:rPr>
        <w:tab/>
      </w:r>
      <w:r w:rsidRPr="00265C36">
        <w:rPr>
          <w:b/>
          <w:bCs/>
          <w:color w:val="000000"/>
        </w:rPr>
        <w:tab/>
      </w:r>
      <w:r w:rsidRPr="00265C36">
        <w:rPr>
          <w:b/>
          <w:bCs/>
          <w:color w:val="000000"/>
        </w:rPr>
        <w:tab/>
      </w:r>
    </w:p>
    <w:p w:rsidR="00265C36" w:rsidRPr="00265C36" w:rsidRDefault="00265C36" w:rsidP="00265C36">
      <w:pPr>
        <w:spacing w:line="360" w:lineRule="auto"/>
        <w:jc w:val="both"/>
        <w:rPr>
          <w:b/>
        </w:rPr>
      </w:pPr>
      <w:r w:rsidRPr="00265C36">
        <w:rPr>
          <w:b/>
          <w:lang w:val="uk-UA"/>
        </w:rPr>
        <w:t>п</w:t>
      </w:r>
      <w:proofErr w:type="spellStart"/>
      <w:r w:rsidRPr="00265C36">
        <w:rPr>
          <w:b/>
        </w:rPr>
        <w:t>ерший</w:t>
      </w:r>
      <w:proofErr w:type="spellEnd"/>
      <w:r w:rsidRPr="00265C36">
        <w:rPr>
          <w:b/>
        </w:rPr>
        <w:t xml:space="preserve"> заступник </w:t>
      </w:r>
      <w:proofErr w:type="spellStart"/>
      <w:r w:rsidRPr="00265C36">
        <w:rPr>
          <w:b/>
        </w:rPr>
        <w:t>міського</w:t>
      </w:r>
      <w:proofErr w:type="spellEnd"/>
      <w:r w:rsidRPr="00265C36">
        <w:rPr>
          <w:b/>
        </w:rPr>
        <w:t xml:space="preserve"> </w:t>
      </w:r>
      <w:proofErr w:type="spellStart"/>
      <w:r w:rsidRPr="00265C36">
        <w:rPr>
          <w:b/>
        </w:rPr>
        <w:t>голови</w:t>
      </w:r>
      <w:proofErr w:type="spellEnd"/>
      <w:r w:rsidRPr="00265C36">
        <w:rPr>
          <w:b/>
        </w:rPr>
        <w:t xml:space="preserve"> </w:t>
      </w:r>
      <w:r w:rsidRPr="00265C36">
        <w:rPr>
          <w:b/>
        </w:rPr>
        <w:tab/>
      </w:r>
      <w:r w:rsidRPr="00265C36">
        <w:rPr>
          <w:b/>
        </w:rPr>
        <w:tab/>
      </w:r>
      <w:r w:rsidRPr="00265C36">
        <w:rPr>
          <w:b/>
        </w:rPr>
        <w:tab/>
      </w:r>
      <w:r w:rsidRPr="00265C36">
        <w:rPr>
          <w:b/>
        </w:rPr>
        <w:tab/>
      </w:r>
      <w:r w:rsidRPr="00265C36">
        <w:rPr>
          <w:b/>
        </w:rPr>
        <w:tab/>
        <w:t xml:space="preserve">А.В. </w:t>
      </w:r>
      <w:proofErr w:type="spellStart"/>
      <w:r w:rsidRPr="00265C36">
        <w:rPr>
          <w:b/>
        </w:rPr>
        <w:t>Коростельов</w:t>
      </w:r>
      <w:proofErr w:type="spellEnd"/>
    </w:p>
    <w:p w:rsidR="00C75E4A" w:rsidRPr="00C75E4A" w:rsidRDefault="00C75E4A" w:rsidP="00C75E4A"/>
    <w:p w:rsidR="00C75E4A" w:rsidRPr="00C75E4A" w:rsidRDefault="00C75E4A" w:rsidP="00C75E4A">
      <w:pPr>
        <w:ind w:right="-34" w:firstLine="709"/>
        <w:jc w:val="both"/>
      </w:pPr>
    </w:p>
    <w:p w:rsidR="00C75E4A" w:rsidRPr="00C75E4A" w:rsidRDefault="00C75E4A" w:rsidP="00A0025E">
      <w:pPr>
        <w:spacing w:line="360" w:lineRule="auto"/>
        <w:jc w:val="both"/>
      </w:pPr>
    </w:p>
    <w:sectPr w:rsidR="00C75E4A" w:rsidRPr="00C75E4A" w:rsidSect="002A0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91E94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25E"/>
    <w:rsid w:val="000E1DFF"/>
    <w:rsid w:val="00102D64"/>
    <w:rsid w:val="00182361"/>
    <w:rsid w:val="00210F3F"/>
    <w:rsid w:val="00215754"/>
    <w:rsid w:val="00265C36"/>
    <w:rsid w:val="002A07D2"/>
    <w:rsid w:val="004315AC"/>
    <w:rsid w:val="0051052E"/>
    <w:rsid w:val="00532901"/>
    <w:rsid w:val="0054494F"/>
    <w:rsid w:val="00682DC9"/>
    <w:rsid w:val="00750632"/>
    <w:rsid w:val="00766F88"/>
    <w:rsid w:val="00A0025E"/>
    <w:rsid w:val="00AF652A"/>
    <w:rsid w:val="00C55252"/>
    <w:rsid w:val="00C75E4A"/>
    <w:rsid w:val="00CC45AE"/>
    <w:rsid w:val="00CD10B4"/>
    <w:rsid w:val="00E5186E"/>
    <w:rsid w:val="00EC2378"/>
    <w:rsid w:val="00FB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userBur0806</cp:lastModifiedBy>
  <cp:revision>10</cp:revision>
  <cp:lastPrinted>2016-11-29T14:24:00Z</cp:lastPrinted>
  <dcterms:created xsi:type="dcterms:W3CDTF">2016-11-09T09:43:00Z</dcterms:created>
  <dcterms:modified xsi:type="dcterms:W3CDTF">2016-12-28T12:14:00Z</dcterms:modified>
</cp:coreProperties>
</file>