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Pr="005E7B14" w:rsidRDefault="005E7B14" w:rsidP="005E7B14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</w:p>
    <w:p w:rsidR="00DC52DD" w:rsidRPr="00D73861" w:rsidRDefault="00DC52DD" w:rsidP="008E341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C52DD" w:rsidRPr="005E7B14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E7B14">
        <w:rPr>
          <w:b/>
          <w:sz w:val="28"/>
          <w:szCs w:val="28"/>
          <w:lang w:val="uk-UA"/>
        </w:rPr>
        <w:t>_____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35D48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»  </w:t>
      </w:r>
      <w:r w:rsidR="00567C74">
        <w:rPr>
          <w:b/>
          <w:sz w:val="24"/>
          <w:szCs w:val="24"/>
          <w:lang w:val="uk-UA"/>
        </w:rPr>
        <w:t>лютого</w:t>
      </w:r>
      <w:r w:rsidR="00535D48">
        <w:rPr>
          <w:b/>
          <w:sz w:val="24"/>
          <w:szCs w:val="24"/>
          <w:lang w:val="uk-UA"/>
        </w:rPr>
        <w:t xml:space="preserve"> 2017</w:t>
      </w:r>
      <w:r>
        <w:rPr>
          <w:b/>
          <w:sz w:val="24"/>
          <w:szCs w:val="24"/>
          <w:lang w:val="uk-UA"/>
        </w:rPr>
        <w:t xml:space="preserve">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13F20" w:rsidRDefault="00DC52DD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535D48">
        <w:rPr>
          <w:sz w:val="24"/>
          <w:szCs w:val="24"/>
          <w:lang w:val="uk-UA"/>
        </w:rPr>
        <w:t>оприлюдненн</w:t>
      </w:r>
      <w:r w:rsidR="008F5E4C">
        <w:rPr>
          <w:sz w:val="24"/>
          <w:szCs w:val="24"/>
          <w:lang w:val="uk-UA"/>
        </w:rPr>
        <w:t>я</w:t>
      </w:r>
      <w:r w:rsidR="00EB56FC">
        <w:rPr>
          <w:sz w:val="24"/>
          <w:szCs w:val="24"/>
          <w:lang w:val="uk-UA"/>
        </w:rPr>
        <w:t xml:space="preserve"> інформаці</w:t>
      </w:r>
      <w:r w:rsidR="00713F20">
        <w:rPr>
          <w:sz w:val="24"/>
          <w:szCs w:val="24"/>
          <w:lang w:val="uk-UA"/>
        </w:rPr>
        <w:t>ї</w:t>
      </w:r>
    </w:p>
    <w:p w:rsidR="00387034" w:rsidRDefault="00535D48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формі</w:t>
      </w:r>
      <w:r w:rsidR="00713F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відкритих</w:t>
      </w:r>
      <w:r w:rsidR="00585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даних</w:t>
      </w:r>
      <w:r w:rsidR="0038703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Єдиному</w:t>
      </w:r>
    </w:p>
    <w:p w:rsidR="00535D48" w:rsidRDefault="002F507F" w:rsidP="0053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державному </w:t>
      </w:r>
      <w:proofErr w:type="spellStart"/>
      <w:r w:rsidR="00535D48">
        <w:rPr>
          <w:sz w:val="24"/>
          <w:szCs w:val="24"/>
          <w:lang w:val="uk-UA"/>
        </w:rPr>
        <w:t>веб-порталі</w:t>
      </w:r>
      <w:proofErr w:type="spellEnd"/>
      <w:r w:rsidR="00387034">
        <w:rPr>
          <w:sz w:val="24"/>
          <w:szCs w:val="24"/>
          <w:lang w:val="uk-UA"/>
        </w:rPr>
        <w:t xml:space="preserve"> </w:t>
      </w:r>
      <w:r w:rsidR="00535D48">
        <w:rPr>
          <w:sz w:val="24"/>
          <w:szCs w:val="24"/>
          <w:lang w:val="uk-UA"/>
        </w:rPr>
        <w:t>відкритих даних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DC52DD" w:rsidRPr="00D73861" w:rsidRDefault="00DC52DD" w:rsidP="00665F4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</w:t>
      </w:r>
      <w:r w:rsidR="007B68E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2 Закону України «Про місцеве самоврядування в Україні»,</w:t>
      </w:r>
      <w:r w:rsidR="00900256">
        <w:rPr>
          <w:sz w:val="24"/>
          <w:szCs w:val="24"/>
          <w:lang w:val="uk-UA"/>
        </w:rPr>
        <w:t xml:space="preserve"> Закон</w:t>
      </w:r>
      <w:r w:rsidR="00637561">
        <w:rPr>
          <w:sz w:val="24"/>
          <w:szCs w:val="24"/>
          <w:lang w:val="uk-UA"/>
        </w:rPr>
        <w:t>ом</w:t>
      </w:r>
      <w:r w:rsidR="00900256">
        <w:rPr>
          <w:sz w:val="24"/>
          <w:szCs w:val="24"/>
          <w:lang w:val="uk-UA"/>
        </w:rPr>
        <w:t xml:space="preserve"> України «Про доступ до публічної інформації»,</w:t>
      </w:r>
      <w:r>
        <w:rPr>
          <w:sz w:val="24"/>
          <w:szCs w:val="24"/>
          <w:lang w:val="uk-UA"/>
        </w:rPr>
        <w:t xml:space="preserve"> </w:t>
      </w:r>
      <w:r w:rsidR="007B68E0">
        <w:rPr>
          <w:sz w:val="24"/>
          <w:szCs w:val="24"/>
          <w:lang w:val="uk-UA"/>
        </w:rPr>
        <w:t xml:space="preserve">на виконання </w:t>
      </w:r>
      <w:r w:rsidR="00665F49">
        <w:rPr>
          <w:sz w:val="24"/>
          <w:szCs w:val="24"/>
          <w:lang w:val="uk-UA"/>
        </w:rPr>
        <w:t xml:space="preserve">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 та постанови Кабінету Міністрів України від 30 листопада 2016 р. № 867 «Деякі питання оприлюднення публічної інформації у формі відкритих даних», </w:t>
      </w:r>
      <w:r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DC52DD" w:rsidP="002337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Затвердити </w:t>
      </w:r>
      <w:r w:rsidR="004A1D7B">
        <w:rPr>
          <w:sz w:val="24"/>
          <w:szCs w:val="24"/>
          <w:lang w:val="uk-UA"/>
        </w:rPr>
        <w:t xml:space="preserve">план </w:t>
      </w:r>
      <w:r w:rsidR="00604946">
        <w:rPr>
          <w:sz w:val="24"/>
          <w:szCs w:val="24"/>
          <w:lang w:val="uk-UA"/>
        </w:rPr>
        <w:t>підготовки</w:t>
      </w:r>
      <w:r w:rsidR="002337E0">
        <w:rPr>
          <w:sz w:val="24"/>
          <w:szCs w:val="24"/>
          <w:lang w:val="uk-UA"/>
        </w:rPr>
        <w:t xml:space="preserve"> наборів даних</w:t>
      </w:r>
      <w:r w:rsidR="00604946">
        <w:rPr>
          <w:sz w:val="24"/>
          <w:szCs w:val="24"/>
          <w:lang w:val="uk-UA"/>
        </w:rPr>
        <w:t xml:space="preserve"> для оприлюднення</w:t>
      </w:r>
      <w:r w:rsidR="002337E0">
        <w:rPr>
          <w:sz w:val="24"/>
          <w:szCs w:val="24"/>
          <w:lang w:val="uk-UA"/>
        </w:rPr>
        <w:t xml:space="preserve"> на Єдиному</w:t>
      </w:r>
      <w:r w:rsidR="002F507F">
        <w:rPr>
          <w:sz w:val="24"/>
          <w:szCs w:val="24"/>
          <w:lang w:val="uk-UA"/>
        </w:rPr>
        <w:t xml:space="preserve"> державному</w:t>
      </w:r>
      <w:r w:rsidR="002337E0">
        <w:rPr>
          <w:sz w:val="24"/>
          <w:szCs w:val="24"/>
          <w:lang w:val="uk-UA"/>
        </w:rPr>
        <w:t xml:space="preserve"> </w:t>
      </w:r>
      <w:proofErr w:type="spellStart"/>
      <w:r w:rsidR="002337E0">
        <w:rPr>
          <w:sz w:val="24"/>
          <w:szCs w:val="24"/>
          <w:lang w:val="uk-UA"/>
        </w:rPr>
        <w:t>веб-порталі</w:t>
      </w:r>
      <w:proofErr w:type="spellEnd"/>
      <w:r w:rsidR="002337E0">
        <w:rPr>
          <w:sz w:val="24"/>
          <w:szCs w:val="24"/>
          <w:lang w:val="uk-UA"/>
        </w:rPr>
        <w:t xml:space="preserve"> відкритих даних </w:t>
      </w:r>
      <w:r w:rsidR="004A1D7B">
        <w:rPr>
          <w:sz w:val="24"/>
          <w:szCs w:val="24"/>
          <w:lang w:val="uk-UA"/>
        </w:rPr>
        <w:t>(Додаток</w:t>
      </w:r>
      <w:r w:rsidR="00553852">
        <w:rPr>
          <w:sz w:val="24"/>
          <w:szCs w:val="24"/>
          <w:lang w:val="uk-UA"/>
        </w:rPr>
        <w:t xml:space="preserve"> 1</w:t>
      </w:r>
      <w:r w:rsidR="00F70A65">
        <w:rPr>
          <w:sz w:val="24"/>
          <w:szCs w:val="24"/>
          <w:lang w:val="uk-UA"/>
        </w:rPr>
        <w:t>).</w:t>
      </w:r>
    </w:p>
    <w:p w:rsidR="00503A60" w:rsidRDefault="00503A60" w:rsidP="002337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Затвердити </w:t>
      </w:r>
      <w:proofErr w:type="spellStart"/>
      <w:r w:rsidRPr="006E169A">
        <w:rPr>
          <w:sz w:val="24"/>
          <w:szCs w:val="24"/>
        </w:rPr>
        <w:t>Реєстр</w:t>
      </w:r>
      <w:proofErr w:type="spellEnd"/>
      <w:r w:rsidRPr="006E169A">
        <w:rPr>
          <w:sz w:val="24"/>
          <w:szCs w:val="24"/>
        </w:rPr>
        <w:t xml:space="preserve"> (</w:t>
      </w:r>
      <w:proofErr w:type="spellStart"/>
      <w:r w:rsidRPr="006E169A">
        <w:rPr>
          <w:sz w:val="24"/>
          <w:szCs w:val="24"/>
        </w:rPr>
        <w:t>перелік</w:t>
      </w:r>
      <w:proofErr w:type="spellEnd"/>
      <w:r w:rsidRPr="006E169A">
        <w:rPr>
          <w:sz w:val="24"/>
          <w:szCs w:val="24"/>
        </w:rPr>
        <w:t xml:space="preserve">) </w:t>
      </w:r>
      <w:proofErr w:type="spellStart"/>
      <w:r w:rsidRPr="006E169A">
        <w:rPr>
          <w:sz w:val="24"/>
          <w:szCs w:val="24"/>
        </w:rPr>
        <w:t>наборів</w:t>
      </w:r>
      <w:proofErr w:type="spellEnd"/>
      <w:r w:rsidRPr="006E169A">
        <w:rPr>
          <w:sz w:val="24"/>
          <w:szCs w:val="24"/>
        </w:rPr>
        <w:t xml:space="preserve"> </w:t>
      </w:r>
      <w:proofErr w:type="spellStart"/>
      <w:r w:rsidRPr="006E169A">
        <w:rPr>
          <w:sz w:val="24"/>
          <w:szCs w:val="24"/>
        </w:rPr>
        <w:t>відкритих</w:t>
      </w:r>
      <w:proofErr w:type="spellEnd"/>
      <w:r w:rsidRPr="006E169A">
        <w:rPr>
          <w:sz w:val="24"/>
          <w:szCs w:val="24"/>
        </w:rPr>
        <w:t xml:space="preserve"> </w:t>
      </w:r>
      <w:proofErr w:type="spellStart"/>
      <w:r w:rsidRPr="006E169A">
        <w:rPr>
          <w:sz w:val="24"/>
          <w:szCs w:val="24"/>
        </w:rPr>
        <w:t>даних</w:t>
      </w:r>
      <w:proofErr w:type="spellEnd"/>
      <w:r>
        <w:rPr>
          <w:sz w:val="24"/>
          <w:szCs w:val="24"/>
          <w:lang w:val="uk-UA"/>
        </w:rPr>
        <w:t xml:space="preserve"> (Додаток 2).</w:t>
      </w:r>
    </w:p>
    <w:p w:rsidR="002337E0" w:rsidRDefault="002337E0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03A60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="00F36362">
        <w:rPr>
          <w:sz w:val="24"/>
          <w:szCs w:val="24"/>
          <w:lang w:val="uk-UA"/>
        </w:rPr>
        <w:t xml:space="preserve">Керівникам розпорядників інформації </w:t>
      </w:r>
      <w:r w:rsidRPr="00F36362">
        <w:rPr>
          <w:sz w:val="24"/>
          <w:szCs w:val="24"/>
          <w:lang w:val="uk-UA"/>
        </w:rPr>
        <w:t>призначити відповідальних</w:t>
      </w:r>
      <w:r w:rsidR="00EE5146">
        <w:rPr>
          <w:sz w:val="24"/>
          <w:szCs w:val="24"/>
          <w:lang w:val="uk-UA"/>
        </w:rPr>
        <w:t>, які</w:t>
      </w:r>
      <w:r>
        <w:rPr>
          <w:sz w:val="24"/>
          <w:szCs w:val="24"/>
          <w:lang w:val="uk-UA"/>
        </w:rPr>
        <w:t xml:space="preserve"> </w:t>
      </w:r>
      <w:r w:rsidR="00EE5146">
        <w:rPr>
          <w:sz w:val="24"/>
          <w:szCs w:val="24"/>
          <w:lang w:val="uk-UA"/>
        </w:rPr>
        <w:t>будуть</w:t>
      </w:r>
      <w:r>
        <w:rPr>
          <w:sz w:val="24"/>
          <w:szCs w:val="24"/>
          <w:lang w:val="uk-UA"/>
        </w:rPr>
        <w:t xml:space="preserve"> оприлюдн</w:t>
      </w:r>
      <w:r w:rsidR="00EE5146">
        <w:rPr>
          <w:sz w:val="24"/>
          <w:szCs w:val="24"/>
          <w:lang w:val="uk-UA"/>
        </w:rPr>
        <w:t>ювати</w:t>
      </w:r>
      <w:r>
        <w:rPr>
          <w:sz w:val="24"/>
          <w:szCs w:val="24"/>
          <w:lang w:val="uk-UA"/>
        </w:rPr>
        <w:t xml:space="preserve"> набор</w:t>
      </w:r>
      <w:r w:rsidR="00EE5146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даних на Єдиному</w:t>
      </w:r>
      <w:r w:rsidR="002F507F">
        <w:rPr>
          <w:sz w:val="24"/>
          <w:szCs w:val="24"/>
          <w:lang w:val="uk-UA"/>
        </w:rPr>
        <w:t xml:space="preserve"> державному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веб-порталі</w:t>
      </w:r>
      <w:proofErr w:type="spellEnd"/>
      <w:r>
        <w:rPr>
          <w:sz w:val="24"/>
          <w:szCs w:val="24"/>
          <w:lang w:val="uk-UA"/>
        </w:rPr>
        <w:t xml:space="preserve"> відкритих даних</w:t>
      </w:r>
      <w:r w:rsidR="00A86664">
        <w:rPr>
          <w:sz w:val="24"/>
          <w:szCs w:val="24"/>
          <w:lang w:val="uk-UA"/>
        </w:rPr>
        <w:t xml:space="preserve"> згідно з Додатк</w:t>
      </w:r>
      <w:r w:rsidR="00643CBD">
        <w:rPr>
          <w:sz w:val="24"/>
          <w:szCs w:val="24"/>
          <w:lang w:val="uk-UA"/>
        </w:rPr>
        <w:t>ом</w:t>
      </w:r>
      <w:r w:rsidR="00A86664">
        <w:rPr>
          <w:sz w:val="24"/>
          <w:szCs w:val="24"/>
          <w:lang w:val="uk-UA"/>
        </w:rPr>
        <w:t xml:space="preserve"> 1</w:t>
      </w:r>
      <w:r w:rsidR="000B0B61">
        <w:rPr>
          <w:sz w:val="24"/>
          <w:szCs w:val="24"/>
          <w:lang w:val="uk-UA"/>
        </w:rPr>
        <w:t>, та забезпечити у межах повноважень і компетенції виконання 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даних».</w:t>
      </w:r>
    </w:p>
    <w:p w:rsidR="000513E8" w:rsidRDefault="000513E8" w:rsidP="000513E8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Розпорядниками інформації відповідно до ч.1 ст.13 Закону України «Про доступ до публічної інформації» зокрема є Сєвєродонецька міська рада та виконавчі органи Сєвєродонецької міської ради, які мають самостійний баланс, </w:t>
      </w:r>
      <w:r w:rsidRPr="00531467">
        <w:rPr>
          <w:sz w:val="24"/>
          <w:szCs w:val="24"/>
          <w:lang w:val="uk-UA"/>
        </w:rPr>
        <w:t>та підпорядковані їм комунальні підприємства, установи та організації.</w:t>
      </w:r>
    </w:p>
    <w:p w:rsidR="006C42A1" w:rsidRDefault="00007816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503A60">
        <w:rPr>
          <w:sz w:val="24"/>
          <w:szCs w:val="24"/>
          <w:lang w:val="uk-UA"/>
        </w:rPr>
        <w:t>4</w:t>
      </w:r>
      <w:r w:rsidR="00A928BA">
        <w:rPr>
          <w:sz w:val="24"/>
          <w:szCs w:val="24"/>
          <w:lang w:val="uk-UA"/>
        </w:rPr>
        <w:t xml:space="preserve">. Доручити відділу </w:t>
      </w:r>
      <w:r w:rsidR="00D73609">
        <w:rPr>
          <w:sz w:val="24"/>
          <w:szCs w:val="24"/>
          <w:lang w:val="uk-UA"/>
        </w:rPr>
        <w:t xml:space="preserve">автоматизованих систем управління </w:t>
      </w:r>
      <w:r w:rsidR="004A4E0A">
        <w:rPr>
          <w:sz w:val="24"/>
          <w:szCs w:val="24"/>
          <w:lang w:val="uk-UA"/>
        </w:rPr>
        <w:t>і</w:t>
      </w:r>
      <w:r w:rsidR="00D73609">
        <w:rPr>
          <w:sz w:val="24"/>
          <w:szCs w:val="24"/>
          <w:lang w:val="uk-UA"/>
        </w:rPr>
        <w:t xml:space="preserve"> технічного </w:t>
      </w:r>
      <w:r w:rsidR="001B7383">
        <w:rPr>
          <w:sz w:val="24"/>
          <w:szCs w:val="24"/>
          <w:lang w:val="uk-UA"/>
        </w:rPr>
        <w:t>обслуговування</w:t>
      </w:r>
      <w:r w:rsidR="00A928BA">
        <w:rPr>
          <w:sz w:val="24"/>
          <w:szCs w:val="24"/>
          <w:lang w:val="uk-UA"/>
        </w:rPr>
        <w:t xml:space="preserve"> міської ради зареєструвати розпорядника інформації – Сєвєродонецьку міську раду - на Єдиному державному </w:t>
      </w:r>
      <w:proofErr w:type="spellStart"/>
      <w:r w:rsidR="00A928BA">
        <w:rPr>
          <w:sz w:val="24"/>
          <w:szCs w:val="24"/>
          <w:lang w:val="uk-UA"/>
        </w:rPr>
        <w:t>веб-порталі</w:t>
      </w:r>
      <w:proofErr w:type="spellEnd"/>
      <w:r w:rsidR="00A928BA">
        <w:rPr>
          <w:sz w:val="24"/>
          <w:szCs w:val="24"/>
          <w:lang w:val="uk-UA"/>
        </w:rPr>
        <w:t xml:space="preserve"> відкритих даних</w:t>
      </w:r>
      <w:r w:rsidR="006C42A1">
        <w:rPr>
          <w:sz w:val="24"/>
          <w:szCs w:val="24"/>
          <w:lang w:val="uk-UA"/>
        </w:rPr>
        <w:t>.</w:t>
      </w:r>
    </w:p>
    <w:p w:rsidR="00A928BA" w:rsidRDefault="00503A60" w:rsidP="006C42A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6C42A1">
        <w:rPr>
          <w:sz w:val="24"/>
          <w:szCs w:val="24"/>
          <w:lang w:val="uk-UA"/>
        </w:rPr>
        <w:t>.</w:t>
      </w:r>
      <w:r w:rsidR="00A928BA">
        <w:rPr>
          <w:sz w:val="24"/>
          <w:szCs w:val="24"/>
          <w:lang w:val="uk-UA"/>
        </w:rPr>
        <w:t xml:space="preserve"> </w:t>
      </w:r>
      <w:r w:rsidR="00FC0458">
        <w:rPr>
          <w:sz w:val="24"/>
          <w:szCs w:val="24"/>
          <w:lang w:val="uk-UA"/>
        </w:rPr>
        <w:t xml:space="preserve">Доручити відділу автоматизованих систем управління </w:t>
      </w:r>
      <w:r w:rsidR="004A4E0A">
        <w:rPr>
          <w:sz w:val="24"/>
          <w:szCs w:val="24"/>
          <w:lang w:val="uk-UA"/>
        </w:rPr>
        <w:t>і</w:t>
      </w:r>
      <w:r w:rsidR="00FC0458">
        <w:rPr>
          <w:sz w:val="24"/>
          <w:szCs w:val="24"/>
          <w:lang w:val="uk-UA"/>
        </w:rPr>
        <w:t xml:space="preserve"> технічного </w:t>
      </w:r>
      <w:r w:rsidR="001B7383">
        <w:rPr>
          <w:sz w:val="24"/>
          <w:szCs w:val="24"/>
          <w:lang w:val="uk-UA"/>
        </w:rPr>
        <w:t>обслуговування</w:t>
      </w:r>
      <w:r w:rsidR="00FC0458">
        <w:rPr>
          <w:sz w:val="24"/>
          <w:szCs w:val="24"/>
          <w:lang w:val="uk-UA"/>
        </w:rPr>
        <w:t xml:space="preserve"> міської ради</w:t>
      </w:r>
      <w:r w:rsidR="00A928BA">
        <w:rPr>
          <w:sz w:val="24"/>
          <w:szCs w:val="24"/>
          <w:lang w:val="uk-UA"/>
        </w:rPr>
        <w:t xml:space="preserve"> надавати необхідну технічну </w:t>
      </w:r>
      <w:r w:rsidR="008C1E0D">
        <w:rPr>
          <w:sz w:val="24"/>
          <w:szCs w:val="24"/>
          <w:lang w:val="uk-UA"/>
        </w:rPr>
        <w:t>підтримку</w:t>
      </w:r>
      <w:r w:rsidR="00A928BA">
        <w:rPr>
          <w:sz w:val="24"/>
          <w:szCs w:val="24"/>
          <w:lang w:val="uk-UA"/>
        </w:rPr>
        <w:t xml:space="preserve"> розпорядникам інформації </w:t>
      </w:r>
      <w:r w:rsidR="008E4B47">
        <w:rPr>
          <w:sz w:val="24"/>
          <w:szCs w:val="24"/>
          <w:lang w:val="uk-UA"/>
        </w:rPr>
        <w:t>міської ради</w:t>
      </w:r>
      <w:r w:rsidR="00A928BA">
        <w:rPr>
          <w:sz w:val="24"/>
          <w:szCs w:val="24"/>
          <w:lang w:val="uk-UA"/>
        </w:rPr>
        <w:t>.</w:t>
      </w:r>
    </w:p>
    <w:p w:rsidR="000513E8" w:rsidRDefault="00503A60" w:rsidP="006C42A1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0513E8">
        <w:rPr>
          <w:sz w:val="24"/>
          <w:szCs w:val="24"/>
          <w:lang w:val="uk-UA"/>
        </w:rPr>
        <w:t xml:space="preserve">. Розпорядникам інформації, що підлягає оприлюдненню згідно з Додатком 1, зареєструватися на Єдиному державному </w:t>
      </w:r>
      <w:proofErr w:type="spellStart"/>
      <w:r w:rsidR="000513E8">
        <w:rPr>
          <w:sz w:val="24"/>
          <w:szCs w:val="24"/>
          <w:lang w:val="uk-UA"/>
        </w:rPr>
        <w:t>веб-порталі</w:t>
      </w:r>
      <w:proofErr w:type="spellEnd"/>
      <w:r w:rsidR="000513E8">
        <w:rPr>
          <w:sz w:val="24"/>
          <w:szCs w:val="24"/>
          <w:lang w:val="uk-UA"/>
        </w:rPr>
        <w:t xml:space="preserve"> відкритих даних </w:t>
      </w:r>
      <w:r w:rsidR="000513E8">
        <w:rPr>
          <w:b/>
          <w:sz w:val="24"/>
          <w:szCs w:val="24"/>
          <w:lang w:val="uk-UA"/>
        </w:rPr>
        <w:t>до 01</w:t>
      </w:r>
      <w:r w:rsidR="000513E8" w:rsidRPr="008210AF">
        <w:rPr>
          <w:b/>
          <w:sz w:val="24"/>
          <w:szCs w:val="24"/>
          <w:lang w:val="uk-UA"/>
        </w:rPr>
        <w:t>.0</w:t>
      </w:r>
      <w:r w:rsidR="000513E8">
        <w:rPr>
          <w:b/>
          <w:sz w:val="24"/>
          <w:szCs w:val="24"/>
          <w:lang w:val="uk-UA"/>
        </w:rPr>
        <w:t>4</w:t>
      </w:r>
      <w:r w:rsidR="000513E8" w:rsidRPr="008210AF">
        <w:rPr>
          <w:b/>
          <w:sz w:val="24"/>
          <w:szCs w:val="24"/>
          <w:lang w:val="uk-UA"/>
        </w:rPr>
        <w:t>.2017 року</w:t>
      </w:r>
    </w:p>
    <w:p w:rsidR="00007816" w:rsidRDefault="00503A60" w:rsidP="00007816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07816">
        <w:rPr>
          <w:sz w:val="24"/>
          <w:szCs w:val="24"/>
          <w:lang w:val="uk-UA"/>
        </w:rPr>
        <w:t xml:space="preserve">. Доручити відділу внутрішньої політики та зв’язків з громадськістю міської ради </w:t>
      </w:r>
      <w:r w:rsidR="00007816" w:rsidRPr="009C6651">
        <w:rPr>
          <w:sz w:val="24"/>
          <w:szCs w:val="24"/>
          <w:lang w:val="uk-UA"/>
        </w:rPr>
        <w:t>розмісти</w:t>
      </w:r>
      <w:r w:rsidR="00007816">
        <w:rPr>
          <w:sz w:val="24"/>
          <w:szCs w:val="24"/>
          <w:lang w:val="uk-UA"/>
        </w:rPr>
        <w:t>ти</w:t>
      </w:r>
      <w:r w:rsidR="00007816" w:rsidRPr="009C6651">
        <w:rPr>
          <w:sz w:val="24"/>
          <w:szCs w:val="24"/>
          <w:lang w:val="uk-UA"/>
        </w:rPr>
        <w:t xml:space="preserve"> на </w:t>
      </w:r>
      <w:r w:rsidR="00007816">
        <w:rPr>
          <w:sz w:val="24"/>
          <w:szCs w:val="24"/>
          <w:lang w:val="uk-UA"/>
        </w:rPr>
        <w:t>офіційному</w:t>
      </w:r>
      <w:r w:rsidR="00007816" w:rsidRPr="009C6651">
        <w:rPr>
          <w:sz w:val="24"/>
          <w:szCs w:val="24"/>
          <w:lang w:val="uk-UA"/>
        </w:rPr>
        <w:t xml:space="preserve"> </w:t>
      </w:r>
      <w:proofErr w:type="spellStart"/>
      <w:r w:rsidR="00007816" w:rsidRPr="009C6651">
        <w:rPr>
          <w:sz w:val="24"/>
          <w:szCs w:val="24"/>
          <w:lang w:val="uk-UA"/>
        </w:rPr>
        <w:t>веб-сайті</w:t>
      </w:r>
      <w:proofErr w:type="spellEnd"/>
      <w:r w:rsidR="00007816">
        <w:rPr>
          <w:sz w:val="24"/>
          <w:szCs w:val="24"/>
          <w:lang w:val="uk-UA"/>
        </w:rPr>
        <w:t xml:space="preserve"> Сєвєродонецької міської ради</w:t>
      </w:r>
      <w:r w:rsidR="00007816" w:rsidRPr="009C6651">
        <w:rPr>
          <w:sz w:val="24"/>
          <w:szCs w:val="24"/>
          <w:lang w:val="uk-UA"/>
        </w:rPr>
        <w:t xml:space="preserve"> посилання на Єдиний державний </w:t>
      </w:r>
      <w:proofErr w:type="spellStart"/>
      <w:r w:rsidR="00007816" w:rsidRPr="009C6651">
        <w:rPr>
          <w:sz w:val="24"/>
          <w:szCs w:val="24"/>
          <w:lang w:val="uk-UA"/>
        </w:rPr>
        <w:t>веб-портал</w:t>
      </w:r>
      <w:proofErr w:type="spellEnd"/>
      <w:r w:rsidR="00007816" w:rsidRPr="009C6651">
        <w:rPr>
          <w:sz w:val="24"/>
          <w:szCs w:val="24"/>
          <w:lang w:val="uk-UA"/>
        </w:rPr>
        <w:t xml:space="preserve"> відкритих даних</w:t>
      </w:r>
      <w:r w:rsidR="00007816">
        <w:rPr>
          <w:sz w:val="24"/>
          <w:szCs w:val="24"/>
          <w:lang w:val="uk-UA"/>
        </w:rPr>
        <w:t>.</w:t>
      </w:r>
    </w:p>
    <w:p w:rsidR="005D52E5" w:rsidRDefault="00503A60" w:rsidP="004E70E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t>8</w:t>
      </w:r>
      <w:r w:rsidR="005D52E5">
        <w:t xml:space="preserve">. </w:t>
      </w:r>
      <w:r w:rsidR="00380133">
        <w:t>В</w:t>
      </w:r>
      <w:r w:rsidR="00C530E0">
        <w:t>ідділу внутрішньої політики та зв’язків з громадськістю міської ради забезпечити на с</w:t>
      </w:r>
      <w:r w:rsidR="005D52E5">
        <w:rPr>
          <w:color w:val="000000"/>
        </w:rPr>
        <w:t>торін</w:t>
      </w:r>
      <w:r w:rsidR="00C530E0">
        <w:rPr>
          <w:color w:val="000000"/>
        </w:rPr>
        <w:t>ці</w:t>
      </w:r>
      <w:r w:rsidR="005D52E5">
        <w:rPr>
          <w:color w:val="000000"/>
        </w:rPr>
        <w:t xml:space="preserve"> набору даних </w:t>
      </w:r>
      <w:r w:rsidR="00E2513C">
        <w:rPr>
          <w:color w:val="000000"/>
        </w:rPr>
        <w:t xml:space="preserve">розміщення </w:t>
      </w:r>
      <w:r w:rsidR="004E70E4">
        <w:rPr>
          <w:color w:val="000000"/>
        </w:rPr>
        <w:t>форми</w:t>
      </w:r>
      <w:r w:rsidR="005D52E5">
        <w:rPr>
          <w:color w:val="000000"/>
        </w:rPr>
        <w:t xml:space="preserve"> для зворотного зв’язку користувачів офіційного </w:t>
      </w:r>
      <w:proofErr w:type="spellStart"/>
      <w:r w:rsidR="005D52E5">
        <w:rPr>
          <w:color w:val="000000"/>
        </w:rPr>
        <w:t>веб-сайту</w:t>
      </w:r>
      <w:proofErr w:type="spellEnd"/>
      <w:r w:rsidR="00E2513C">
        <w:rPr>
          <w:color w:val="000000"/>
        </w:rPr>
        <w:t xml:space="preserve"> Сєвєродонецької міськради</w:t>
      </w:r>
      <w:r w:rsidR="00FD1BF1">
        <w:rPr>
          <w:color w:val="000000"/>
        </w:rPr>
        <w:t xml:space="preserve"> і</w:t>
      </w:r>
      <w:r w:rsidR="005D52E5">
        <w:rPr>
          <w:color w:val="000000"/>
        </w:rPr>
        <w:t>з розпорядником інформації.</w:t>
      </w:r>
    </w:p>
    <w:p w:rsidR="002C184A" w:rsidRPr="000513E8" w:rsidRDefault="00F90317" w:rsidP="000513E8">
      <w:pPr>
        <w:jc w:val="both"/>
        <w:rPr>
          <w:color w:val="000000"/>
          <w:sz w:val="24"/>
          <w:szCs w:val="24"/>
          <w:lang w:val="uk-UA"/>
        </w:rPr>
      </w:pPr>
      <w:r w:rsidRPr="000513E8">
        <w:rPr>
          <w:sz w:val="24"/>
          <w:szCs w:val="24"/>
          <w:lang w:val="uk-UA"/>
        </w:rPr>
        <w:tab/>
      </w:r>
      <w:r w:rsidR="00503A60">
        <w:rPr>
          <w:color w:val="000000"/>
          <w:sz w:val="24"/>
          <w:szCs w:val="24"/>
          <w:lang w:val="uk-UA"/>
        </w:rPr>
        <w:t>9</w:t>
      </w:r>
      <w:r w:rsidR="002C184A" w:rsidRPr="000513E8">
        <w:rPr>
          <w:color w:val="000000"/>
          <w:sz w:val="24"/>
          <w:szCs w:val="24"/>
          <w:lang w:val="uk-UA"/>
        </w:rPr>
        <w:t>. Розпорядник інформації забезпечує актуальність набору даних шляхом його оновлення не пізніше п’яти робочих днів з дня внесення змін до набору даних.</w:t>
      </w:r>
    </w:p>
    <w:p w:rsidR="002C184A" w:rsidRDefault="002C184A" w:rsidP="002C184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bookmarkStart w:id="0" w:name="n59"/>
      <w:bookmarkEnd w:id="0"/>
      <w:r>
        <w:rPr>
          <w:color w:val="000000"/>
        </w:rPr>
        <w:t>Розпорядник інформації самостійно визначає періодичність оновлення наборів даних, які перебувають у його володінні та оприлюднюються, якщо інше не передбачено законодавством. Може встановлюватися така періодичність оновлення наборів даних: більше одного разу на день; щодня; щотижня; щомісяця; щокварталу; кожні півроку; щороку; щоразу із зміною даних.</w:t>
      </w:r>
    </w:p>
    <w:p w:rsidR="00FA7698" w:rsidRDefault="00503A60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</w:pPr>
      <w:r>
        <w:rPr>
          <w:color w:val="000000"/>
          <w:shd w:val="clear" w:color="auto" w:fill="FFFFFF"/>
        </w:rPr>
        <w:lastRenderedPageBreak/>
        <w:t>10</w:t>
      </w:r>
      <w:r w:rsidR="00FA7698">
        <w:rPr>
          <w:color w:val="000000"/>
          <w:shd w:val="clear" w:color="auto" w:fill="FFFFFF"/>
        </w:rPr>
        <w:t>. Розпорядник інформації забезпечує дотримання вимог</w:t>
      </w:r>
      <w:hyperlink r:id="rId6" w:anchor="n264" w:tgtFrame="_blank" w:history="1">
        <w:r w:rsidR="00FA7698">
          <w:rPr>
            <w:rStyle w:val="apple-converted-space"/>
            <w:color w:val="000099"/>
            <w:u w:val="single"/>
            <w:bdr w:val="none" w:sz="0" w:space="0" w:color="auto" w:frame="1"/>
            <w:shd w:val="clear" w:color="auto" w:fill="FFFFFF"/>
          </w:rPr>
          <w:t> </w:t>
        </w:r>
        <w:r w:rsidR="00FA7698">
          <w:rPr>
            <w:rStyle w:val="a6"/>
            <w:color w:val="000099"/>
            <w:bdr w:val="none" w:sz="0" w:space="0" w:color="auto" w:frame="1"/>
            <w:shd w:val="clear" w:color="auto" w:fill="FFFFFF"/>
          </w:rPr>
          <w:t>частини третьої</w:t>
        </w:r>
      </w:hyperlink>
      <w:r w:rsidR="00FA7698">
        <w:rPr>
          <w:rStyle w:val="apple-converted-space"/>
          <w:color w:val="000000"/>
          <w:shd w:val="clear" w:color="auto" w:fill="FFFFFF"/>
        </w:rPr>
        <w:t> </w:t>
      </w:r>
      <w:r w:rsidR="00FA7698">
        <w:rPr>
          <w:color w:val="000000"/>
          <w:shd w:val="clear" w:color="auto" w:fill="FFFFFF"/>
        </w:rPr>
        <w:t>статті 10</w:t>
      </w:r>
      <w:r w:rsidR="00FA7698">
        <w:rPr>
          <w:rStyle w:val="rvts37"/>
          <w:b/>
          <w:bCs/>
          <w:color w:val="000000"/>
          <w:sz w:val="2"/>
          <w:szCs w:val="2"/>
          <w:bdr w:val="none" w:sz="0" w:space="0" w:color="auto" w:frame="1"/>
          <w:shd w:val="clear" w:color="auto" w:fill="FFFFFF"/>
        </w:rPr>
        <w:t>-</w:t>
      </w:r>
      <w:r w:rsidR="00FA7698">
        <w:rPr>
          <w:rStyle w:val="rvts37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vertAlign w:val="superscript"/>
        </w:rPr>
        <w:t>1</w:t>
      </w:r>
      <w:r w:rsidR="00FA7698">
        <w:rPr>
          <w:rStyle w:val="apple-converted-space"/>
          <w:color w:val="000000"/>
          <w:shd w:val="clear" w:color="auto" w:fill="FFFFFF"/>
        </w:rPr>
        <w:t> </w:t>
      </w:r>
      <w:r w:rsidR="00FA7698">
        <w:rPr>
          <w:color w:val="000000"/>
          <w:shd w:val="clear" w:color="auto" w:fill="FFFFFF"/>
        </w:rPr>
        <w:t xml:space="preserve">Закону України </w:t>
      </w:r>
      <w:proofErr w:type="spellStart"/>
      <w:r w:rsidR="00FA7698">
        <w:rPr>
          <w:color w:val="000000"/>
          <w:shd w:val="clear" w:color="auto" w:fill="FFFFFF"/>
        </w:rPr>
        <w:t>“Про</w:t>
      </w:r>
      <w:proofErr w:type="spellEnd"/>
      <w:r w:rsidR="00FA7698">
        <w:rPr>
          <w:color w:val="000000"/>
          <w:shd w:val="clear" w:color="auto" w:fill="FFFFFF"/>
        </w:rPr>
        <w:t xml:space="preserve"> доступ до публічної </w:t>
      </w:r>
      <w:proofErr w:type="spellStart"/>
      <w:r w:rsidR="00FA7698">
        <w:rPr>
          <w:color w:val="000000"/>
          <w:shd w:val="clear" w:color="auto" w:fill="FFFFFF"/>
        </w:rPr>
        <w:t>інформації”</w:t>
      </w:r>
      <w:proofErr w:type="spellEnd"/>
      <w:r w:rsidR="00FA7698">
        <w:rPr>
          <w:color w:val="000000"/>
          <w:shd w:val="clear" w:color="auto" w:fill="FFFFFF"/>
        </w:rPr>
        <w:t xml:space="preserve"> щодо оприлюднення наборів даних, які містять персональні дані фізичної особи.</w:t>
      </w:r>
      <w:r w:rsidR="00F6791B">
        <w:tab/>
      </w:r>
    </w:p>
    <w:p w:rsidR="00F6791B" w:rsidRPr="00F6791B" w:rsidRDefault="00503A60" w:rsidP="00B7207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r>
        <w:t>11</w:t>
      </w:r>
      <w:r w:rsidR="00F6791B">
        <w:t xml:space="preserve">. </w:t>
      </w:r>
      <w:r w:rsidR="00F6791B" w:rsidRPr="00F6791B">
        <w:rPr>
          <w:color w:val="000000"/>
        </w:rPr>
        <w:t>Для оприлюднення наборів даних використо</w:t>
      </w:r>
      <w:r w:rsidR="001E3DD1">
        <w:rPr>
          <w:color w:val="000000"/>
        </w:rPr>
        <w:t>ву</w:t>
      </w:r>
      <w:r w:rsidR="00F6791B" w:rsidRPr="00F6791B">
        <w:rPr>
          <w:color w:val="000000"/>
        </w:rPr>
        <w:t>в</w:t>
      </w:r>
      <w:r w:rsidR="001E3DD1">
        <w:rPr>
          <w:color w:val="000000"/>
        </w:rPr>
        <w:t>ати</w:t>
      </w:r>
      <w:r w:rsidR="00F6791B" w:rsidRPr="00F6791B">
        <w:rPr>
          <w:color w:val="000000"/>
        </w:rPr>
        <w:t xml:space="preserve"> такі формати:</w:t>
      </w:r>
    </w:p>
    <w:tbl>
      <w:tblPr>
        <w:tblW w:w="4653" w:type="pct"/>
        <w:tblInd w:w="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4"/>
        <w:gridCol w:w="6513"/>
      </w:tblGrid>
      <w:tr w:rsidR="00F6791B" w:rsidRPr="00F6791B" w:rsidTr="005C5907"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bookmarkStart w:id="1" w:name="n49"/>
            <w:bookmarkEnd w:id="1"/>
            <w:r w:rsidRPr="00F6791B">
              <w:rPr>
                <w:sz w:val="24"/>
                <w:szCs w:val="24"/>
                <w:lang w:val="uk-UA" w:eastAsia="uk-UA"/>
              </w:rPr>
              <w:t>Тип даних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6791B" w:rsidRPr="00F6791B" w:rsidRDefault="00F6791B" w:rsidP="00B7207D">
            <w:pPr>
              <w:jc w:val="center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Формат даних</w:t>
            </w:r>
          </w:p>
        </w:tc>
      </w:tr>
      <w:tr w:rsidR="00F6791B" w:rsidRPr="002A5436" w:rsidTr="005C5907"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Текстові дані</w:t>
            </w:r>
          </w:p>
        </w:tc>
        <w:tc>
          <w:tcPr>
            <w:tcW w:w="651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TXT, RTF, ODT*, DOC(X), PDF (з текстовим змістом,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нескановане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зображення), (X)HTML*</w:t>
            </w:r>
          </w:p>
        </w:tc>
      </w:tr>
      <w:tr w:rsidR="00F6791B" w:rsidRPr="002A5436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Структуровані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RDF*, XML*, JSON*, CSV*, XLS(X), ODS*, YAML*</w:t>
            </w:r>
          </w:p>
        </w:tc>
      </w:tr>
      <w:tr w:rsidR="00F6791B" w:rsidRPr="002A5436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Графічні 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GIF*, TIFF, JPG (JPEG)*, PNG*</w:t>
            </w:r>
          </w:p>
        </w:tc>
      </w:tr>
      <w:tr w:rsidR="00F6791B" w:rsidRPr="002A5436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Відеодані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MPEG, MKV, AVI, FLV, MKS, MK3D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Аудіодані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MP3, WAV, MKA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Дані, розроблені з використанням програми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Macromedia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Flash</w:t>
            </w:r>
            <w:proofErr w:type="spellEnd"/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SWF, FLV</w:t>
            </w:r>
          </w:p>
        </w:tc>
      </w:tr>
      <w:tr w:rsidR="00F6791B" w:rsidRPr="00F6791B" w:rsidTr="005C5907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>Архів даних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791B" w:rsidRPr="00F6791B" w:rsidRDefault="00F6791B" w:rsidP="004F481A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6791B">
              <w:rPr>
                <w:sz w:val="24"/>
                <w:szCs w:val="24"/>
                <w:lang w:val="uk-UA" w:eastAsia="uk-UA"/>
              </w:rPr>
              <w:t xml:space="preserve">ZIP*, 7z*, </w:t>
            </w:r>
            <w:proofErr w:type="spellStart"/>
            <w:r w:rsidRPr="00F6791B">
              <w:rPr>
                <w:sz w:val="24"/>
                <w:szCs w:val="24"/>
                <w:lang w:val="uk-UA" w:eastAsia="uk-UA"/>
              </w:rPr>
              <w:t>Gzip</w:t>
            </w:r>
            <w:proofErr w:type="spellEnd"/>
            <w:r w:rsidRPr="00F6791B">
              <w:rPr>
                <w:sz w:val="24"/>
                <w:szCs w:val="24"/>
                <w:lang w:val="uk-UA" w:eastAsia="uk-UA"/>
              </w:rPr>
              <w:t>*, Bzip2*</w:t>
            </w:r>
          </w:p>
        </w:tc>
      </w:tr>
    </w:tbl>
    <w:p w:rsidR="00F6791B" w:rsidRDefault="00F6791B" w:rsidP="004F48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  <w:lang w:val="uk-UA" w:eastAsia="uk-UA"/>
        </w:rPr>
      </w:pPr>
      <w:bookmarkStart w:id="2" w:name="n50"/>
      <w:bookmarkEnd w:id="2"/>
      <w:r w:rsidRPr="00F6791B">
        <w:rPr>
          <w:color w:val="000000"/>
          <w:sz w:val="24"/>
          <w:szCs w:val="24"/>
          <w:lang w:val="uk-UA" w:eastAsia="uk-UA"/>
        </w:rPr>
        <w:t>Під час створення нових наборів даних забезпечується використання відкритих форматів даних (формати з позначкою “*” в таблиці) та структурованих даних (формати RDF, XML, JSON, CSV).</w:t>
      </w:r>
    </w:p>
    <w:p w:rsidR="00933F20" w:rsidRDefault="006570E1" w:rsidP="002C184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ab/>
      </w:r>
      <w:r w:rsidR="00BC67A8">
        <w:rPr>
          <w:color w:val="000000"/>
        </w:rPr>
        <w:t>1</w:t>
      </w:r>
      <w:r w:rsidR="00503A60">
        <w:rPr>
          <w:color w:val="000000"/>
        </w:rPr>
        <w:t>2</w:t>
      </w:r>
      <w:r w:rsidR="00313BF2">
        <w:rPr>
          <w:color w:val="000000"/>
        </w:rPr>
        <w:t xml:space="preserve">. </w:t>
      </w:r>
      <w:r w:rsidR="00313BF2">
        <w:rPr>
          <w:color w:val="000000"/>
          <w:shd w:val="clear" w:color="auto" w:fill="FFFFFF"/>
        </w:rPr>
        <w:t xml:space="preserve">Розпорядники інформації несуть згідно із законом відповідальність за достовірність і актуальність оприлюднених наборів даних на Єдиному державному </w:t>
      </w:r>
      <w:proofErr w:type="spellStart"/>
      <w:r w:rsidR="00313BF2">
        <w:rPr>
          <w:color w:val="000000"/>
          <w:shd w:val="clear" w:color="auto" w:fill="FFFFFF"/>
        </w:rPr>
        <w:t>веб-порталі</w:t>
      </w:r>
      <w:proofErr w:type="spellEnd"/>
      <w:r w:rsidR="00313BF2">
        <w:rPr>
          <w:color w:val="000000"/>
          <w:shd w:val="clear" w:color="auto" w:fill="FFFFFF"/>
        </w:rPr>
        <w:t xml:space="preserve"> відкритих даних.</w:t>
      </w:r>
    </w:p>
    <w:p w:rsidR="00503A60" w:rsidRPr="00503A60" w:rsidRDefault="00503A60" w:rsidP="00503A60">
      <w:pPr>
        <w:ind w:firstLine="708"/>
        <w:jc w:val="both"/>
        <w:rPr>
          <w:sz w:val="24"/>
          <w:szCs w:val="24"/>
          <w:lang w:val="uk-UA"/>
        </w:rPr>
      </w:pPr>
      <w:r w:rsidRPr="003307ED">
        <w:rPr>
          <w:color w:val="000000"/>
          <w:sz w:val="24"/>
          <w:szCs w:val="24"/>
          <w:shd w:val="clear" w:color="auto" w:fill="FFFFFF"/>
          <w:lang w:val="uk-UA"/>
        </w:rPr>
        <w:t xml:space="preserve">13. </w:t>
      </w:r>
      <w:r w:rsidR="003307ED">
        <w:rPr>
          <w:color w:val="000000"/>
          <w:sz w:val="24"/>
          <w:szCs w:val="24"/>
          <w:shd w:val="clear" w:color="auto" w:fill="FFFFFF"/>
          <w:lang w:val="uk-UA"/>
        </w:rPr>
        <w:t xml:space="preserve">З метою зменшення навантаження рекомендувати виконавчим органам Сєвєродонецької міської ради (за виключенням </w:t>
      </w:r>
      <w:r w:rsidR="003307ED">
        <w:rPr>
          <w:sz w:val="24"/>
          <w:szCs w:val="24"/>
          <w:lang w:val="uk-UA"/>
        </w:rPr>
        <w:t>виконавчих органів Сєвєродонецької міськради, які мають самостійний баланс</w:t>
      </w:r>
      <w:r w:rsidR="003307ED">
        <w:rPr>
          <w:color w:val="000000"/>
          <w:sz w:val="24"/>
          <w:szCs w:val="24"/>
          <w:shd w:val="clear" w:color="auto" w:fill="FFFFFF"/>
          <w:lang w:val="uk-UA"/>
        </w:rPr>
        <w:t>)</w:t>
      </w:r>
      <w:r w:rsidRPr="003307ED">
        <w:rPr>
          <w:color w:val="000000"/>
          <w:sz w:val="24"/>
          <w:szCs w:val="24"/>
          <w:shd w:val="clear" w:color="auto" w:fill="FFFFFF"/>
          <w:lang w:val="uk-UA"/>
        </w:rPr>
        <w:t xml:space="preserve"> оприлюднювати набори даних на </w:t>
      </w:r>
      <w:r>
        <w:rPr>
          <w:sz w:val="24"/>
          <w:szCs w:val="24"/>
          <w:lang w:val="uk-UA"/>
        </w:rPr>
        <w:t xml:space="preserve">Єдиному державному </w:t>
      </w:r>
      <w:proofErr w:type="spellStart"/>
      <w:r>
        <w:rPr>
          <w:sz w:val="24"/>
          <w:szCs w:val="24"/>
          <w:lang w:val="uk-UA"/>
        </w:rPr>
        <w:t>веб-порталі</w:t>
      </w:r>
      <w:proofErr w:type="spellEnd"/>
      <w:r>
        <w:rPr>
          <w:sz w:val="24"/>
          <w:szCs w:val="24"/>
          <w:lang w:val="uk-UA"/>
        </w:rPr>
        <w:t xml:space="preserve"> відкритих даних</w:t>
      </w:r>
      <w:r w:rsidRPr="003307ED">
        <w:rPr>
          <w:color w:val="000000"/>
          <w:sz w:val="24"/>
          <w:szCs w:val="24"/>
          <w:shd w:val="clear" w:color="auto" w:fill="FFFFFF"/>
          <w:lang w:val="uk-UA"/>
        </w:rPr>
        <w:t xml:space="preserve"> згідно з запропонованим графіком (Додаток 3)</w:t>
      </w:r>
      <w:r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DC52DD" w:rsidRDefault="00313BF2" w:rsidP="00933F20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1</w:t>
      </w:r>
      <w:r w:rsidR="00503A60">
        <w:t>4</w:t>
      </w:r>
      <w:r w:rsidR="00DC52DD">
        <w:t xml:space="preserve">. Дане рішення підлягає оприлюдненню. </w:t>
      </w:r>
    </w:p>
    <w:p w:rsidR="00DC52DD" w:rsidRDefault="00313BF2" w:rsidP="002337E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503A60">
        <w:rPr>
          <w:sz w:val="24"/>
          <w:szCs w:val="24"/>
          <w:lang w:val="uk-UA"/>
        </w:rPr>
        <w:t>5</w:t>
      </w:r>
      <w:r w:rsidR="00DC52DD">
        <w:rPr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4202A3">
        <w:rPr>
          <w:sz w:val="24"/>
          <w:szCs w:val="24"/>
          <w:lang w:val="uk-UA"/>
        </w:rPr>
        <w:t>керуючого справами виконкому Ю.А. Журбу</w:t>
      </w:r>
      <w:r w:rsidR="00DC52DD">
        <w:rPr>
          <w:sz w:val="24"/>
          <w:szCs w:val="24"/>
          <w:lang w:val="uk-UA"/>
        </w:rPr>
        <w:t>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4F481A" w:rsidRDefault="004F481A" w:rsidP="003E772C">
      <w:pPr>
        <w:jc w:val="both"/>
        <w:rPr>
          <w:b/>
          <w:bCs/>
          <w:sz w:val="24"/>
          <w:szCs w:val="24"/>
          <w:highlight w:val="yellow"/>
          <w:lang w:val="uk-UA"/>
        </w:rPr>
      </w:pPr>
    </w:p>
    <w:p w:rsidR="003E772C" w:rsidRPr="00286FA8" w:rsidRDefault="003E772C" w:rsidP="003E772C">
      <w:pPr>
        <w:jc w:val="both"/>
        <w:rPr>
          <w:b/>
          <w:bCs/>
          <w:sz w:val="24"/>
          <w:szCs w:val="24"/>
          <w:lang w:val="uk-UA"/>
        </w:rPr>
      </w:pPr>
      <w:r w:rsidRPr="00286FA8">
        <w:rPr>
          <w:b/>
          <w:bCs/>
          <w:sz w:val="24"/>
          <w:szCs w:val="24"/>
          <w:lang w:val="uk-UA"/>
        </w:rPr>
        <w:t>Секретар міської ради</w:t>
      </w:r>
    </w:p>
    <w:p w:rsidR="003E772C" w:rsidRPr="003E772C" w:rsidRDefault="003E772C" w:rsidP="003E772C">
      <w:pPr>
        <w:jc w:val="both"/>
        <w:rPr>
          <w:b/>
          <w:bCs/>
          <w:sz w:val="24"/>
          <w:szCs w:val="24"/>
          <w:lang w:val="uk-UA"/>
        </w:rPr>
      </w:pPr>
      <w:proofErr w:type="spellStart"/>
      <w:r w:rsidRPr="00286FA8">
        <w:rPr>
          <w:b/>
          <w:sz w:val="24"/>
          <w:szCs w:val="24"/>
          <w:lang w:val="uk-UA"/>
        </w:rPr>
        <w:t>в.о</w:t>
      </w:r>
      <w:proofErr w:type="spellEnd"/>
      <w:r w:rsidRPr="00286FA8">
        <w:rPr>
          <w:b/>
          <w:sz w:val="24"/>
          <w:szCs w:val="24"/>
          <w:lang w:val="uk-UA"/>
        </w:rPr>
        <w:t>. міського голови</w:t>
      </w:r>
      <w:r w:rsidRPr="00286FA8">
        <w:rPr>
          <w:b/>
          <w:sz w:val="24"/>
          <w:szCs w:val="24"/>
          <w:lang w:val="uk-UA"/>
        </w:rPr>
        <w:tab/>
      </w:r>
      <w:r w:rsidRPr="00286FA8">
        <w:rPr>
          <w:b/>
          <w:sz w:val="24"/>
          <w:szCs w:val="24"/>
          <w:lang w:val="uk-UA"/>
        </w:rPr>
        <w:tab/>
      </w:r>
      <w:r w:rsidRPr="00286FA8">
        <w:rPr>
          <w:b/>
          <w:sz w:val="24"/>
          <w:szCs w:val="24"/>
          <w:lang w:val="uk-UA"/>
        </w:rPr>
        <w:tab/>
      </w:r>
      <w:r w:rsidRPr="00286FA8">
        <w:rPr>
          <w:b/>
          <w:sz w:val="24"/>
          <w:szCs w:val="24"/>
          <w:lang w:val="uk-UA"/>
        </w:rPr>
        <w:tab/>
      </w:r>
      <w:r w:rsidRPr="00286FA8">
        <w:rPr>
          <w:b/>
          <w:sz w:val="24"/>
          <w:szCs w:val="24"/>
          <w:lang w:val="uk-UA"/>
        </w:rPr>
        <w:tab/>
      </w:r>
      <w:r w:rsidRPr="00286FA8">
        <w:rPr>
          <w:b/>
          <w:sz w:val="24"/>
          <w:szCs w:val="24"/>
          <w:lang w:val="uk-UA"/>
        </w:rPr>
        <w:tab/>
      </w:r>
      <w:r w:rsidRPr="00286FA8">
        <w:rPr>
          <w:b/>
          <w:sz w:val="24"/>
          <w:szCs w:val="24"/>
          <w:lang w:val="uk-UA"/>
        </w:rPr>
        <w:tab/>
      </w:r>
      <w:r w:rsidRPr="00286FA8">
        <w:rPr>
          <w:b/>
          <w:sz w:val="24"/>
          <w:szCs w:val="24"/>
          <w:lang w:val="uk-UA"/>
        </w:rPr>
        <w:tab/>
      </w:r>
      <w:r w:rsidR="00801788" w:rsidRPr="00286FA8">
        <w:rPr>
          <w:b/>
          <w:sz w:val="24"/>
          <w:szCs w:val="24"/>
          <w:lang w:val="uk-UA"/>
        </w:rPr>
        <w:tab/>
      </w:r>
      <w:r w:rsidRPr="00286FA8">
        <w:rPr>
          <w:b/>
          <w:bCs/>
          <w:sz w:val="24"/>
          <w:szCs w:val="24"/>
          <w:lang w:val="uk-UA"/>
        </w:rPr>
        <w:t xml:space="preserve">І.М. </w:t>
      </w:r>
      <w:proofErr w:type="spellStart"/>
      <w:r w:rsidRPr="00286FA8">
        <w:rPr>
          <w:b/>
          <w:bCs/>
          <w:sz w:val="24"/>
          <w:szCs w:val="24"/>
          <w:lang w:val="uk-UA"/>
        </w:rPr>
        <w:t>Бутков</w:t>
      </w:r>
      <w:proofErr w:type="spellEnd"/>
    </w:p>
    <w:p w:rsidR="003E772C" w:rsidRPr="003E772C" w:rsidRDefault="003E772C" w:rsidP="003E772C">
      <w:pPr>
        <w:spacing w:line="360" w:lineRule="auto"/>
        <w:jc w:val="both"/>
        <w:rPr>
          <w:sz w:val="24"/>
          <w:szCs w:val="24"/>
          <w:lang w:val="uk-UA"/>
        </w:rPr>
      </w:pPr>
    </w:p>
    <w:p w:rsidR="003E772C" w:rsidRPr="003E772C" w:rsidRDefault="003E772C" w:rsidP="003E772C">
      <w:pPr>
        <w:tabs>
          <w:tab w:val="left" w:pos="6600"/>
        </w:tabs>
        <w:spacing w:line="360" w:lineRule="auto"/>
        <w:jc w:val="both"/>
        <w:rPr>
          <w:b/>
          <w:bCs/>
          <w:sz w:val="24"/>
          <w:szCs w:val="24"/>
          <w:lang w:val="uk-UA"/>
        </w:rPr>
      </w:pPr>
      <w:r w:rsidRPr="003E772C">
        <w:rPr>
          <w:b/>
          <w:bCs/>
          <w:sz w:val="24"/>
          <w:szCs w:val="24"/>
          <w:lang w:val="uk-UA"/>
        </w:rPr>
        <w:t>Підготував:</w:t>
      </w:r>
    </w:p>
    <w:p w:rsidR="003E772C" w:rsidRPr="003E772C" w:rsidRDefault="002A5436" w:rsidP="003E772C">
      <w:pPr>
        <w:tabs>
          <w:tab w:val="left" w:pos="648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н</w:t>
      </w:r>
      <w:r w:rsidR="003E772C" w:rsidRPr="003E772C">
        <w:rPr>
          <w:sz w:val="24"/>
          <w:szCs w:val="24"/>
          <w:lang w:val="uk-UA"/>
        </w:rPr>
        <w:t>ачальник</w:t>
      </w:r>
      <w:r>
        <w:rPr>
          <w:sz w:val="24"/>
          <w:szCs w:val="24"/>
          <w:lang w:val="uk-UA"/>
        </w:rPr>
        <w:t>а</w:t>
      </w:r>
      <w:r w:rsidR="003E772C" w:rsidRPr="003E772C">
        <w:rPr>
          <w:sz w:val="24"/>
          <w:szCs w:val="24"/>
          <w:lang w:val="uk-UA"/>
        </w:rPr>
        <w:t xml:space="preserve"> відділу внутрішньої політики </w:t>
      </w:r>
    </w:p>
    <w:p w:rsidR="003E772C" w:rsidRPr="003E772C" w:rsidRDefault="003E772C" w:rsidP="003E772C">
      <w:pPr>
        <w:tabs>
          <w:tab w:val="left" w:pos="6480"/>
        </w:tabs>
        <w:jc w:val="both"/>
        <w:rPr>
          <w:sz w:val="24"/>
          <w:szCs w:val="24"/>
          <w:lang w:val="uk-UA"/>
        </w:rPr>
      </w:pPr>
      <w:r w:rsidRPr="003E772C">
        <w:rPr>
          <w:sz w:val="24"/>
          <w:szCs w:val="24"/>
          <w:lang w:val="uk-UA"/>
        </w:rPr>
        <w:t>та зв’язків з громадськістю</w:t>
      </w:r>
      <w:r w:rsidRPr="003E772C">
        <w:rPr>
          <w:sz w:val="24"/>
          <w:szCs w:val="24"/>
          <w:lang w:val="uk-UA"/>
        </w:rPr>
        <w:tab/>
      </w:r>
      <w:r w:rsidRPr="003E772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801788">
        <w:rPr>
          <w:sz w:val="24"/>
          <w:szCs w:val="24"/>
          <w:lang w:val="uk-UA"/>
        </w:rPr>
        <w:tab/>
      </w:r>
      <w:r w:rsidRPr="003E772C">
        <w:rPr>
          <w:sz w:val="24"/>
          <w:szCs w:val="24"/>
          <w:lang w:val="uk-UA"/>
        </w:rPr>
        <w:t xml:space="preserve">С.М. </w:t>
      </w:r>
      <w:proofErr w:type="spellStart"/>
      <w:r w:rsidRPr="003E772C">
        <w:rPr>
          <w:sz w:val="24"/>
          <w:szCs w:val="24"/>
          <w:lang w:val="uk-UA"/>
        </w:rPr>
        <w:t>Ліннік</w:t>
      </w:r>
      <w:proofErr w:type="spellEnd"/>
    </w:p>
    <w:p w:rsidR="003E772C" w:rsidRPr="003E772C" w:rsidRDefault="003E772C" w:rsidP="003E772C">
      <w:pPr>
        <w:tabs>
          <w:tab w:val="left" w:pos="6480"/>
        </w:tabs>
        <w:jc w:val="both"/>
        <w:rPr>
          <w:sz w:val="24"/>
          <w:szCs w:val="24"/>
          <w:lang w:val="uk-UA"/>
        </w:rPr>
      </w:pPr>
    </w:p>
    <w:p w:rsidR="003E772C" w:rsidRPr="003E772C" w:rsidRDefault="003E772C" w:rsidP="003E772C">
      <w:pPr>
        <w:spacing w:line="360" w:lineRule="auto"/>
        <w:jc w:val="both"/>
        <w:rPr>
          <w:b/>
          <w:bCs/>
          <w:sz w:val="24"/>
          <w:szCs w:val="24"/>
          <w:lang w:val="uk-UA"/>
        </w:rPr>
      </w:pPr>
      <w:r w:rsidRPr="003E772C">
        <w:rPr>
          <w:b/>
          <w:bCs/>
          <w:sz w:val="24"/>
          <w:szCs w:val="24"/>
          <w:lang w:val="uk-UA"/>
        </w:rPr>
        <w:t xml:space="preserve">Узгоджено: </w:t>
      </w:r>
    </w:p>
    <w:p w:rsidR="003E772C" w:rsidRDefault="003E772C" w:rsidP="00FE7A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80178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Ю.А. Журба</w:t>
      </w:r>
    </w:p>
    <w:p w:rsidR="00B64841" w:rsidRDefault="00B64841" w:rsidP="00FE7AA7">
      <w:pPr>
        <w:jc w:val="both"/>
        <w:rPr>
          <w:sz w:val="24"/>
          <w:szCs w:val="24"/>
          <w:lang w:val="uk-UA"/>
        </w:rPr>
      </w:pPr>
    </w:p>
    <w:p w:rsidR="00246430" w:rsidRPr="00AE79A7" w:rsidRDefault="00246430" w:rsidP="00C11716">
      <w:pPr>
        <w:tabs>
          <w:tab w:val="left" w:pos="7080"/>
        </w:tabs>
        <w:jc w:val="both"/>
        <w:rPr>
          <w:sz w:val="24"/>
          <w:szCs w:val="24"/>
          <w:lang w:val="uk-UA"/>
        </w:rPr>
      </w:pPr>
      <w:r w:rsidRPr="003E772C">
        <w:rPr>
          <w:sz w:val="24"/>
          <w:szCs w:val="24"/>
          <w:lang w:val="uk-UA"/>
        </w:rPr>
        <w:t>Начальник відділу з юридичних та правових питань</w:t>
      </w:r>
      <w:r w:rsidRPr="003E772C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3E772C">
        <w:rPr>
          <w:sz w:val="24"/>
          <w:szCs w:val="24"/>
          <w:lang w:val="uk-UA"/>
        </w:rPr>
        <w:t xml:space="preserve">В.В. </w:t>
      </w:r>
      <w:proofErr w:type="spellStart"/>
      <w:r w:rsidRPr="003E772C">
        <w:rPr>
          <w:sz w:val="24"/>
          <w:szCs w:val="24"/>
          <w:lang w:val="uk-UA"/>
        </w:rPr>
        <w:t>Рудь</w:t>
      </w:r>
      <w:proofErr w:type="spellEnd"/>
    </w:p>
    <w:sectPr w:rsidR="00246430" w:rsidRPr="00AE79A7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3416"/>
    <w:rsid w:val="00000362"/>
    <w:rsid w:val="00007816"/>
    <w:rsid w:val="000155A3"/>
    <w:rsid w:val="00016A18"/>
    <w:rsid w:val="000179AC"/>
    <w:rsid w:val="00022BE1"/>
    <w:rsid w:val="00025B2B"/>
    <w:rsid w:val="00033D12"/>
    <w:rsid w:val="0003683E"/>
    <w:rsid w:val="00041194"/>
    <w:rsid w:val="00044A0E"/>
    <w:rsid w:val="000513E8"/>
    <w:rsid w:val="000724C2"/>
    <w:rsid w:val="00087806"/>
    <w:rsid w:val="00092020"/>
    <w:rsid w:val="000947B0"/>
    <w:rsid w:val="000A28E8"/>
    <w:rsid w:val="000A4BB5"/>
    <w:rsid w:val="000B0B61"/>
    <w:rsid w:val="000C0120"/>
    <w:rsid w:val="000E4FF7"/>
    <w:rsid w:val="000F1CD4"/>
    <w:rsid w:val="000F4B02"/>
    <w:rsid w:val="000F682D"/>
    <w:rsid w:val="00105BEF"/>
    <w:rsid w:val="001076D4"/>
    <w:rsid w:val="00111424"/>
    <w:rsid w:val="00116ADE"/>
    <w:rsid w:val="001278C1"/>
    <w:rsid w:val="0013558C"/>
    <w:rsid w:val="00141DFF"/>
    <w:rsid w:val="0014302E"/>
    <w:rsid w:val="00154056"/>
    <w:rsid w:val="00175C1B"/>
    <w:rsid w:val="0018394D"/>
    <w:rsid w:val="001A02E3"/>
    <w:rsid w:val="001B7383"/>
    <w:rsid w:val="001D3E42"/>
    <w:rsid w:val="001E3DD1"/>
    <w:rsid w:val="001E43E9"/>
    <w:rsid w:val="001E47F7"/>
    <w:rsid w:val="001F5E89"/>
    <w:rsid w:val="00206F34"/>
    <w:rsid w:val="00212C2A"/>
    <w:rsid w:val="00230FB9"/>
    <w:rsid w:val="002337E0"/>
    <w:rsid w:val="00246430"/>
    <w:rsid w:val="00264F29"/>
    <w:rsid w:val="002811B3"/>
    <w:rsid w:val="00286FA8"/>
    <w:rsid w:val="002A5436"/>
    <w:rsid w:val="002B18FF"/>
    <w:rsid w:val="002C179E"/>
    <w:rsid w:val="002C184A"/>
    <w:rsid w:val="002E19D0"/>
    <w:rsid w:val="002F507F"/>
    <w:rsid w:val="00303E8D"/>
    <w:rsid w:val="00312BDF"/>
    <w:rsid w:val="00313BF2"/>
    <w:rsid w:val="003153C7"/>
    <w:rsid w:val="00322F59"/>
    <w:rsid w:val="003307ED"/>
    <w:rsid w:val="0033170B"/>
    <w:rsid w:val="00342BA3"/>
    <w:rsid w:val="003476EA"/>
    <w:rsid w:val="00351A5A"/>
    <w:rsid w:val="0036249B"/>
    <w:rsid w:val="0037189A"/>
    <w:rsid w:val="00380133"/>
    <w:rsid w:val="00387034"/>
    <w:rsid w:val="003954AB"/>
    <w:rsid w:val="003A5176"/>
    <w:rsid w:val="003C1F03"/>
    <w:rsid w:val="003C67B6"/>
    <w:rsid w:val="003E772C"/>
    <w:rsid w:val="003F11A4"/>
    <w:rsid w:val="00402E12"/>
    <w:rsid w:val="0040364D"/>
    <w:rsid w:val="00406B0D"/>
    <w:rsid w:val="004202A3"/>
    <w:rsid w:val="004261FF"/>
    <w:rsid w:val="0044216F"/>
    <w:rsid w:val="00444416"/>
    <w:rsid w:val="00450C07"/>
    <w:rsid w:val="00451BC7"/>
    <w:rsid w:val="00453237"/>
    <w:rsid w:val="00461257"/>
    <w:rsid w:val="00467E30"/>
    <w:rsid w:val="0047305F"/>
    <w:rsid w:val="00475986"/>
    <w:rsid w:val="004763CD"/>
    <w:rsid w:val="0048445E"/>
    <w:rsid w:val="00484B0D"/>
    <w:rsid w:val="00491F17"/>
    <w:rsid w:val="004957AC"/>
    <w:rsid w:val="00497878"/>
    <w:rsid w:val="004A1D7B"/>
    <w:rsid w:val="004A4E0A"/>
    <w:rsid w:val="004A6C70"/>
    <w:rsid w:val="004B4E92"/>
    <w:rsid w:val="004C7796"/>
    <w:rsid w:val="004E00A5"/>
    <w:rsid w:val="004E5AF6"/>
    <w:rsid w:val="004E70E4"/>
    <w:rsid w:val="004F0784"/>
    <w:rsid w:val="004F0CCB"/>
    <w:rsid w:val="004F29D2"/>
    <w:rsid w:val="004F481A"/>
    <w:rsid w:val="004F5E2D"/>
    <w:rsid w:val="004F74E5"/>
    <w:rsid w:val="00503A60"/>
    <w:rsid w:val="00507BB3"/>
    <w:rsid w:val="00517499"/>
    <w:rsid w:val="00531467"/>
    <w:rsid w:val="00535D48"/>
    <w:rsid w:val="0054431A"/>
    <w:rsid w:val="00553852"/>
    <w:rsid w:val="00563926"/>
    <w:rsid w:val="00567C74"/>
    <w:rsid w:val="00571A76"/>
    <w:rsid w:val="00574D69"/>
    <w:rsid w:val="00577E9A"/>
    <w:rsid w:val="005854A6"/>
    <w:rsid w:val="00592542"/>
    <w:rsid w:val="00594877"/>
    <w:rsid w:val="005A32EC"/>
    <w:rsid w:val="005A7702"/>
    <w:rsid w:val="005B0BC1"/>
    <w:rsid w:val="005B32E9"/>
    <w:rsid w:val="005B76F7"/>
    <w:rsid w:val="005C05E8"/>
    <w:rsid w:val="005C5907"/>
    <w:rsid w:val="005D52E5"/>
    <w:rsid w:val="005E385E"/>
    <w:rsid w:val="005E7A71"/>
    <w:rsid w:val="005E7B14"/>
    <w:rsid w:val="00604946"/>
    <w:rsid w:val="00623A53"/>
    <w:rsid w:val="00623DAC"/>
    <w:rsid w:val="00630825"/>
    <w:rsid w:val="00637561"/>
    <w:rsid w:val="00643CBD"/>
    <w:rsid w:val="00656E44"/>
    <w:rsid w:val="006570E1"/>
    <w:rsid w:val="006614C3"/>
    <w:rsid w:val="00665F49"/>
    <w:rsid w:val="0068343F"/>
    <w:rsid w:val="006A5124"/>
    <w:rsid w:val="006C42A1"/>
    <w:rsid w:val="006F12CB"/>
    <w:rsid w:val="0070049E"/>
    <w:rsid w:val="00701569"/>
    <w:rsid w:val="00713F20"/>
    <w:rsid w:val="007314CC"/>
    <w:rsid w:val="00731D12"/>
    <w:rsid w:val="00734F48"/>
    <w:rsid w:val="007417DB"/>
    <w:rsid w:val="00742D55"/>
    <w:rsid w:val="007512E8"/>
    <w:rsid w:val="007754DA"/>
    <w:rsid w:val="0077578B"/>
    <w:rsid w:val="0078282B"/>
    <w:rsid w:val="00783581"/>
    <w:rsid w:val="00784330"/>
    <w:rsid w:val="007A1F42"/>
    <w:rsid w:val="007B68E0"/>
    <w:rsid w:val="007C66D9"/>
    <w:rsid w:val="007D5607"/>
    <w:rsid w:val="007E018D"/>
    <w:rsid w:val="00801788"/>
    <w:rsid w:val="00817168"/>
    <w:rsid w:val="008210AF"/>
    <w:rsid w:val="00825F93"/>
    <w:rsid w:val="00826959"/>
    <w:rsid w:val="0083022D"/>
    <w:rsid w:val="008321F5"/>
    <w:rsid w:val="0084259A"/>
    <w:rsid w:val="00847BCF"/>
    <w:rsid w:val="00863C2C"/>
    <w:rsid w:val="008753A0"/>
    <w:rsid w:val="00877AC3"/>
    <w:rsid w:val="00895C03"/>
    <w:rsid w:val="008A1C1D"/>
    <w:rsid w:val="008B7999"/>
    <w:rsid w:val="008C1E0D"/>
    <w:rsid w:val="008C6EC1"/>
    <w:rsid w:val="008E3416"/>
    <w:rsid w:val="008E4B47"/>
    <w:rsid w:val="008F5E4C"/>
    <w:rsid w:val="00900256"/>
    <w:rsid w:val="00933F20"/>
    <w:rsid w:val="00934EF9"/>
    <w:rsid w:val="00945226"/>
    <w:rsid w:val="00953D61"/>
    <w:rsid w:val="00955D90"/>
    <w:rsid w:val="0097097A"/>
    <w:rsid w:val="00977FA4"/>
    <w:rsid w:val="009A33A2"/>
    <w:rsid w:val="009A53B0"/>
    <w:rsid w:val="009B1933"/>
    <w:rsid w:val="009C6651"/>
    <w:rsid w:val="009E4A66"/>
    <w:rsid w:val="00A074EC"/>
    <w:rsid w:val="00A15908"/>
    <w:rsid w:val="00A275C5"/>
    <w:rsid w:val="00A53337"/>
    <w:rsid w:val="00A737BA"/>
    <w:rsid w:val="00A827FA"/>
    <w:rsid w:val="00A86664"/>
    <w:rsid w:val="00A9024A"/>
    <w:rsid w:val="00A928BA"/>
    <w:rsid w:val="00AC6251"/>
    <w:rsid w:val="00AE13C3"/>
    <w:rsid w:val="00AE79A7"/>
    <w:rsid w:val="00AF4BAA"/>
    <w:rsid w:val="00B2242C"/>
    <w:rsid w:val="00B344DE"/>
    <w:rsid w:val="00B50246"/>
    <w:rsid w:val="00B51C38"/>
    <w:rsid w:val="00B64841"/>
    <w:rsid w:val="00B72068"/>
    <w:rsid w:val="00B7207D"/>
    <w:rsid w:val="00BA1B04"/>
    <w:rsid w:val="00BA7845"/>
    <w:rsid w:val="00BC67A8"/>
    <w:rsid w:val="00BD7A35"/>
    <w:rsid w:val="00BE0629"/>
    <w:rsid w:val="00C11716"/>
    <w:rsid w:val="00C228A8"/>
    <w:rsid w:val="00C4730D"/>
    <w:rsid w:val="00C530E0"/>
    <w:rsid w:val="00C608A8"/>
    <w:rsid w:val="00C611A6"/>
    <w:rsid w:val="00C643E5"/>
    <w:rsid w:val="00C74EE1"/>
    <w:rsid w:val="00C77D36"/>
    <w:rsid w:val="00CA78F0"/>
    <w:rsid w:val="00CB433F"/>
    <w:rsid w:val="00CC1577"/>
    <w:rsid w:val="00CC2521"/>
    <w:rsid w:val="00CE074B"/>
    <w:rsid w:val="00CF1BB7"/>
    <w:rsid w:val="00D11A2E"/>
    <w:rsid w:val="00D207A0"/>
    <w:rsid w:val="00D30067"/>
    <w:rsid w:val="00D30415"/>
    <w:rsid w:val="00D3604B"/>
    <w:rsid w:val="00D43A60"/>
    <w:rsid w:val="00D57562"/>
    <w:rsid w:val="00D73609"/>
    <w:rsid w:val="00D73861"/>
    <w:rsid w:val="00D82E88"/>
    <w:rsid w:val="00DB0AE3"/>
    <w:rsid w:val="00DB340F"/>
    <w:rsid w:val="00DC52DD"/>
    <w:rsid w:val="00DD466C"/>
    <w:rsid w:val="00DE6F9A"/>
    <w:rsid w:val="00DF1A55"/>
    <w:rsid w:val="00DF534E"/>
    <w:rsid w:val="00E16BAF"/>
    <w:rsid w:val="00E207E9"/>
    <w:rsid w:val="00E21694"/>
    <w:rsid w:val="00E2513C"/>
    <w:rsid w:val="00E51063"/>
    <w:rsid w:val="00E64B53"/>
    <w:rsid w:val="00E6501A"/>
    <w:rsid w:val="00E65B1D"/>
    <w:rsid w:val="00E9031F"/>
    <w:rsid w:val="00E91651"/>
    <w:rsid w:val="00E95A8F"/>
    <w:rsid w:val="00EA4328"/>
    <w:rsid w:val="00EA4C7A"/>
    <w:rsid w:val="00EA4E15"/>
    <w:rsid w:val="00EA717D"/>
    <w:rsid w:val="00EB56FC"/>
    <w:rsid w:val="00EE5146"/>
    <w:rsid w:val="00EF01B2"/>
    <w:rsid w:val="00F33B21"/>
    <w:rsid w:val="00F36362"/>
    <w:rsid w:val="00F50EEE"/>
    <w:rsid w:val="00F6791B"/>
    <w:rsid w:val="00F70A65"/>
    <w:rsid w:val="00F71361"/>
    <w:rsid w:val="00F73D1F"/>
    <w:rsid w:val="00F77EF9"/>
    <w:rsid w:val="00F84204"/>
    <w:rsid w:val="00F90317"/>
    <w:rsid w:val="00FA7698"/>
    <w:rsid w:val="00FB00AF"/>
    <w:rsid w:val="00FB3A68"/>
    <w:rsid w:val="00FB71D4"/>
    <w:rsid w:val="00FC0458"/>
    <w:rsid w:val="00FC44B4"/>
    <w:rsid w:val="00FD001A"/>
    <w:rsid w:val="00FD1BF1"/>
    <w:rsid w:val="00FD4668"/>
    <w:rsid w:val="00FE3024"/>
    <w:rsid w:val="00FE4268"/>
    <w:rsid w:val="00FE42B7"/>
    <w:rsid w:val="00FE4873"/>
    <w:rsid w:val="00FE773C"/>
    <w:rsid w:val="00FE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customStyle="1" w:styleId="rvps2">
    <w:name w:val="rvps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6791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A76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698"/>
  </w:style>
  <w:style w:type="character" w:customStyle="1" w:styleId="rvts37">
    <w:name w:val="rvts37"/>
    <w:basedOn w:val="a0"/>
    <w:rsid w:val="00FA7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2939-17/paran2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4E99-AAA9-4778-9B48-5EBBBEA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userSpn1522</cp:lastModifiedBy>
  <cp:revision>129</cp:revision>
  <cp:lastPrinted>2017-02-24T12:03:00Z</cp:lastPrinted>
  <dcterms:created xsi:type="dcterms:W3CDTF">2017-01-04T11:16:00Z</dcterms:created>
  <dcterms:modified xsi:type="dcterms:W3CDTF">2017-02-24T13:22:00Z</dcterms:modified>
</cp:coreProperties>
</file>