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36" w:rsidRDefault="00CC3F36" w:rsidP="00CC3F36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    МІСЬКА   РАДА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   </w:t>
      </w:r>
    </w:p>
    <w:p w:rsidR="00CC3F36" w:rsidRPr="009C479B" w:rsidRDefault="00CC3F36" w:rsidP="00CC3F3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CC3F36" w:rsidRDefault="00CC3F36" w:rsidP="00CC3F36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597918">
        <w:rPr>
          <w:rFonts w:ascii="Times New Roman" w:hAnsi="Times New Roman"/>
          <w:b/>
          <w:sz w:val="28"/>
          <w:szCs w:val="28"/>
          <w:lang w:val="uk-UA"/>
        </w:rPr>
        <w:t>_____</w:t>
      </w:r>
    </w:p>
    <w:p w:rsidR="00CC3F36" w:rsidRDefault="00CC3F36" w:rsidP="00CC3F3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597918">
        <w:rPr>
          <w:b/>
          <w:sz w:val="24"/>
          <w:szCs w:val="24"/>
          <w:lang w:val="uk-UA"/>
        </w:rPr>
        <w:t xml:space="preserve">     </w:t>
      </w:r>
      <w:r>
        <w:rPr>
          <w:b/>
          <w:sz w:val="24"/>
          <w:szCs w:val="24"/>
          <w:lang w:val="uk-UA"/>
        </w:rPr>
        <w:t xml:space="preserve">»  </w:t>
      </w:r>
      <w:r w:rsidR="0066560A">
        <w:rPr>
          <w:b/>
          <w:sz w:val="24"/>
          <w:szCs w:val="24"/>
          <w:lang w:val="uk-UA"/>
        </w:rPr>
        <w:t xml:space="preserve">червня </w:t>
      </w:r>
      <w:r>
        <w:rPr>
          <w:b/>
          <w:sz w:val="24"/>
          <w:szCs w:val="24"/>
          <w:lang w:val="uk-UA"/>
        </w:rPr>
        <w:t>201</w:t>
      </w:r>
      <w:r w:rsidR="00597918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CC3F36" w:rsidRDefault="00CC3F36" w:rsidP="00CC3F3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597918">
        <w:rPr>
          <w:rFonts w:ascii="Times New Roman" w:hAnsi="Times New Roman"/>
          <w:sz w:val="24"/>
          <w:szCs w:val="24"/>
          <w:lang w:val="uk-UA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 xml:space="preserve">-й річниці Конституції України 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Керуючись п. 7 ст.32 Закону України «Про місцеве самоврядування в Україні», на виконання Указу Президента України від </w:t>
      </w:r>
      <w:r w:rsidR="00597918" w:rsidRPr="00D47A39">
        <w:rPr>
          <w:rFonts w:ascii="Times New Roman" w:hAnsi="Times New Roman"/>
          <w:sz w:val="24"/>
          <w:szCs w:val="24"/>
          <w:lang w:val="uk-UA"/>
        </w:rPr>
        <w:t>20</w:t>
      </w:r>
      <w:r w:rsidRPr="00D47A39">
        <w:rPr>
          <w:rFonts w:ascii="Times New Roman" w:hAnsi="Times New Roman"/>
          <w:sz w:val="24"/>
          <w:szCs w:val="24"/>
          <w:lang w:val="uk-UA"/>
        </w:rPr>
        <w:t>.0</w:t>
      </w:r>
      <w:r w:rsidR="00597918" w:rsidRPr="00D47A39">
        <w:rPr>
          <w:rFonts w:ascii="Times New Roman" w:hAnsi="Times New Roman"/>
          <w:sz w:val="24"/>
          <w:szCs w:val="24"/>
          <w:lang w:val="uk-UA"/>
        </w:rPr>
        <w:t>4</w:t>
      </w:r>
      <w:r w:rsidRPr="00D47A39">
        <w:rPr>
          <w:rFonts w:ascii="Times New Roman" w:hAnsi="Times New Roman"/>
          <w:sz w:val="24"/>
          <w:szCs w:val="24"/>
          <w:lang w:val="uk-UA"/>
        </w:rPr>
        <w:t>.201</w:t>
      </w:r>
      <w:r w:rsidR="00597918" w:rsidRPr="00D47A39">
        <w:rPr>
          <w:rFonts w:ascii="Times New Roman" w:hAnsi="Times New Roman"/>
          <w:sz w:val="24"/>
          <w:szCs w:val="24"/>
          <w:lang w:val="uk-UA"/>
        </w:rPr>
        <w:t>7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597918" w:rsidRPr="00D47A39">
        <w:rPr>
          <w:rFonts w:ascii="Times New Roman" w:hAnsi="Times New Roman"/>
          <w:sz w:val="24"/>
          <w:szCs w:val="24"/>
          <w:lang w:val="uk-UA"/>
        </w:rPr>
        <w:t>111</w:t>
      </w:r>
      <w:r w:rsidRPr="00D47A39">
        <w:rPr>
          <w:rFonts w:ascii="Times New Roman" w:hAnsi="Times New Roman"/>
          <w:sz w:val="24"/>
          <w:szCs w:val="24"/>
          <w:lang w:val="uk-UA"/>
        </w:rPr>
        <w:t>/201</w:t>
      </w:r>
      <w:r w:rsidR="00597918" w:rsidRPr="00D47A39">
        <w:rPr>
          <w:rFonts w:ascii="Times New Roman" w:hAnsi="Times New Roman"/>
          <w:sz w:val="24"/>
          <w:szCs w:val="24"/>
          <w:lang w:val="uk-UA"/>
        </w:rPr>
        <w:t>7</w:t>
      </w:r>
      <w:r w:rsidR="00DE5A72" w:rsidRPr="00D47A39">
        <w:rPr>
          <w:rFonts w:ascii="Times New Roman" w:hAnsi="Times New Roman"/>
          <w:sz w:val="24"/>
          <w:szCs w:val="24"/>
          <w:lang w:val="uk-UA"/>
        </w:rPr>
        <w:t xml:space="preserve"> «Про відзначення 2</w:t>
      </w:r>
      <w:r w:rsidR="00597918" w:rsidRPr="00D47A39">
        <w:rPr>
          <w:rFonts w:ascii="Times New Roman" w:hAnsi="Times New Roman"/>
          <w:sz w:val="24"/>
          <w:szCs w:val="24"/>
          <w:lang w:val="uk-UA"/>
        </w:rPr>
        <w:t>1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-ї річниці Конституції України», згідно </w:t>
      </w:r>
      <w:r w:rsidR="00597918" w:rsidRPr="00D47A39">
        <w:rPr>
          <w:rFonts w:ascii="Times New Roman" w:hAnsi="Times New Roman"/>
          <w:sz w:val="24"/>
          <w:szCs w:val="24"/>
          <w:lang w:val="uk-UA"/>
        </w:rPr>
        <w:t>рішенням виконкому 27.12.2016 року № 734 «Про затвердження календарного плану міських заходів щодо святкування державних і традиційних народних свят у 2017 році» зі змінами та доповненнями від 28.03.2017 року № 187</w:t>
      </w:r>
      <w:r w:rsidR="00D47A39" w:rsidRPr="00D47A39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47A39" w:rsidRPr="00D47A39">
        <w:rPr>
          <w:rFonts w:ascii="Times New Roman" w:hAnsi="Times New Roman"/>
          <w:color w:val="000000"/>
          <w:sz w:val="24"/>
          <w:szCs w:val="24"/>
          <w:lang w:val="uk-UA"/>
        </w:rPr>
        <w:t xml:space="preserve">згідно </w:t>
      </w:r>
      <w:r w:rsidR="00D47A39" w:rsidRPr="00D47A39">
        <w:rPr>
          <w:rFonts w:ascii="Times New Roman" w:hAnsi="Times New Roman"/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D47A39" w:rsidRPr="00D47A3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47A39" w:rsidRPr="00D47A39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D47A39" w:rsidRPr="00D47A3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47A39" w:rsidRPr="00D47A39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організацій",</w:t>
      </w:r>
      <w:r w:rsidR="00597918" w:rsidRPr="00D47A3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 та з метою гідного проведенн</w:t>
      </w:r>
      <w:r w:rsidR="00DE5A72" w:rsidRPr="00D47A39">
        <w:rPr>
          <w:rFonts w:ascii="Times New Roman" w:hAnsi="Times New Roman"/>
          <w:sz w:val="24"/>
          <w:szCs w:val="24"/>
          <w:lang w:val="uk-UA"/>
        </w:rPr>
        <w:t>я міських заходів, присвячених 2</w:t>
      </w:r>
      <w:r w:rsidR="003B5350" w:rsidRPr="00D47A39">
        <w:rPr>
          <w:rFonts w:ascii="Times New Roman" w:hAnsi="Times New Roman"/>
          <w:sz w:val="24"/>
          <w:szCs w:val="24"/>
          <w:lang w:val="uk-UA"/>
        </w:rPr>
        <w:t>1</w:t>
      </w:r>
      <w:r w:rsidRPr="00D47A39">
        <w:rPr>
          <w:rFonts w:ascii="Times New Roman" w:hAnsi="Times New Roman"/>
          <w:sz w:val="24"/>
          <w:szCs w:val="24"/>
          <w:lang w:val="uk-UA"/>
        </w:rPr>
        <w:t>-й річниці Конституції України, виконком міської ради</w:t>
      </w:r>
    </w:p>
    <w:p w:rsidR="00CC3F36" w:rsidRDefault="00CC3F36" w:rsidP="00CC3F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CC3F36" w:rsidRDefault="00CC3F36" w:rsidP="00CC3F36">
      <w:pPr>
        <w:spacing w:after="0" w:line="480" w:lineRule="auto"/>
        <w:ind w:left="567" w:hanging="28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1. Затвердити склад організаційного комітету щодо проведення міських заходів, присвячених </w:t>
      </w:r>
      <w:r w:rsidR="003B5350" w:rsidRPr="00D47A39">
        <w:rPr>
          <w:rFonts w:ascii="Times New Roman" w:hAnsi="Times New Roman"/>
          <w:sz w:val="24"/>
          <w:szCs w:val="24"/>
          <w:lang w:val="uk-UA"/>
        </w:rPr>
        <w:t>21</w:t>
      </w:r>
      <w:r w:rsidRPr="00D47A39">
        <w:rPr>
          <w:rFonts w:ascii="Times New Roman" w:hAnsi="Times New Roman"/>
          <w:sz w:val="24"/>
          <w:szCs w:val="24"/>
          <w:lang w:val="uk-UA"/>
        </w:rPr>
        <w:t>-й річниці Конституції України (Додаток 1).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2. Затвердити план заходів щодо проведення міських заходів, присвячених </w:t>
      </w:r>
      <w:r w:rsidR="003B5350" w:rsidRPr="00D47A39">
        <w:rPr>
          <w:rFonts w:ascii="Times New Roman" w:hAnsi="Times New Roman"/>
          <w:sz w:val="24"/>
          <w:szCs w:val="24"/>
          <w:lang w:val="uk-UA"/>
        </w:rPr>
        <w:t>21</w:t>
      </w:r>
      <w:r w:rsidRPr="00D47A39">
        <w:rPr>
          <w:rFonts w:ascii="Times New Roman" w:hAnsi="Times New Roman"/>
          <w:sz w:val="24"/>
          <w:szCs w:val="24"/>
          <w:lang w:val="uk-UA"/>
        </w:rPr>
        <w:t>-й річниці Конституції України (Додаток 2).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 w:rsidR="00DE5A72" w:rsidRPr="00D47A39">
        <w:rPr>
          <w:rFonts w:ascii="Times New Roman" w:hAnsi="Times New Roman"/>
          <w:sz w:val="24"/>
          <w:szCs w:val="24"/>
          <w:lang w:val="uk-UA"/>
        </w:rPr>
        <w:t>2</w:t>
      </w:r>
      <w:r w:rsidR="003B5350" w:rsidRPr="00D47A39">
        <w:rPr>
          <w:rFonts w:ascii="Times New Roman" w:hAnsi="Times New Roman"/>
          <w:sz w:val="24"/>
          <w:szCs w:val="24"/>
          <w:lang w:val="uk-UA"/>
        </w:rPr>
        <w:t>1</w:t>
      </w:r>
      <w:r w:rsidRPr="00D47A39">
        <w:rPr>
          <w:rFonts w:ascii="Times New Roman" w:hAnsi="Times New Roman"/>
          <w:sz w:val="24"/>
          <w:szCs w:val="24"/>
          <w:lang w:val="uk-UA"/>
        </w:rPr>
        <w:t>-й річниці Конституції України (Додаток 3).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4. Міському </w:t>
      </w:r>
      <w:proofErr w:type="spellStart"/>
      <w:r w:rsidRPr="00D47A39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D47A39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B35C17" w:rsidRPr="00D47A39">
        <w:rPr>
          <w:rFonts w:ascii="Times New Roman" w:hAnsi="Times New Roman"/>
          <w:sz w:val="24"/>
          <w:szCs w:val="24"/>
          <w:lang w:val="uk-UA"/>
        </w:rPr>
        <w:t>М.І.</w:t>
      </w:r>
      <w:r w:rsidRPr="00D47A39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D47A39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проведення міських заходів, присвячених </w:t>
      </w:r>
      <w:r w:rsidR="003B5350" w:rsidRPr="00D47A39">
        <w:rPr>
          <w:rFonts w:ascii="Times New Roman" w:hAnsi="Times New Roman"/>
          <w:sz w:val="24"/>
          <w:szCs w:val="24"/>
          <w:lang w:val="uk-UA"/>
        </w:rPr>
        <w:t>21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-й річниці Конституції України, згідно кошторису відділу культури, у межах передбачених лімітів.    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5. Дане рішення підлягає оприлюдненню.        </w:t>
      </w:r>
    </w:p>
    <w:p w:rsidR="00CC3F36" w:rsidRPr="00D47A39" w:rsidRDefault="00CC3F36" w:rsidP="00D47A3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 з  питань діяльності виконавчих органів міської ради </w:t>
      </w:r>
      <w:proofErr w:type="spellStart"/>
      <w:r w:rsidR="003B5350" w:rsidRPr="00D47A39">
        <w:rPr>
          <w:rFonts w:ascii="Times New Roman" w:hAnsi="Times New Roman"/>
          <w:sz w:val="24"/>
          <w:szCs w:val="24"/>
          <w:lang w:val="uk-UA"/>
        </w:rPr>
        <w:t>Зарецького</w:t>
      </w:r>
      <w:proofErr w:type="spellEnd"/>
      <w:r w:rsidR="003B5350" w:rsidRPr="00D47A39">
        <w:rPr>
          <w:rFonts w:ascii="Times New Roman" w:hAnsi="Times New Roman"/>
          <w:sz w:val="24"/>
          <w:szCs w:val="24"/>
          <w:lang w:val="uk-UA"/>
        </w:rPr>
        <w:t xml:space="preserve"> С.В.</w:t>
      </w:r>
      <w:r w:rsidR="00DE5A72" w:rsidRPr="00D47A39">
        <w:rPr>
          <w:rFonts w:ascii="Times New Roman" w:hAnsi="Times New Roman"/>
          <w:sz w:val="24"/>
          <w:szCs w:val="24"/>
          <w:lang w:val="uk-UA"/>
        </w:rPr>
        <w:t>.</w:t>
      </w:r>
    </w:p>
    <w:p w:rsidR="00A97AA2" w:rsidRDefault="00A97AA2" w:rsidP="00CC3F36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CC3F36" w:rsidRPr="00A96CA5" w:rsidRDefault="00CC3F36" w:rsidP="00CC3F36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</w:t>
      </w:r>
      <w:r w:rsidR="00A97AA2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B35C17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97A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301C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96CA5">
        <w:rPr>
          <w:rFonts w:ascii="Times New Roman" w:hAnsi="Times New Roman"/>
          <w:b/>
          <w:sz w:val="24"/>
          <w:szCs w:val="24"/>
          <w:lang w:val="uk-UA"/>
        </w:rPr>
        <w:t xml:space="preserve"> В.В. </w:t>
      </w:r>
      <w:proofErr w:type="spellStart"/>
      <w:r w:rsidRPr="00A96CA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CC3F36" w:rsidRPr="00A96CA5" w:rsidRDefault="00CC3F36" w:rsidP="00CC3F36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96CA5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DE5A72" w:rsidRDefault="00014EA8" w:rsidP="00CC3F36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CC3F36" w:rsidRPr="00A96CA5">
        <w:rPr>
          <w:rFonts w:ascii="Times New Roman" w:hAnsi="Times New Roman"/>
          <w:sz w:val="24"/>
          <w:szCs w:val="24"/>
          <w:lang w:val="uk-UA"/>
        </w:rPr>
        <w:t>ачальник відділу культури</w:t>
      </w:r>
      <w:r w:rsid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Т. В.</w:t>
      </w:r>
      <w:r w:rsidR="001301C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Грачова </w:t>
      </w:r>
    </w:p>
    <w:p w:rsidR="00B63CF0" w:rsidRDefault="00B63CF0" w:rsidP="00B63CF0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B63CF0" w:rsidRDefault="00B63CF0" w:rsidP="00B63CF0">
      <w:pPr>
        <w:tabs>
          <w:tab w:val="left" w:pos="8160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</w:t>
      </w:r>
      <w:r w:rsidR="001301C5"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014EA8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Ю.</w:t>
      </w:r>
      <w:r w:rsidR="00014E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А.</w:t>
      </w:r>
      <w:r w:rsidR="00014E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Журба</w:t>
      </w:r>
    </w:p>
    <w:p w:rsidR="00B63CF0" w:rsidRDefault="00B63CF0" w:rsidP="00B63CF0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В.о. першого заступника міського голови                                    </w:t>
      </w:r>
      <w:r w:rsidR="001301C5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014EA8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>С.</w:t>
      </w:r>
      <w:r w:rsidR="00014E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B63CF0" w:rsidRDefault="00B63CF0" w:rsidP="00B63CF0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</w:t>
      </w:r>
      <w:r w:rsidR="001301C5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014EA8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О.</w:t>
      </w:r>
      <w:r w:rsidR="00014E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І. Ярош</w:t>
      </w:r>
    </w:p>
    <w:p w:rsidR="00B63CF0" w:rsidRDefault="00B63CF0" w:rsidP="00B63CF0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</w:t>
      </w:r>
      <w:r w:rsidR="001301C5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014EA8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>М.</w:t>
      </w:r>
      <w:r w:rsidR="00014E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І.</w:t>
      </w:r>
      <w:r w:rsidR="00014EA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63CF0" w:rsidRDefault="00B63CF0" w:rsidP="00B63CF0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з</w:t>
      </w:r>
    </w:p>
    <w:p w:rsidR="00B63CF0" w:rsidRDefault="00B63CF0" w:rsidP="00B63CF0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юридичних та правових питань                                                      </w:t>
      </w:r>
      <w:r w:rsidR="001301C5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014EA8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>В.</w:t>
      </w:r>
      <w:r w:rsidR="00014E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В.</w:t>
      </w:r>
      <w:r w:rsidR="00014EA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A97AA2" w:rsidRDefault="00A97AA2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Додаток 1</w:t>
      </w:r>
    </w:p>
    <w:p w:rsidR="00A97AA2" w:rsidRPr="00A97AA2" w:rsidRDefault="00A97AA2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A97AA2" w:rsidRPr="00A97AA2" w:rsidRDefault="00A97AA2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B63CF0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A3135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6560A">
        <w:rPr>
          <w:rFonts w:ascii="Times New Roman" w:hAnsi="Times New Roman"/>
          <w:sz w:val="24"/>
          <w:szCs w:val="24"/>
          <w:lang w:val="uk-UA"/>
        </w:rPr>
        <w:t>червня</w:t>
      </w:r>
      <w:r w:rsidR="00B63C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135D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B63CF0">
        <w:rPr>
          <w:rFonts w:ascii="Times New Roman" w:hAnsi="Times New Roman"/>
          <w:sz w:val="24"/>
          <w:szCs w:val="24"/>
          <w:lang w:val="uk-UA"/>
        </w:rPr>
        <w:t>7</w:t>
      </w:r>
      <w:r w:rsidR="00A3135D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A97AA2" w:rsidRPr="00A97AA2" w:rsidRDefault="00A97AA2" w:rsidP="00A97AA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97AA2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A97AA2" w:rsidRPr="00A97AA2" w:rsidRDefault="00A97AA2" w:rsidP="00A97AA2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СКЛАД</w:t>
      </w:r>
    </w:p>
    <w:p w:rsidR="00400060" w:rsidRDefault="00400060" w:rsidP="00400060">
      <w:pPr>
        <w:tabs>
          <w:tab w:val="left" w:pos="3120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проведення міських заходів, присвячених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B63CF0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-й річниці Конституції  України </w:t>
      </w:r>
    </w:p>
    <w:p w:rsidR="00A97AA2" w:rsidRPr="00A97AA2" w:rsidRDefault="00A97AA2" w:rsidP="00A97AA2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63CF0" w:rsidRDefault="00B63CF0" w:rsidP="00B63CF0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B63CF0" w:rsidRDefault="00B63CF0" w:rsidP="00B6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B63CF0" w:rsidRDefault="00B63CF0" w:rsidP="00B6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Журба Ю.А.                 - керуючий справами виконкому, співголова оргкомітету </w:t>
      </w:r>
    </w:p>
    <w:p w:rsidR="00A97AA2" w:rsidRPr="00A97AA2" w:rsidRDefault="00A97AA2" w:rsidP="00A97AA2">
      <w:pPr>
        <w:tabs>
          <w:tab w:val="center" w:pos="5604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A97AA2" w:rsidRDefault="00A97AA2" w:rsidP="00A97AA2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B63CF0" w:rsidRDefault="00B63CF0" w:rsidP="00B63CF0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6"/>
        <w:gridCol w:w="6709"/>
      </w:tblGrid>
      <w:tr w:rsidR="00B63CF0" w:rsidTr="0045282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217B5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 w:rsidP="00B63C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</w:t>
            </w:r>
            <w:r w:rsidR="00217B5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 начальника УПП в місті Сєвєродонецьку</w:t>
            </w:r>
          </w:p>
        </w:tc>
      </w:tr>
      <w:tr w:rsidR="00B63CF0" w:rsidTr="0045282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 w:rsidP="00B63C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B63CF0" w:rsidTr="0045282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9F4900" w:rsidRDefault="009F4900" w:rsidP="009F49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F4900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9F49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 w:rsidP="00B63CF0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B63CF0" w:rsidTr="0045282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 w:rsidP="00B63CF0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B63CF0" w:rsidTr="0045282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 w:rsidP="00B63CF0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B63CF0" w:rsidTr="0045282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 w:rsidP="00B63C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B63CF0" w:rsidTr="0045282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 w:rsidP="00B63C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97AA2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B63CF0" w:rsidTr="0045282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 w:rsidP="00B63C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</w:t>
            </w:r>
          </w:p>
        </w:tc>
      </w:tr>
      <w:tr w:rsidR="00B63CF0" w:rsidTr="0045282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 w:rsidP="00B63C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B63CF0" w:rsidTr="0045282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 w:rsidP="00B63C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в.о.директора</w:t>
            </w:r>
            <w:proofErr w:type="spellEnd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СДЮК «Юність»</w:t>
            </w:r>
          </w:p>
        </w:tc>
      </w:tr>
      <w:tr w:rsidR="00B63CF0" w:rsidTr="0045282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 w:rsidP="00B63C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B63CF0" w:rsidRPr="00D47A39" w:rsidTr="0045282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 w:rsidP="00B63C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B63CF0" w:rsidTr="0045282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F0" w:rsidRPr="00B63CF0" w:rsidRDefault="00B63CF0" w:rsidP="00B63C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начальника відділу культури     </w:t>
            </w:r>
          </w:p>
        </w:tc>
      </w:tr>
      <w:tr w:rsidR="00452824" w:rsidTr="0045282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24" w:rsidRPr="00230FB9" w:rsidRDefault="00452824" w:rsidP="0045282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24" w:rsidRPr="00230FB9" w:rsidRDefault="00452824" w:rsidP="0045282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-    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культури     </w:t>
            </w:r>
          </w:p>
        </w:tc>
      </w:tr>
      <w:tr w:rsidR="00452824" w:rsidTr="0045282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24" w:rsidRPr="00B63CF0" w:rsidRDefault="00452824" w:rsidP="00452824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24" w:rsidRPr="00B63CF0" w:rsidRDefault="00452824" w:rsidP="00452824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452824" w:rsidTr="0045282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24" w:rsidRPr="00B63CF0" w:rsidRDefault="00452824" w:rsidP="00452824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Ясечко</w:t>
            </w:r>
            <w:proofErr w:type="spellEnd"/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А.О.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24" w:rsidRPr="00B63CF0" w:rsidRDefault="00452824" w:rsidP="0045282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3C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Сєвєродонецької міської організації «Товариство Червоного Хреста» (за згодою)</w:t>
            </w:r>
          </w:p>
        </w:tc>
      </w:tr>
      <w:tr w:rsidR="00726FD1" w:rsidTr="00452824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D1" w:rsidRPr="00726FD1" w:rsidRDefault="00726FD1" w:rsidP="00E5290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Чехута</w:t>
            </w:r>
            <w:proofErr w:type="spellEnd"/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  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D1" w:rsidRPr="00726FD1" w:rsidRDefault="00726FD1" w:rsidP="00726FD1">
            <w:pPr>
              <w:pStyle w:val="a3"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</w:tbl>
    <w:p w:rsidR="001301C5" w:rsidRDefault="001301C5" w:rsidP="00B63CF0">
      <w:pPr>
        <w:rPr>
          <w:rFonts w:ascii="Times New Roman" w:hAnsi="Times New Roman"/>
          <w:sz w:val="24"/>
          <w:szCs w:val="24"/>
          <w:lang w:val="uk-UA"/>
        </w:rPr>
      </w:pPr>
    </w:p>
    <w:p w:rsidR="00A97AA2" w:rsidRPr="00A97AA2" w:rsidRDefault="00B63CF0" w:rsidP="00B63CF0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</w:p>
    <w:p w:rsidR="00A97AA2" w:rsidRPr="00A97AA2" w:rsidRDefault="00A97AA2" w:rsidP="00A97AA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7AA2" w:rsidRPr="00A97AA2" w:rsidRDefault="00A97AA2" w:rsidP="00A97AA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A97AA2" w:rsidRPr="00A97AA2" w:rsidRDefault="00A97AA2" w:rsidP="00A97AA2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CC3F36" w:rsidRPr="00A97AA2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Pr="00A97AA2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B63CF0" w:rsidRDefault="00B63CF0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B63CF0" w:rsidRDefault="00B63CF0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</w:t>
      </w:r>
      <w:r w:rsidR="007D6328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Додаток  2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7D6328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CC3F36" w:rsidRPr="00CD2F73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7D6328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від «</w:t>
      </w:r>
      <w:r w:rsidR="007D6328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943DB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6560A">
        <w:rPr>
          <w:rFonts w:ascii="Times New Roman" w:hAnsi="Times New Roman"/>
          <w:sz w:val="24"/>
          <w:szCs w:val="24"/>
          <w:lang w:val="uk-UA"/>
        </w:rPr>
        <w:t xml:space="preserve">червня </w:t>
      </w:r>
      <w:r>
        <w:rPr>
          <w:rFonts w:ascii="Times New Roman" w:hAnsi="Times New Roman"/>
          <w:sz w:val="24"/>
          <w:szCs w:val="24"/>
          <w:lang w:val="uk-UA"/>
        </w:rPr>
        <w:t>201</w:t>
      </w:r>
      <w:r w:rsidR="007D6328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                                                                                                           </w:t>
      </w:r>
    </w:p>
    <w:p w:rsidR="00CC3F36" w:rsidRDefault="00CC3F36" w:rsidP="00CC3F36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4"/>
          <w:lang w:val="uk-UA"/>
        </w:rPr>
      </w:pPr>
    </w:p>
    <w:p w:rsidR="00CC3F36" w:rsidRPr="00010B34" w:rsidRDefault="00CC3F36" w:rsidP="00CC3F36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010B34">
        <w:rPr>
          <w:rFonts w:ascii="Times New Roman" w:hAnsi="Times New Roman"/>
          <w:sz w:val="24"/>
          <w:lang w:val="uk-UA"/>
        </w:rPr>
        <w:t xml:space="preserve">ПЛАН  </w:t>
      </w:r>
    </w:p>
    <w:p w:rsidR="00CC3F36" w:rsidRDefault="00CC3F36" w:rsidP="00CC3F36">
      <w:pPr>
        <w:tabs>
          <w:tab w:val="left" w:pos="3120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010B34">
        <w:rPr>
          <w:rFonts w:ascii="Times New Roman" w:hAnsi="Times New Roman"/>
          <w:sz w:val="24"/>
          <w:lang w:val="uk-UA"/>
        </w:rPr>
        <w:t xml:space="preserve">          проведення міських заходів, присвячених</w:t>
      </w:r>
      <w:r w:rsidRPr="00010B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0060">
        <w:rPr>
          <w:rFonts w:ascii="Times New Roman" w:hAnsi="Times New Roman"/>
          <w:sz w:val="24"/>
          <w:szCs w:val="24"/>
          <w:lang w:val="uk-UA"/>
        </w:rPr>
        <w:t>2</w:t>
      </w:r>
      <w:r w:rsidR="007D6328">
        <w:rPr>
          <w:rFonts w:ascii="Times New Roman" w:hAnsi="Times New Roman"/>
          <w:sz w:val="24"/>
          <w:szCs w:val="24"/>
          <w:lang w:val="uk-UA"/>
        </w:rPr>
        <w:t>1</w:t>
      </w:r>
      <w:r w:rsidRPr="00010B34">
        <w:rPr>
          <w:rFonts w:ascii="Times New Roman" w:hAnsi="Times New Roman"/>
          <w:sz w:val="24"/>
          <w:szCs w:val="24"/>
          <w:lang w:val="uk-UA"/>
        </w:rPr>
        <w:t xml:space="preserve">-й річниці Конституції  України </w:t>
      </w:r>
    </w:p>
    <w:p w:rsidR="00010B34" w:rsidRPr="00010B34" w:rsidRDefault="00010B34" w:rsidP="00CC3F36">
      <w:pPr>
        <w:tabs>
          <w:tab w:val="left" w:pos="312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080"/>
        <w:gridCol w:w="1895"/>
        <w:gridCol w:w="2381"/>
      </w:tblGrid>
      <w:tr w:rsidR="00CC3F36" w:rsidRPr="00C0779A" w:rsidTr="004528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CC3F36" w:rsidRPr="00C0779A" w:rsidTr="004528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D47A39"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.201</w:t>
            </w:r>
            <w:r w:rsidR="003918CC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</w:p>
          <w:p w:rsidR="00CC3F36" w:rsidRPr="00C0779A" w:rsidRDefault="00CC3F36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CC" w:rsidRDefault="003918CC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Зарецький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С.В.</w:t>
            </w:r>
          </w:p>
          <w:p w:rsidR="003918CC" w:rsidRDefault="003918CC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Ярош О.І.</w:t>
            </w:r>
          </w:p>
          <w:p w:rsidR="00755661" w:rsidRDefault="003918CC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Журба Ю.А.</w:t>
            </w:r>
          </w:p>
          <w:p w:rsidR="00857896" w:rsidRPr="00C0779A" w:rsidRDefault="00857896" w:rsidP="00010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CC3F36" w:rsidRPr="00305B40" w:rsidTr="004528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приведення в належний стан місць проведення урочистих заходів, використання державної символіки під час проведення святкування Дня Конституції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України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39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3918CC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96" w:rsidRDefault="003918CC" w:rsidP="00391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Ярош О.І.</w:t>
            </w:r>
          </w:p>
          <w:p w:rsidR="003918CC" w:rsidRPr="00C0779A" w:rsidRDefault="003918CC" w:rsidP="00391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Ковалевський А.А.</w:t>
            </w:r>
          </w:p>
        </w:tc>
      </w:tr>
      <w:tr w:rsidR="00CC3F36" w:rsidRPr="00305B40" w:rsidTr="004528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Органі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зувати поздоровлення з нагоди 2</w:t>
            </w:r>
            <w:r w:rsidR="003918CC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України: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- придбати святкові листівки, конверти, марки;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написати та розіслати святкові листівки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3918CC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6.201</w:t>
            </w:r>
            <w:r w:rsidR="003918CC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</w:p>
          <w:p w:rsidR="00CC3F36" w:rsidRPr="00C0779A" w:rsidRDefault="00CC3F36" w:rsidP="0039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24.06.201</w:t>
            </w:r>
            <w:r w:rsidR="003918CC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3918CC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Зарецький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С.В.</w:t>
            </w:r>
          </w:p>
          <w:p w:rsidR="00857896" w:rsidRPr="00C0779A" w:rsidRDefault="009F4900" w:rsidP="000246B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 w:rsidRPr="009F4900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9F49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246BF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="000246B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CC3F36" w:rsidRPr="00305B40" w:rsidTr="004528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4.</w:t>
            </w:r>
          </w:p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розміщення Державних прапорів України на державних та комунальних установах, закладах та організаціях міста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39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28.06.201</w:t>
            </w:r>
            <w:r w:rsidR="003918CC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CC3F36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Керівники закладів</w:t>
            </w:r>
          </w:p>
        </w:tc>
      </w:tr>
      <w:tr w:rsidR="00CC3F36" w:rsidRPr="00305B40" w:rsidTr="004528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CC" w:rsidRPr="003918CC" w:rsidRDefault="00794287" w:rsidP="00391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Відеомарафон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т</w:t>
            </w:r>
            <w:r w:rsidR="003918CC" w:rsidRPr="003918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ематична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виставка </w:t>
            </w:r>
            <w:r w:rsidR="003918CC" w:rsidRPr="003918CC">
              <w:rPr>
                <w:rFonts w:ascii="Times New Roman" w:hAnsi="Times New Roman"/>
                <w:sz w:val="24"/>
                <w:szCs w:val="24"/>
                <w:lang w:val="uk-UA"/>
              </w:rPr>
              <w:t>«Оберіг нашої державності»</w:t>
            </w:r>
            <w:r w:rsidR="003918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857896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</w:t>
            </w:r>
            <w:r w:rsidR="003918CC">
              <w:rPr>
                <w:rFonts w:ascii="Times New Roman" w:hAnsi="Times New Roman"/>
                <w:sz w:val="24"/>
                <w:szCs w:val="20"/>
                <w:lang w:val="uk-UA"/>
              </w:rPr>
              <w:t>а</w:t>
            </w:r>
            <w:r w:rsidR="00857896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85789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918C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57896" w:rsidRPr="00010B34">
              <w:rPr>
                <w:rFonts w:ascii="Times New Roman" w:hAnsi="Times New Roman"/>
                <w:sz w:val="24"/>
                <w:szCs w:val="24"/>
                <w:lang w:val="uk-UA"/>
              </w:rPr>
              <w:t>-й річниці Конституції  України</w:t>
            </w:r>
            <w:r w:rsidR="008578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великому фойє</w:t>
            </w:r>
            <w:r w:rsidR="008578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КЗ «Сєвєродонецький міський Палац культури»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6" w:rsidRDefault="00857896" w:rsidP="00857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794287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3918CC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</w:p>
          <w:p w:rsidR="00857896" w:rsidRPr="00C0779A" w:rsidRDefault="003918CC" w:rsidP="0079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="00794287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 w:rsidR="00794287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Default="00452824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857896"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857896" w:rsidRPr="00C0779A" w:rsidRDefault="00857896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CC3F36" w:rsidRPr="00726FD1" w:rsidTr="004528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Організувати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урочисте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покладання квітів до </w:t>
            </w:r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>пам’ятник</w:t>
            </w:r>
            <w:r w:rsidR="000E2A83" w:rsidRPr="000E2A83">
              <w:rPr>
                <w:rFonts w:ascii="Times New Roman" w:hAnsi="Times New Roman"/>
                <w:sz w:val="24"/>
                <w:szCs w:val="20"/>
                <w:lang w:val="uk-UA"/>
              </w:rPr>
              <w:t>а</w:t>
            </w:r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66560A" w:rsidRPr="000E2A83">
              <w:rPr>
                <w:rFonts w:ascii="Times New Roman" w:hAnsi="Times New Roman"/>
                <w:sz w:val="24"/>
                <w:lang w:val="uk-UA" w:eastAsia="en-US"/>
              </w:rPr>
              <w:t xml:space="preserve">генерал-майору Національної гвардії України </w:t>
            </w:r>
            <w:r w:rsidR="0066560A" w:rsidRPr="0066560A">
              <w:rPr>
                <w:rFonts w:ascii="Times New Roman" w:hAnsi="Times New Roman"/>
                <w:sz w:val="24"/>
                <w:lang w:val="uk-UA" w:eastAsia="en-US"/>
              </w:rPr>
              <w:t xml:space="preserve">Олександру Віталійовичу </w:t>
            </w:r>
            <w:proofErr w:type="spellStart"/>
            <w:r w:rsidR="0066560A" w:rsidRPr="0066560A">
              <w:rPr>
                <w:rFonts w:ascii="Times New Roman" w:hAnsi="Times New Roman"/>
                <w:sz w:val="24"/>
                <w:lang w:val="uk-UA" w:eastAsia="en-US"/>
              </w:rPr>
              <w:t>Радієвському</w:t>
            </w:r>
            <w:proofErr w:type="spellEnd"/>
            <w:r w:rsidR="00010B34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з нагоди </w:t>
            </w:r>
            <w:r w:rsidR="00400060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3918CC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36" w:rsidRPr="00C0779A" w:rsidRDefault="00010B34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2</w:t>
            </w:r>
            <w:r w:rsidR="006D6D7D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="00CC3F36"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6D6D7D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</w:p>
          <w:p w:rsidR="00CC3F36" w:rsidRPr="00C0779A" w:rsidRDefault="00010B34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10.0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99" w:rsidRDefault="006D6D7D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Зарецький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С.В.</w:t>
            </w:r>
          </w:p>
          <w:p w:rsidR="009C3299" w:rsidRDefault="009F4900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 w:rsidRPr="009F4900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9F49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246BF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="000246B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6D6D7D">
              <w:rPr>
                <w:rFonts w:ascii="Times New Roman" w:hAnsi="Times New Roman"/>
                <w:sz w:val="24"/>
                <w:szCs w:val="20"/>
                <w:lang w:val="uk-UA"/>
              </w:rPr>
              <w:t>Каминін</w:t>
            </w:r>
            <w:proofErr w:type="spellEnd"/>
            <w:r w:rsidR="006D6D7D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В.В.</w:t>
            </w:r>
          </w:p>
          <w:p w:rsidR="00726FD1" w:rsidRPr="00C0779A" w:rsidRDefault="00726FD1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Чехута</w:t>
            </w:r>
            <w:proofErr w:type="spellEnd"/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</w:tc>
      </w:tr>
      <w:tr w:rsidR="004A58FA" w:rsidRPr="00305B40" w:rsidTr="004528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F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FA" w:rsidRPr="00C0779A" w:rsidRDefault="004A58FA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Придбати квіткову продукцію для о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рганіз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ації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урочистого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покладання </w:t>
            </w:r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>квітів до пам</w:t>
            </w:r>
            <w:r w:rsidR="00452824" w:rsidRPr="000E2A83">
              <w:rPr>
                <w:rFonts w:ascii="Times New Roman" w:hAnsi="Times New Roman"/>
                <w:sz w:val="24"/>
                <w:szCs w:val="20"/>
                <w:lang w:val="uk-UA"/>
              </w:rPr>
              <w:t>’ятник</w:t>
            </w:r>
            <w:r w:rsidR="000E2A83" w:rsidRPr="000E2A83">
              <w:rPr>
                <w:rFonts w:ascii="Times New Roman" w:hAnsi="Times New Roman"/>
                <w:sz w:val="24"/>
                <w:szCs w:val="20"/>
                <w:lang w:val="uk-UA"/>
              </w:rPr>
              <w:t>а</w:t>
            </w:r>
            <w:r w:rsidR="00452824" w:rsidRPr="000E2A83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66560A" w:rsidRPr="000E2A83">
              <w:rPr>
                <w:rFonts w:ascii="Times New Roman" w:hAnsi="Times New Roman"/>
                <w:sz w:val="24"/>
                <w:lang w:val="uk-UA" w:eastAsia="en-US"/>
              </w:rPr>
              <w:t xml:space="preserve">генерал-майору Національної гвардії України Олександру Віталійовичу </w:t>
            </w:r>
            <w:proofErr w:type="spellStart"/>
            <w:r w:rsidR="0066560A" w:rsidRPr="000E2A83">
              <w:rPr>
                <w:rFonts w:ascii="Times New Roman" w:hAnsi="Times New Roman"/>
                <w:sz w:val="24"/>
                <w:lang w:val="uk-UA" w:eastAsia="en-US"/>
              </w:rPr>
              <w:t>Радієвському</w:t>
            </w:r>
            <w:proofErr w:type="spellEnd"/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, з нагоди </w:t>
            </w:r>
            <w:r w:rsidR="00B35C17" w:rsidRPr="000E2A83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434780" w:rsidRPr="000E2A83">
              <w:rPr>
                <w:rFonts w:ascii="Times New Roman" w:hAnsi="Times New Roman"/>
                <w:sz w:val="24"/>
                <w:szCs w:val="20"/>
                <w:lang w:val="uk-UA"/>
              </w:rPr>
              <w:t>1</w:t>
            </w:r>
            <w:r w:rsidRPr="000E2A83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FA" w:rsidRDefault="004A58FA" w:rsidP="00434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434780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434780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80" w:rsidRPr="00434780" w:rsidRDefault="000246BF" w:rsidP="00452824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0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</w:tc>
      </w:tr>
      <w:tr w:rsidR="00CC3F36" w:rsidRPr="00305B40" w:rsidTr="00452824">
        <w:trPr>
          <w:trHeight w:val="1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831F3E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Провести у  міських бібліотеках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інформаційно-просвітницькі заходи: тематичні бесіди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бібліографічні огляди, літературні вікторини, 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книжково-ілюстративні виставки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спрямовані на роз’яснення значення норм Конституції України у становленні демократичної держави, на формування правової культури, виховання громадянської свідомості та поваги до Основ Закону України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943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943DB4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52824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CC3F36" w:rsidRPr="00C0779A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="00CC3F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CC3F36" w:rsidRDefault="00352E52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352E52" w:rsidRDefault="00352E52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010B34" w:rsidRPr="00C0779A" w:rsidRDefault="00010B34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CC3F36" w:rsidRPr="00C0779A" w:rsidTr="00452824">
        <w:trPr>
          <w:trHeight w:val="1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9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94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провести у позашкільних закладах міста, майданчиках відпочинку та літніх оздоровчих таборах історичні вікторини, засідання клубів, конкурси дитячих творчих робіт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присвячених </w:t>
            </w:r>
            <w:r w:rsidR="00401FB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43DB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-ї річниці Конституції України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401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943DB4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Каширіна О.Г.</w:t>
            </w:r>
          </w:p>
          <w:p w:rsidR="00CC3F36" w:rsidRDefault="00CC3F36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Буряк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Н.Д.</w:t>
            </w:r>
          </w:p>
          <w:p w:rsidR="004A58FA" w:rsidRPr="00C0779A" w:rsidRDefault="00943DB4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Нехаєва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  <w:p w:rsidR="00CC3F36" w:rsidRDefault="00CC3F36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3F36" w:rsidRPr="00C0779A" w:rsidRDefault="00CC3F36" w:rsidP="00E70B12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C3F36" w:rsidRPr="00C0779A" w:rsidTr="00452824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lastRenderedPageBreak/>
              <w:t>10</w:t>
            </w:r>
            <w:r w:rsidR="00CC3F36"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фізкультурно-масові  і спортивні змагання,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походи, екскурсії, відвідування матчевих зустрічей, кваліфікаційних змагань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нагоди Дня Конституції України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401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943DB4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4A58FA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Кузьменко Ю.О.</w:t>
            </w:r>
          </w:p>
        </w:tc>
      </w:tr>
      <w:tr w:rsidR="00574BFB" w:rsidRPr="00C0779A" w:rsidTr="00452824">
        <w:trPr>
          <w:trHeight w:val="1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FB" w:rsidRDefault="00574BFB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FB" w:rsidRPr="00574BFB" w:rsidRDefault="00574BFB" w:rsidP="00943DB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розміщення в місцевих засобах масової інформації звернень-привітань, </w:t>
            </w:r>
            <w:r>
              <w:rPr>
                <w:rFonts w:ascii="Times New Roman" w:hAnsi="Times New Roman"/>
                <w:sz w:val="24"/>
                <w:lang w:val="uk-UA"/>
              </w:rPr>
              <w:t>присвячених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401FBE">
              <w:rPr>
                <w:rFonts w:ascii="Times New Roman" w:hAnsi="Times New Roman"/>
                <w:sz w:val="24"/>
                <w:lang w:val="uk-UA"/>
              </w:rPr>
              <w:t>2</w:t>
            </w:r>
            <w:r w:rsidR="00943DB4">
              <w:rPr>
                <w:rFonts w:ascii="Times New Roman" w:hAnsi="Times New Roman"/>
                <w:sz w:val="24"/>
                <w:lang w:val="uk-UA"/>
              </w:rPr>
              <w:t>1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-й  річниці Конституції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керівників органів влади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FB" w:rsidRDefault="00574BFB" w:rsidP="00943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943DB4"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FB" w:rsidRDefault="00943DB4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Каминін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В.В.</w:t>
            </w:r>
          </w:p>
          <w:p w:rsidR="009C3299" w:rsidRDefault="009C3299" w:rsidP="00452824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Руденко Г.В.</w:t>
            </w:r>
          </w:p>
        </w:tc>
      </w:tr>
      <w:tr w:rsidR="00452824" w:rsidRPr="00C0779A" w:rsidTr="004528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24" w:rsidRPr="00C0779A" w:rsidRDefault="00452824" w:rsidP="0045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12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24" w:rsidRPr="00452824" w:rsidRDefault="00452824" w:rsidP="00452824">
            <w:pPr>
              <w:rPr>
                <w:rFonts w:ascii="Times New Roman" w:hAnsi="Times New Roman"/>
                <w:sz w:val="24"/>
                <w:lang w:val="uk-UA" w:eastAsia="en-US"/>
              </w:rPr>
            </w:pPr>
            <w:r w:rsidRPr="00452824">
              <w:rPr>
                <w:rFonts w:ascii="Times New Roman" w:hAnsi="Times New Roman"/>
                <w:sz w:val="24"/>
                <w:lang w:val="uk-UA" w:eastAsia="en-US"/>
              </w:rPr>
              <w:t>Організувати та забезпечити транспорт для о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бслуговування урочистих заходів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24" w:rsidRPr="00452824" w:rsidRDefault="00452824" w:rsidP="00452824">
            <w:pPr>
              <w:jc w:val="center"/>
              <w:rPr>
                <w:rFonts w:ascii="Times New Roman" w:hAnsi="Times New Roman"/>
                <w:sz w:val="24"/>
                <w:lang w:val="uk-UA" w:eastAsia="en-US"/>
              </w:rPr>
            </w:pPr>
            <w:r w:rsidRPr="00452824">
              <w:rPr>
                <w:rFonts w:ascii="Times New Roman" w:hAnsi="Times New Roman"/>
                <w:sz w:val="24"/>
                <w:lang w:val="uk-UA" w:eastAsia="en-US"/>
              </w:rPr>
              <w:t>2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7.06</w:t>
            </w:r>
            <w:r w:rsidRPr="00452824">
              <w:rPr>
                <w:rFonts w:ascii="Times New Roman" w:hAnsi="Times New Roman"/>
                <w:sz w:val="24"/>
                <w:lang w:val="uk-UA" w:eastAsia="en-US"/>
              </w:rPr>
              <w:t>.201</w:t>
            </w:r>
            <w:r>
              <w:rPr>
                <w:rFonts w:ascii="Times New Roman" w:hAnsi="Times New Roman"/>
                <w:sz w:val="24"/>
                <w:lang w:val="uk-UA" w:eastAsia="en-US"/>
              </w:rPr>
              <w:t>7</w:t>
            </w:r>
            <w:r w:rsidRPr="00452824">
              <w:rPr>
                <w:rFonts w:ascii="Times New Roman" w:hAnsi="Times New Roman"/>
                <w:sz w:val="24"/>
                <w:lang w:val="uk-UA"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24" w:rsidRDefault="00452824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452824" w:rsidRDefault="00452824" w:rsidP="0045282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  <w:tr w:rsidR="0066560A" w:rsidRPr="00C0779A" w:rsidTr="000E2A83">
        <w:trPr>
          <w:trHeight w:val="9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A" w:rsidRPr="00C0779A" w:rsidRDefault="0066560A" w:rsidP="0066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13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A" w:rsidRPr="0066560A" w:rsidRDefault="0066560A" w:rsidP="0066560A">
            <w:pPr>
              <w:rPr>
                <w:rFonts w:ascii="Times New Roman" w:hAnsi="Times New Roman"/>
                <w:sz w:val="24"/>
                <w:lang w:val="uk-UA" w:eastAsia="en-US"/>
              </w:rPr>
            </w:pPr>
            <w:r w:rsidRPr="0066560A">
              <w:rPr>
                <w:rFonts w:ascii="Times New Roman" w:hAnsi="Times New Roman"/>
                <w:sz w:val="24"/>
                <w:lang w:val="uk-UA" w:eastAsia="en-US"/>
              </w:rPr>
              <w:t xml:space="preserve">Забезпечити озвучення біля пам’ятника генерал-майору Національної гвардії України Олександру Віталійовичу </w:t>
            </w:r>
            <w:proofErr w:type="spellStart"/>
            <w:r w:rsidRPr="0066560A">
              <w:rPr>
                <w:rFonts w:ascii="Times New Roman" w:hAnsi="Times New Roman"/>
                <w:sz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A" w:rsidRPr="00C0779A" w:rsidRDefault="0066560A" w:rsidP="0066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27.06.2017</w:t>
            </w:r>
          </w:p>
          <w:p w:rsidR="0066560A" w:rsidRPr="0066560A" w:rsidRDefault="0066560A" w:rsidP="0066560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10.0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A" w:rsidRDefault="0066560A" w:rsidP="0066560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66560A" w:rsidRPr="0066560A" w:rsidRDefault="0066560A" w:rsidP="0066560A">
            <w:pPr>
              <w:rPr>
                <w:rFonts w:ascii="Times New Roman" w:hAnsi="Times New Roman"/>
                <w:color w:val="FF0000"/>
                <w:sz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</w:tc>
      </w:tr>
      <w:tr w:rsidR="000E2A83" w:rsidRPr="00C0779A" w:rsidTr="00726FD1">
        <w:trPr>
          <w:trHeight w:val="1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14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726FD1" w:rsidRDefault="000E2A83" w:rsidP="00726FD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сценарій проведення урочистого </w:t>
            </w:r>
            <w:r w:rsidR="0084460A"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покладання квітів</w:t>
            </w:r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біля пам’ятника генерал-майору Національної гвардії України Олександру Віталійовичу </w:t>
            </w:r>
            <w:proofErr w:type="spellStart"/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726FD1" w:rsidRDefault="000E2A83" w:rsidP="00726FD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726FD1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 xml:space="preserve">до </w:t>
            </w:r>
            <w:r w:rsidR="0084460A" w:rsidRPr="00726FD1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21</w:t>
            </w:r>
            <w:r w:rsidRPr="00726FD1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.06.2017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0A" w:rsidRPr="00726FD1" w:rsidRDefault="0084460A" w:rsidP="00726FD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26FD1">
              <w:rPr>
                <w:rFonts w:ascii="Times New Roman" w:hAnsi="Times New Roman"/>
                <w:sz w:val="24"/>
                <w:szCs w:val="24"/>
                <w:lang w:val="uk-UA"/>
              </w:rPr>
              <w:t>Каминін</w:t>
            </w:r>
            <w:proofErr w:type="spellEnd"/>
            <w:r w:rsidRPr="00726F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  <w:p w:rsidR="000E2A83" w:rsidRPr="00726FD1" w:rsidRDefault="000E2A83" w:rsidP="00726FD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4460A" w:rsidRPr="00726FD1" w:rsidRDefault="0084460A" w:rsidP="00726FD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6FD1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0E2A83" w:rsidRPr="00726FD1" w:rsidRDefault="00726FD1" w:rsidP="00726FD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Чехута</w:t>
            </w:r>
            <w:proofErr w:type="spellEnd"/>
            <w:r w:rsidRPr="00726FD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</w:tc>
      </w:tr>
      <w:tr w:rsidR="000E2A83" w:rsidRPr="00C0779A" w:rsidTr="004528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15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3" w:rsidRPr="00C0779A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Надіслати телефонограми на підприємства, установи та організації міста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щодо:</w:t>
            </w:r>
          </w:p>
          <w:p w:rsidR="000E2A83" w:rsidRPr="00C0779A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 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проведення урочистих зборів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з нагоди 21-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ї річниці Конституції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;</w:t>
            </w:r>
          </w:p>
          <w:p w:rsidR="000E2A83" w:rsidRPr="00C0779A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 встановлення державної символіки України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на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закладах, установах та організаціях міста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інших будівлях та спорудах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до 2</w:t>
            </w:r>
            <w:r w:rsidR="00F51F5A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.06.2017</w:t>
            </w:r>
          </w:p>
          <w:p w:rsidR="000E2A83" w:rsidRPr="00C0779A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3" w:rsidRPr="00C0779A" w:rsidRDefault="009F4900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 w:rsidRPr="009F4900"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 w:rsidRPr="009F49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0E2A83" w:rsidRPr="00C0779A" w:rsidTr="004528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16.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3" w:rsidRPr="00513BF8" w:rsidRDefault="000E2A83" w:rsidP="000E2A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E2A83" w:rsidRPr="00513BF8" w:rsidRDefault="000E2A83" w:rsidP="000E2A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13BF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E2A83" w:rsidRPr="00513BF8" w:rsidRDefault="000E2A83" w:rsidP="000E2A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0E2A83" w:rsidRPr="007D129D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BF8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F5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F51F5A">
              <w:rPr>
                <w:rFonts w:ascii="Times New Roman" w:hAnsi="Times New Roman"/>
                <w:sz w:val="24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3" w:rsidRPr="00C0779A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Каминін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В.В.</w:t>
            </w:r>
          </w:p>
        </w:tc>
      </w:tr>
      <w:tr w:rsidR="000E2A83" w:rsidRPr="00C0779A" w:rsidTr="004528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83" w:rsidRPr="00C0779A" w:rsidRDefault="000E2A83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17.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3" w:rsidRPr="00C0779A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A" w:rsidRDefault="00F51F5A" w:rsidP="00F5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25.06.2017</w:t>
            </w:r>
          </w:p>
          <w:p w:rsidR="000E2A83" w:rsidRPr="00C0779A" w:rsidRDefault="000E2A83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27.06.2017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83" w:rsidRDefault="000E2A83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</w:p>
          <w:p w:rsidR="000E2A83" w:rsidRPr="00C0779A" w:rsidRDefault="00F51F5A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</w:tr>
      <w:tr w:rsidR="00F51F5A" w:rsidRPr="00C0779A" w:rsidTr="004528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A" w:rsidRDefault="00F51F5A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18.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A" w:rsidRPr="00F51F5A" w:rsidRDefault="00F51F5A" w:rsidP="00F51F5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A" w:rsidRDefault="00F51F5A" w:rsidP="00F5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25.06.2017</w:t>
            </w:r>
          </w:p>
          <w:p w:rsidR="00F51F5A" w:rsidRPr="00F51F5A" w:rsidRDefault="00F51F5A" w:rsidP="00F51F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27.06.2017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A" w:rsidRPr="00F51F5A" w:rsidRDefault="00F51F5A" w:rsidP="00F51F5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F51F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F51F5A" w:rsidRPr="00F51F5A" w:rsidRDefault="00F51F5A" w:rsidP="00F51F5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1F5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F51F5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F51F5A" w:rsidRPr="00C0779A" w:rsidTr="004528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5A" w:rsidRPr="00C0779A" w:rsidRDefault="00F51F5A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19.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5A" w:rsidRPr="00E55EEF" w:rsidRDefault="00F51F5A" w:rsidP="000E2A83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>Організувати і підготувати:</w:t>
            </w:r>
          </w:p>
          <w:p w:rsidR="00F51F5A" w:rsidRPr="00136AE7" w:rsidRDefault="00F51F5A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- 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міській газеті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 та на сайті Сєвєродонецької міської ради тематичні сторінки,</w:t>
            </w:r>
            <w:r w:rsidRPr="007D12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рубрики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та висвітлення міських заходів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присвячен</w:t>
            </w:r>
            <w:r>
              <w:rPr>
                <w:rFonts w:ascii="Times New Roman" w:hAnsi="Times New Roman"/>
                <w:sz w:val="24"/>
                <w:lang w:val="uk-UA"/>
              </w:rPr>
              <w:t>их</w:t>
            </w:r>
            <w:r w:rsidRPr="00E55EE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21</w:t>
            </w: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-й  річниці Конституції України</w:t>
            </w:r>
            <w:r w:rsidRPr="00C07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5A" w:rsidRPr="00C0779A" w:rsidRDefault="00F51F5A" w:rsidP="000E2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5A" w:rsidRDefault="00F51F5A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Каминін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В.В.</w:t>
            </w:r>
          </w:p>
          <w:p w:rsidR="00F51F5A" w:rsidRDefault="00F51F5A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Руденко Г.В.</w:t>
            </w:r>
          </w:p>
          <w:p w:rsidR="00F51F5A" w:rsidRDefault="00F51F5A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F51F5A" w:rsidRPr="00C0779A" w:rsidRDefault="00F51F5A" w:rsidP="000E2A8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</w:tbl>
    <w:p w:rsidR="00B35C17" w:rsidRDefault="00B35C17" w:rsidP="00CC3F3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52824" w:rsidRDefault="00452824" w:rsidP="00CC3F3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C3F36" w:rsidRPr="004A58FA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</w:t>
      </w:r>
      <w:r w:rsidR="00B35C17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CF1B7B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B35C17">
        <w:rPr>
          <w:rFonts w:ascii="Times New Roman" w:hAnsi="Times New Roman"/>
          <w:sz w:val="24"/>
          <w:szCs w:val="24"/>
          <w:lang w:val="uk-UA"/>
        </w:rPr>
        <w:t xml:space="preserve">           Ю.А.Журба</w:t>
      </w:r>
      <w:r w:rsidRPr="004A58FA">
        <w:rPr>
          <w:rFonts w:ascii="Times New Roman" w:hAnsi="Times New Roman"/>
          <w:sz w:val="24"/>
          <w:lang w:val="uk-UA"/>
        </w:rPr>
        <w:t xml:space="preserve"> 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0D0F19" w:rsidRDefault="000D0F19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Додаток  3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до рішення виконкому </w:t>
      </w:r>
    </w:p>
    <w:p w:rsidR="00CC3F36" w:rsidRDefault="00CC3F36" w:rsidP="00CC3F3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="00CF1B7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від «</w:t>
      </w:r>
      <w:r w:rsidR="00943DB4">
        <w:rPr>
          <w:rFonts w:ascii="Times New Roman" w:hAnsi="Times New Roman"/>
          <w:sz w:val="24"/>
          <w:szCs w:val="24"/>
          <w:lang w:val="uk-UA"/>
        </w:rPr>
        <w:t xml:space="preserve">      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560A">
        <w:rPr>
          <w:rFonts w:ascii="Times New Roman" w:hAnsi="Times New Roman"/>
          <w:sz w:val="24"/>
          <w:szCs w:val="24"/>
          <w:lang w:val="uk-UA"/>
        </w:rPr>
        <w:t>червня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943DB4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</w:t>
      </w:r>
    </w:p>
    <w:p w:rsidR="00CC3F36" w:rsidRDefault="00CC3F36" w:rsidP="00CC3F36">
      <w:pPr>
        <w:rPr>
          <w:rFonts w:ascii="Times New Roman" w:hAnsi="Times New Roman"/>
          <w:sz w:val="28"/>
          <w:szCs w:val="28"/>
          <w:lang w:val="uk-UA"/>
        </w:rPr>
      </w:pP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A58FA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>витрат</w:t>
      </w:r>
      <w:r w:rsidRPr="004A58FA">
        <w:rPr>
          <w:rFonts w:ascii="Times New Roman" w:hAnsi="Times New Roman"/>
          <w:sz w:val="24"/>
          <w:lang w:val="uk-UA"/>
        </w:rPr>
        <w:t xml:space="preserve"> щодо проведення міських заходів, присвячених </w:t>
      </w:r>
      <w:r w:rsidR="00B35C17">
        <w:rPr>
          <w:rFonts w:ascii="Times New Roman" w:hAnsi="Times New Roman"/>
          <w:sz w:val="24"/>
          <w:lang w:val="uk-UA"/>
        </w:rPr>
        <w:t>2</w:t>
      </w:r>
      <w:r w:rsidR="00943DB4">
        <w:rPr>
          <w:rFonts w:ascii="Times New Roman" w:hAnsi="Times New Roman"/>
          <w:sz w:val="24"/>
          <w:lang w:val="uk-UA"/>
        </w:rPr>
        <w:t>1</w:t>
      </w:r>
      <w:r w:rsidR="004A58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- й річниці </w:t>
      </w: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Конституції  України  </w:t>
      </w:r>
      <w:r w:rsidRPr="004A58FA">
        <w:rPr>
          <w:rFonts w:ascii="Times New Roman" w:hAnsi="Times New Roman"/>
          <w:sz w:val="24"/>
          <w:lang w:val="uk-UA"/>
        </w:rPr>
        <w:t xml:space="preserve"> </w:t>
      </w:r>
    </w:p>
    <w:p w:rsidR="00CC3F36" w:rsidRPr="004A58FA" w:rsidRDefault="00CC3F36" w:rsidP="00CC3F36">
      <w:pPr>
        <w:pStyle w:val="a3"/>
        <w:tabs>
          <w:tab w:val="left" w:pos="7875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C3F36" w:rsidRPr="0066560A" w:rsidRDefault="0066560A" w:rsidP="0066560A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CC3F36" w:rsidRPr="0066560A">
        <w:rPr>
          <w:rFonts w:ascii="Times New Roman" w:hAnsi="Times New Roman"/>
          <w:sz w:val="24"/>
          <w:szCs w:val="24"/>
          <w:lang w:val="uk-UA"/>
        </w:rPr>
        <w:t xml:space="preserve">Оплата за придбання листівок, марок, конвертів                                         </w:t>
      </w:r>
      <w:r w:rsidR="00943DB4" w:rsidRPr="0066560A">
        <w:rPr>
          <w:rFonts w:ascii="Times New Roman" w:hAnsi="Times New Roman"/>
          <w:sz w:val="24"/>
          <w:szCs w:val="24"/>
          <w:lang w:val="uk-UA"/>
        </w:rPr>
        <w:t>6</w:t>
      </w:r>
      <w:r w:rsidR="002B1150" w:rsidRPr="0066560A">
        <w:rPr>
          <w:rFonts w:ascii="Times New Roman" w:hAnsi="Times New Roman"/>
          <w:sz w:val="24"/>
          <w:szCs w:val="24"/>
          <w:lang w:val="uk-UA"/>
        </w:rPr>
        <w:t>00</w:t>
      </w:r>
      <w:r w:rsidR="009C3299" w:rsidRPr="006656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3F36" w:rsidRPr="0066560A">
        <w:rPr>
          <w:rFonts w:ascii="Times New Roman" w:hAnsi="Times New Roman"/>
          <w:sz w:val="24"/>
          <w:szCs w:val="24"/>
          <w:lang w:val="uk-UA"/>
        </w:rPr>
        <w:t xml:space="preserve">грн. </w:t>
      </w:r>
    </w:p>
    <w:p w:rsidR="00943DB4" w:rsidRPr="00761C81" w:rsidRDefault="00CC3F36" w:rsidP="00943DB4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943DB4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943DB4" w:rsidRPr="00761C81">
        <w:rPr>
          <w:rFonts w:ascii="Times New Roman" w:hAnsi="Times New Roman"/>
          <w:sz w:val="24"/>
          <w:szCs w:val="24"/>
          <w:lang w:val="uk-UA"/>
        </w:rPr>
        <w:t xml:space="preserve"> КПК 4030  КЕКВ 2210</w:t>
      </w:r>
    </w:p>
    <w:p w:rsidR="00CC3F36" w:rsidRDefault="00CC3F36" w:rsidP="00CC3F36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tabs>
          <w:tab w:val="left" w:pos="7875"/>
        </w:tabs>
        <w:spacing w:after="0"/>
        <w:ind w:left="360"/>
        <w:rPr>
          <w:rFonts w:ascii="Times New Roman" w:hAnsi="Times New Roman"/>
          <w:b/>
          <w:sz w:val="24"/>
          <w:szCs w:val="24"/>
          <w:lang w:val="uk-UA"/>
        </w:rPr>
      </w:pPr>
    </w:p>
    <w:p w:rsidR="00CC3F36" w:rsidRDefault="00CC3F36" w:rsidP="00CC3F36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846973">
        <w:rPr>
          <w:rFonts w:ascii="Times New Roman" w:hAnsi="Times New Roman"/>
          <w:sz w:val="24"/>
          <w:szCs w:val="24"/>
          <w:lang w:val="uk-UA"/>
        </w:rPr>
        <w:t>.  Оплата за</w:t>
      </w:r>
      <w:r>
        <w:rPr>
          <w:rFonts w:ascii="Times New Roman" w:hAnsi="Times New Roman"/>
          <w:sz w:val="24"/>
          <w:szCs w:val="24"/>
          <w:lang w:val="uk-UA"/>
        </w:rPr>
        <w:t xml:space="preserve"> придбання  квіткової продукції                                                    </w:t>
      </w:r>
      <w:r w:rsidR="009C3299">
        <w:rPr>
          <w:rFonts w:ascii="Times New Roman" w:hAnsi="Times New Roman"/>
          <w:sz w:val="24"/>
          <w:szCs w:val="24"/>
          <w:lang w:val="uk-UA"/>
        </w:rPr>
        <w:t>1</w:t>
      </w:r>
      <w:r w:rsidR="002B1150">
        <w:rPr>
          <w:rFonts w:ascii="Times New Roman" w:hAnsi="Times New Roman"/>
          <w:sz w:val="24"/>
          <w:szCs w:val="24"/>
          <w:lang w:val="uk-UA"/>
        </w:rPr>
        <w:t>200</w:t>
      </w:r>
      <w:r w:rsidRPr="00846973">
        <w:rPr>
          <w:rFonts w:ascii="Times New Roman" w:hAnsi="Times New Roman"/>
          <w:sz w:val="24"/>
          <w:szCs w:val="24"/>
          <w:lang w:val="uk-UA"/>
        </w:rPr>
        <w:t xml:space="preserve"> грн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43DB4" w:rsidRDefault="00AA04FD" w:rsidP="00943DB4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943DB4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943DB4" w:rsidRPr="00761C81">
        <w:rPr>
          <w:rFonts w:ascii="Times New Roman" w:hAnsi="Times New Roman"/>
          <w:sz w:val="24"/>
          <w:szCs w:val="24"/>
          <w:lang w:val="uk-UA"/>
        </w:rPr>
        <w:t xml:space="preserve"> КПК 4030  КЕКВ 2210</w:t>
      </w:r>
    </w:p>
    <w:p w:rsidR="0066560A" w:rsidRDefault="0066560A" w:rsidP="00943DB4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6560A" w:rsidRDefault="0066560A" w:rsidP="00943DB4">
      <w:pPr>
        <w:tabs>
          <w:tab w:val="left" w:pos="7875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6560A" w:rsidRPr="0066560A" w:rsidRDefault="0066560A" w:rsidP="0066560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66560A">
        <w:rPr>
          <w:rFonts w:ascii="Times New Roman" w:hAnsi="Times New Roman"/>
          <w:sz w:val="24"/>
          <w:szCs w:val="24"/>
          <w:lang w:val="uk-UA"/>
        </w:rPr>
        <w:t xml:space="preserve">3. Оплата транспортних послуг                                            </w:t>
      </w:r>
      <w:r w:rsidR="006E1902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6E1902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00 </w:t>
      </w:r>
      <w:r w:rsidRPr="0066560A">
        <w:rPr>
          <w:rFonts w:ascii="Times New Roman" w:hAnsi="Times New Roman"/>
          <w:sz w:val="24"/>
          <w:szCs w:val="24"/>
          <w:lang w:val="uk-UA"/>
        </w:rPr>
        <w:t xml:space="preserve">грн.      </w:t>
      </w:r>
    </w:p>
    <w:p w:rsidR="0066560A" w:rsidRPr="0066560A" w:rsidRDefault="0066560A" w:rsidP="0066560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66560A">
        <w:rPr>
          <w:rFonts w:ascii="Times New Roman" w:hAnsi="Times New Roman"/>
          <w:sz w:val="24"/>
          <w:szCs w:val="24"/>
          <w:lang w:val="uk-UA"/>
        </w:rPr>
        <w:t xml:space="preserve">    - вантажні перевезення по місту</w:t>
      </w:r>
    </w:p>
    <w:p w:rsidR="0066560A" w:rsidRPr="0066560A" w:rsidRDefault="0066560A" w:rsidP="0066560A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66560A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A07E95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A07E95" w:rsidRPr="00761C81">
        <w:rPr>
          <w:rFonts w:ascii="Times New Roman" w:hAnsi="Times New Roman"/>
          <w:sz w:val="24"/>
          <w:szCs w:val="24"/>
          <w:lang w:val="uk-UA"/>
        </w:rPr>
        <w:t>КПК 4030</w:t>
      </w:r>
      <w:r w:rsidRPr="0066560A">
        <w:rPr>
          <w:rFonts w:ascii="Times New Roman" w:hAnsi="Times New Roman"/>
          <w:sz w:val="24"/>
          <w:szCs w:val="24"/>
          <w:lang w:val="uk-UA"/>
        </w:rPr>
        <w:t>, КЕКВ 2240</w:t>
      </w:r>
    </w:p>
    <w:p w:rsidR="0066560A" w:rsidRPr="0066560A" w:rsidRDefault="0066560A" w:rsidP="0066560A">
      <w:pPr>
        <w:pStyle w:val="a5"/>
        <w:rPr>
          <w:rFonts w:ascii="Times New Roman" w:hAnsi="Times New Roman"/>
          <w:lang w:val="uk-UA"/>
        </w:rPr>
      </w:pPr>
    </w:p>
    <w:p w:rsidR="00CC3F36" w:rsidRDefault="00CC3F36" w:rsidP="00943DB4">
      <w:pPr>
        <w:tabs>
          <w:tab w:val="left" w:pos="7875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C3F36" w:rsidRDefault="00CC3F36" w:rsidP="00CC3F3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C3F36" w:rsidRPr="004A58FA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ВСЬОГО:                         </w:t>
      </w:r>
      <w:r w:rsidR="005460C7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6560A">
        <w:rPr>
          <w:rFonts w:ascii="Times New Roman" w:hAnsi="Times New Roman"/>
          <w:sz w:val="24"/>
          <w:szCs w:val="24"/>
          <w:lang w:val="uk-UA"/>
        </w:rPr>
        <w:t>3</w:t>
      </w:r>
      <w:r w:rsidR="002B11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1902">
        <w:rPr>
          <w:rFonts w:ascii="Times New Roman" w:hAnsi="Times New Roman"/>
          <w:sz w:val="24"/>
          <w:szCs w:val="24"/>
          <w:lang w:val="uk-UA"/>
        </w:rPr>
        <w:t>6</w:t>
      </w:r>
      <w:r w:rsidR="002B1150">
        <w:rPr>
          <w:rFonts w:ascii="Times New Roman" w:hAnsi="Times New Roman"/>
          <w:sz w:val="24"/>
          <w:szCs w:val="24"/>
          <w:lang w:val="uk-UA"/>
        </w:rPr>
        <w:t>00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CC3F36" w:rsidRPr="004A58FA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Pr="004A58FA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Pr="004A58FA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Pr="004A58FA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</w:t>
      </w:r>
      <w:r w:rsidR="00B35C17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="00B35C17">
        <w:rPr>
          <w:rFonts w:ascii="Times New Roman" w:hAnsi="Times New Roman"/>
          <w:sz w:val="24"/>
          <w:szCs w:val="24"/>
          <w:lang w:val="uk-UA"/>
        </w:rPr>
        <w:t>Ю.А.Журба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C3F36" w:rsidRPr="004A58FA" w:rsidRDefault="00CC3F36" w:rsidP="00CC3F36">
      <w:pPr>
        <w:rPr>
          <w:rFonts w:ascii="Times New Roman" w:hAnsi="Times New Roman"/>
          <w:sz w:val="20"/>
          <w:szCs w:val="20"/>
          <w:lang w:val="uk-UA"/>
        </w:rPr>
      </w:pPr>
    </w:p>
    <w:p w:rsidR="00CC3F36" w:rsidRDefault="00CC3F36" w:rsidP="00CC3F36">
      <w:pPr>
        <w:rPr>
          <w:rFonts w:ascii="Times New Roman" w:hAnsi="Times New Roman"/>
          <w:lang w:val="uk-UA"/>
        </w:rPr>
      </w:pPr>
    </w:p>
    <w:p w:rsidR="00A67FB3" w:rsidRPr="00CC3F36" w:rsidRDefault="00D47A39">
      <w:pPr>
        <w:rPr>
          <w:lang w:val="uk-UA"/>
        </w:rPr>
      </w:pPr>
    </w:p>
    <w:sectPr w:rsidR="00A67FB3" w:rsidRPr="00CC3F36" w:rsidSect="00010B3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6CC5"/>
    <w:multiLevelType w:val="hybridMultilevel"/>
    <w:tmpl w:val="7946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36"/>
    <w:rsid w:val="00010B34"/>
    <w:rsid w:val="00014EA8"/>
    <w:rsid w:val="000246BF"/>
    <w:rsid w:val="000531DD"/>
    <w:rsid w:val="000640BD"/>
    <w:rsid w:val="000B5CC2"/>
    <w:rsid w:val="000D0F19"/>
    <w:rsid w:val="000E2A83"/>
    <w:rsid w:val="001301C5"/>
    <w:rsid w:val="001D0175"/>
    <w:rsid w:val="001D4AA4"/>
    <w:rsid w:val="001E3CD9"/>
    <w:rsid w:val="00217B58"/>
    <w:rsid w:val="002B1150"/>
    <w:rsid w:val="00352E52"/>
    <w:rsid w:val="003918CC"/>
    <w:rsid w:val="003B5350"/>
    <w:rsid w:val="00400060"/>
    <w:rsid w:val="00401FBE"/>
    <w:rsid w:val="0042134D"/>
    <w:rsid w:val="00434780"/>
    <w:rsid w:val="00452824"/>
    <w:rsid w:val="004745A6"/>
    <w:rsid w:val="004A58FA"/>
    <w:rsid w:val="004C17AE"/>
    <w:rsid w:val="005460C7"/>
    <w:rsid w:val="00574BFB"/>
    <w:rsid w:val="005968CE"/>
    <w:rsid w:val="00597918"/>
    <w:rsid w:val="005E385E"/>
    <w:rsid w:val="0066560A"/>
    <w:rsid w:val="006D6D7D"/>
    <w:rsid w:val="006E1902"/>
    <w:rsid w:val="00716241"/>
    <w:rsid w:val="00726FD1"/>
    <w:rsid w:val="00755661"/>
    <w:rsid w:val="007754DA"/>
    <w:rsid w:val="00794287"/>
    <w:rsid w:val="007D6328"/>
    <w:rsid w:val="0084460A"/>
    <w:rsid w:val="00857896"/>
    <w:rsid w:val="008E1B95"/>
    <w:rsid w:val="00943DB4"/>
    <w:rsid w:val="009A628B"/>
    <w:rsid w:val="009C3299"/>
    <w:rsid w:val="009D2912"/>
    <w:rsid w:val="009F4900"/>
    <w:rsid w:val="00A07E95"/>
    <w:rsid w:val="00A3135D"/>
    <w:rsid w:val="00A97AA2"/>
    <w:rsid w:val="00AA04FD"/>
    <w:rsid w:val="00B35C17"/>
    <w:rsid w:val="00B63CF0"/>
    <w:rsid w:val="00B85D58"/>
    <w:rsid w:val="00C22DEE"/>
    <w:rsid w:val="00C40AA0"/>
    <w:rsid w:val="00CC3F36"/>
    <w:rsid w:val="00CF1B7B"/>
    <w:rsid w:val="00D47A39"/>
    <w:rsid w:val="00DB0637"/>
    <w:rsid w:val="00DB11D4"/>
    <w:rsid w:val="00DE5A72"/>
    <w:rsid w:val="00E7361A"/>
    <w:rsid w:val="00EE5C5D"/>
    <w:rsid w:val="00F51F5A"/>
    <w:rsid w:val="00F7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CE46D-DFBA-4099-9AAB-8E7B8617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F3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3F36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C3F36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3F3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C3F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CC3F36"/>
    <w:pPr>
      <w:ind w:left="720"/>
      <w:contextualSpacing/>
    </w:pPr>
  </w:style>
  <w:style w:type="table" w:styleId="a4">
    <w:name w:val="Table Grid"/>
    <w:basedOn w:val="a1"/>
    <w:uiPriority w:val="59"/>
    <w:rsid w:val="0001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B63CF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99"/>
    <w:qFormat/>
    <w:rsid w:val="004528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C540-4CB9-4612-B6D8-8F9B0059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15</cp:revision>
  <cp:lastPrinted>2017-06-15T11:32:00Z</cp:lastPrinted>
  <dcterms:created xsi:type="dcterms:W3CDTF">2017-06-12T13:17:00Z</dcterms:created>
  <dcterms:modified xsi:type="dcterms:W3CDTF">2017-06-16T08:17:00Z</dcterms:modified>
</cp:coreProperties>
</file>