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6B" w:rsidRDefault="007C4E6B" w:rsidP="007C4E6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СЄВЄРОДОНЕЦЬКА     МІСЬКА   РАДА</w:t>
      </w:r>
    </w:p>
    <w:p w:rsid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ВИКОНАВЧИЙ    КОМІТЕТ</w:t>
      </w:r>
    </w:p>
    <w:p w:rsid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№ 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   »  ___________ 2017 року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м. Сєвєродонецьк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проведення міських заходів, 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присвячених новорічним та 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різдвяним святам</w:t>
      </w:r>
    </w:p>
    <w:p w:rsidR="007C4E6B" w:rsidRDefault="007C4E6B" w:rsidP="007C4E6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ст. 32 Закону  України  «Про  місцеве  самоврядування  в  Україні», Програмою соціально-економічного розвитку міста Сєвєродонецька на 2017 рік, рішенням виконавчого комітету від 15.08.2017 № 342 «Про внесення змін до рішення виконкому від 28.03.2017 № 187 «Про внесення змін до рішення виконкому від 27.12.2016 № 734 «Про  затвердження календарного плану міських заходів щодо святкування державних і традиційних народних свят у 2017 році» та з метою проведення міських заходів, присвячених новорічним та різдвяним святам,  виконком міської ради</w:t>
      </w: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 Затвердити склад організаційного комітету щодо проведення міських заходів, присвячених новорічним та різдвяним святам (Додаток 1). </w:t>
      </w: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2. Затвердити план міських заходів, присвячених новорічним та різдвяним святам   (Додаток 2). </w:t>
      </w:r>
    </w:p>
    <w:p w:rsidR="007C4E6B" w:rsidRDefault="007C4E6B" w:rsidP="007C4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Затвердити перелік категорій дітей міста, які отримують новорічні  подарунки у 2017 році (Додаток 3).</w:t>
      </w: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4. Затвердити кошторис витрат відділу культури щодо проведення міських заходів, присвячених новорічним та різдвяним святам (Додаток 4).</w:t>
      </w: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5. Міському фінуправлінню (М.І. Багрінцева) профінансувати витрати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проведен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міських заходів, присвячених новорічним та різдвяним святам.</w:t>
      </w: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6. Дане рішення підлягає оприлюдненню. </w:t>
      </w:r>
    </w:p>
    <w:p w:rsidR="007C4E6B" w:rsidRDefault="007C4E6B" w:rsidP="007C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7. Контроль за виконанням даного рішення покласти на заступника міського голови з питань діяльності виконавчих органів міської ради Зарецького С.В.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В. В.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К. В. Бойкова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            Ю. А. Журба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A8299A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першого з</w:t>
      </w:r>
      <w:r w:rsidR="007C4E6B">
        <w:rPr>
          <w:rFonts w:ascii="Times New Roman" w:hAnsi="Times New Roman" w:cs="Times New Roman"/>
          <w:sz w:val="24"/>
          <w:szCs w:val="24"/>
          <w:lang w:val="uk-UA"/>
        </w:rPr>
        <w:t>аступник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7C4E6B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                                               С. В. </w:t>
      </w:r>
      <w:proofErr w:type="spellStart"/>
      <w:r w:rsidR="007C4E6B">
        <w:rPr>
          <w:rFonts w:ascii="Times New Roman" w:hAnsi="Times New Roman" w:cs="Times New Roman"/>
          <w:sz w:val="24"/>
          <w:szCs w:val="24"/>
          <w:lang w:val="uk-UA"/>
        </w:rPr>
        <w:t>Зарецький</w:t>
      </w:r>
      <w:proofErr w:type="spellEnd"/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                                                                         О. І. Ярош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М. І. Багрінцева  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начальника відділу  юридичних питань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П. О.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Дубіна</w:t>
      </w:r>
      <w:proofErr w:type="spellEnd"/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Додаток 1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від «  » _________2017 року № 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СКЛАД</w:t>
      </w:r>
    </w:p>
    <w:p w:rsidR="00770B20" w:rsidRPr="001437FD" w:rsidRDefault="007C4E6B" w:rsidP="00770B20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7C4E6B" w:rsidRDefault="007C4E6B" w:rsidP="00770B20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присвячених новорічним та різдвяним святам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Зарецький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С.В.             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першого заступника міського голови, голова оргкомітету 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Ярош О.І.                      - заступник міського голови, співголова оргкомітету 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Г.В.                 - заступник міського голови, співголова оргкомітету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Організаційного комітету: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2482"/>
        <w:gridCol w:w="7371"/>
      </w:tblGrid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Колєснік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департаменту економічного розвитку та торгівлі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Вернер А.І.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Руденко Г.В.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в.о. головного редактора міської газети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вісті»</w:t>
            </w:r>
          </w:p>
        </w:tc>
      </w:tr>
      <w:tr w:rsidR="007C4E6B" w:rsidRPr="00BC3699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Сатін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Н.М.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КЗ «Сєвєродонецька галерея мистецтв»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Шматко Л.Є.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КПНЗ «Сєвєродонецька дитяча художня школа»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ім. Й. Б. Курлата»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Метьолкін Г.Г.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Кішко О.Л.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КПНЗ «Борівська дитяча школа мистецтв»</w:t>
            </w:r>
          </w:p>
        </w:tc>
      </w:tr>
      <w:tr w:rsidR="007C4E6B" w:rsidTr="007C4E6B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Default="007C4E6B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960855" w:rsidP="007C4E6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                                     </w:t>
      </w:r>
      <w:r w:rsidR="007C4E6B" w:rsidRPr="007C4E6B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від «   » _________ 2017 року № 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>ПЛАН</w:t>
      </w:r>
    </w:p>
    <w:p w:rsidR="007C4E6B" w:rsidRP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>проведення міських заходів, присвячених новорічним та різдвяним святам</w:t>
      </w: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568"/>
        <w:gridCol w:w="5249"/>
        <w:gridCol w:w="1979"/>
        <w:gridCol w:w="2275"/>
      </w:tblGrid>
      <w:tr w:rsidR="007C4E6B" w:rsidRPr="007C4E6B" w:rsidTr="007C4E6B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C4E6B" w:rsidRPr="007C4E6B" w:rsidTr="007C4E6B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28.11.2017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11.00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05.12.2017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12.12.2017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2B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</w:t>
            </w:r>
          </w:p>
          <w:p w:rsidR="007C4E6B" w:rsidRPr="007C4E6B" w:rsidRDefault="004D02B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Ярош О.І.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Журба Ю.А.</w:t>
            </w:r>
          </w:p>
          <w:p w:rsidR="007C4E6B" w:rsidRPr="00770B20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D73473" w:rsidRPr="00D73473" w:rsidRDefault="00D73473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  <w:p w:rsidR="007C4E6B" w:rsidRPr="007C4E6B" w:rsidRDefault="007C4E6B" w:rsidP="007C4E6B">
            <w:pPr>
              <w:tabs>
                <w:tab w:val="left" w:pos="2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7C4E6B" w:rsidRPr="007C4E6B" w:rsidTr="007C4E6B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придбання кондитерських  новорічних дитячих подарунків для дітей міста (згідно Додатку 3)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D73473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Ульянова С.В.        </w:t>
            </w:r>
          </w:p>
        </w:tc>
      </w:tr>
      <w:tr w:rsidR="007C4E6B" w:rsidRPr="007C4E6B" w:rsidTr="007C4E6B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Встановити на площах міста: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новорічні ялинки та різдвян</w:t>
            </w:r>
            <w:r w:rsidR="004D02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вертеп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святкову ілюмінацію з 3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фігурами;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тимчасові торгівельні споруди та атракціони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19.12.2017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С.В.</w:t>
            </w:r>
          </w:p>
          <w:p w:rsidR="007C4E6B" w:rsidRPr="007C4E6B" w:rsidRDefault="00A8299A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Ярош О.І.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Вернер А.І. 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 В.І.</w:t>
            </w:r>
          </w:p>
        </w:tc>
      </w:tr>
      <w:tr w:rsidR="007C4E6B" w:rsidRPr="007C4E6B" w:rsidTr="007C4E6B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новорічні прикраси для оформлення новорічних ялинок на площах міста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15.12.2017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7C4E6B" w:rsidRPr="007C4E6B" w:rsidTr="007C4E6B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святкову ілюмінацію та 3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фігури для святкового новорічного прикрашення площ міста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15.12.2017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7C4E6B" w:rsidRPr="007C4E6B" w:rsidTr="007C4E6B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святкові листівки та поштові марки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 12.2017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7C4E6B" w:rsidRPr="007C4E6B" w:rsidTr="007C4E6B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підготовку святкових привітань та розсилку вітальних листівок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</w:t>
            </w:r>
            <w:r w:rsidR="00D734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.12.2017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70B20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нничук</w:t>
            </w:r>
            <w:proofErr w:type="spellEnd"/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7C4E6B" w:rsidRPr="007C4E6B" w:rsidTr="007C4E6B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охорону новорічних ялинок у місцях  встановлення на площах міста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15.12.2017 по 16.01.2018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</w:tc>
      </w:tr>
      <w:tr w:rsidR="007C4E6B" w:rsidRPr="007C4E6B" w:rsidTr="007C4E6B">
        <w:trPr>
          <w:trHeight w:val="27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Забезпечити: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прикрашання вулиць та площ міста новорічною атрибутикою, банерами, святковою ілюмінацією та 3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фігурами;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прибирання міста до проведення святкових заходів та після проведення святкових заходів;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електропостачання  та освітлення у місцях встановлення новорічних ялинок;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роботу автовишок та </w:t>
            </w: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автогідропідіймачів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встановлення ялинок та прикрашання міста;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монтаж та демонтаж сценічного майданчику  для проведення розважальних програм;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сценічні озвучення та освітлення для  проведення розважальних програм;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підключення до електропостачання тимчасових торгівельних споруд та святкової ілюмінації з 3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фігурами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19.12.201</w:t>
            </w:r>
            <w:r w:rsidR="004D02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4D0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15.12.201</w:t>
            </w:r>
            <w:r w:rsidR="004D02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16.01.201</w:t>
            </w:r>
            <w:r w:rsidR="004D02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B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        </w:t>
            </w:r>
            <w:r w:rsidR="004D02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Ярош О.І.</w:t>
            </w:r>
          </w:p>
          <w:p w:rsid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Вернер А.І.</w:t>
            </w:r>
          </w:p>
          <w:p w:rsidR="00D73473" w:rsidRDefault="00D73473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D73473" w:rsidRPr="007C4E6B" w:rsidRDefault="00D73473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 В.І.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Сатін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С.А.</w:t>
            </w:r>
          </w:p>
          <w:p w:rsidR="007C4E6B" w:rsidRPr="007C4E6B" w:rsidRDefault="004D02B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Д.О.</w:t>
            </w:r>
          </w:p>
          <w:p w:rsidR="007C4E6B" w:rsidRPr="007C4E6B" w:rsidRDefault="007C4E6B" w:rsidP="00D73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E6B" w:rsidRPr="007C4E6B" w:rsidTr="007C4E6B">
        <w:trPr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10 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організацію виїзної святкової торгівлі в тимчасових торгівельних спорудах у місцях встановлення новорічних ялинок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19.12.2017 по 16.01.2018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Т.Г.         </w:t>
            </w: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Колєснік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</w:tr>
      <w:tr w:rsidR="007C4E6B" w:rsidRPr="007C4E6B" w:rsidTr="007C4E6B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в дошкільних навчальних закладах міста новорічні ранки та святково-розважальні заходи.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у позашкільних, загальноосвітніх навчальних закладах міста новорічні святково-розважальні заходи та різдвяні програми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 –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Каширіна О.Г.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Шматко Л.Є.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Кішко О.Л.</w:t>
            </w:r>
          </w:p>
          <w:p w:rsidR="00EC16AA" w:rsidRPr="007C4E6B" w:rsidRDefault="00EC16AA" w:rsidP="00EC1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А.Ю.</w:t>
            </w:r>
          </w:p>
          <w:p w:rsidR="007C4E6B" w:rsidRPr="007C4E6B" w:rsidRDefault="00EC16AA" w:rsidP="00EC1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7C4E6B" w:rsidRPr="007C4E6B" w:rsidTr="007C4E6B">
        <w:trPr>
          <w:trHeight w:val="17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Придбати  для організації та проведення новорічних святкових заходів </w:t>
            </w:r>
            <w:r w:rsidR="00D734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Сєвє-родонецький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міський Палац культури»: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предмети, матеріали, новорічні прикраси,  електротовари, ростові ляльки, святкову ілюмінацію, призи </w:t>
            </w:r>
            <w:r w:rsidR="00770B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подарунки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С.В. Гринько О.В.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E6B" w:rsidRPr="007C4E6B" w:rsidTr="007C4E6B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 для організації та проведення святкових заходів та розважальних програм у: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 «Сєвєродонецька міська бібліотека для юнацтва ім. Й. Б. Курлата»;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 «Сєвєродонецька міська публічна бібліотека»;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 «Сєвєродонецька міська бібліотека для дітей»;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«Сєвєродонецька галерея мистецтв»</w:t>
            </w:r>
          </w:p>
          <w:p w:rsidR="00D73473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КПНЗ «Сєвєродонецька дитяча музична 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школа № 2»;</w:t>
            </w:r>
          </w:p>
          <w:p w:rsidR="00D73473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КПНЗ «Сєвєродонецька дитяча музична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школа № 1»;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КПНЗ «Сєвєродонецька дитяча художня школа»;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КПНЗ «Борівська дитяча школа мистецтв»</w:t>
            </w:r>
          </w:p>
          <w:p w:rsidR="007C4E6B" w:rsidRPr="007C4E6B" w:rsidRDefault="00EC16AA" w:rsidP="00EC16A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предмети, матеріали, ялинкові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новорічні прикраси,  електротовари для оформлення святкових заходів, новорічні костюми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призи та подарунки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Ульянова С.В. 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Н.М.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Шматко Л.Є.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Руднєва Н.М.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Н.А.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Ковальова І.В.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Кішко О.Л.</w:t>
            </w:r>
          </w:p>
        </w:tc>
      </w:tr>
      <w:tr w:rsidR="007C4E6B" w:rsidRPr="007C4E6B" w:rsidTr="007C4E6B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Підготувати сценарій урочистого відкриття міської Новорічної ялинки та дитячого новорічного мюзиклу та вистави  у КЗ «Сєвєродонецький міський Палац культури» для обдарованих дітей та дітей пільгової категорії, за участі керівництва міста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15.12.2017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7C4E6B" w:rsidRPr="007C4E6B" w:rsidTr="007C4E6B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урочисте відкриття міської Новорічної ялинки та дитячі новорічні мюзикли та вистави  у КЗ «Сєвєродонецький міський Палац культури» для обдарованих дітей та дітей пільгової категорії, за участі керівництва міста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EC16AA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19.12.2017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Каширіна О.Г.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А.Ю.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7C4E6B" w:rsidRPr="007C4E6B" w:rsidTr="007C4E6B">
        <w:trPr>
          <w:trHeight w:val="27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святкові розважальні заходи на площах міста, за участі керівництва міста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січень 2018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Каширіна О.Г.        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Кішко О.Л.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Н.М.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Шматко Л.Є.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Руднєва Н.М.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Н.А.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Ковальова І.В.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А.Ю.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7C4E6B" w:rsidRPr="007C4E6B" w:rsidTr="007C4E6B">
        <w:trPr>
          <w:trHeight w:val="10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EC1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Підготувати сценарі</w:t>
            </w:r>
            <w:r w:rsidR="00EC16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святкових розважальних заходів на площах міста, за участі керівництва міста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4D0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18.12.201</w:t>
            </w:r>
            <w:r w:rsidR="004D02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 Каширіна О.Г.        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7C4E6B" w:rsidRPr="007C4E6B" w:rsidTr="007C4E6B">
        <w:trPr>
          <w:trHeight w:val="2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та провести в комунальних закладах: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андріївські вечорниці;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святкові програми до Миколаївських свят;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новорічні мюзикли та вистави для дітей міста;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новорічні ігри та розваги;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інші новорічні заходи та програми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Кішко О.Л.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Н.М.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Шматко Л.Є.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Руднєва Н.М.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Н.А.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Ковальова І.В.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А.Ю.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7C4E6B" w:rsidRPr="007C4E6B" w:rsidTr="007C4E6B">
        <w:trPr>
          <w:trHeight w:val="1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F644AA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та провести в комунальному закладі «Сєвєродонецька галерея мистецтв» зимову 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</w:t>
            </w:r>
            <w:r w:rsidRPr="007C4E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2D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інсталяцію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тематику Нового року та Різдвяних свят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-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Н.М.</w:t>
            </w:r>
          </w:p>
        </w:tc>
      </w:tr>
      <w:tr w:rsidR="007C4E6B" w:rsidRPr="007C4E6B" w:rsidTr="007C4E6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F644AA" w:rsidP="00F644AA">
            <w:pPr>
              <w:tabs>
                <w:tab w:val="left" w:pos="5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та провести в закладах культури міста заходи, присвячені новорічним та різдвяним святам (згідно затверджених планів роботи).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призи для проведення концертно- розважальних програм, присвячених новорічним та різдвяним святам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Н.А.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Руднєва Н.М.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Ковальова І.В.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Шматко Л.Є.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Метьолкін Г.Г.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Польова М.Д.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Кішко О.Л.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Н.М.</w:t>
            </w:r>
          </w:p>
        </w:tc>
      </w:tr>
      <w:tr w:rsidR="007C4E6B" w:rsidRPr="007C4E6B" w:rsidTr="007C4E6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та провести: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міські благодійні акції для дітей пільгових категорій;</w:t>
            </w:r>
          </w:p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міські національно-патріотичні благодійні акції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A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 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Ярош О.І. 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E6B" w:rsidRPr="007C4E6B" w:rsidTr="007C4E6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Придбати призи для нагородження учасників та переможців новорічних конкурсно-розважальних програм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7C4E6B" w:rsidRPr="007C4E6B" w:rsidTr="007C4E6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7C4E6B" w:rsidRPr="007C4E6B" w:rsidTr="007C4E6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розміщення рекламних буклетів на дошках оголошень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грудень 2017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-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A" w:rsidRDefault="00EC16AA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Ярош О.І.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Вернер А.І.</w:t>
            </w:r>
          </w:p>
        </w:tc>
      </w:tr>
      <w:tr w:rsidR="007C4E6B" w:rsidRPr="007C4E6B" w:rsidTr="007C4E6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наявність додаткових контейнерів для сміття, під час проведення святкових заходів у місцях встановлення новорічних ялинок, а також прибирання міста після проведення святкових заходів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A" w:rsidRDefault="00EC16AA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Ярош О.І.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Вернер А.І.</w:t>
            </w:r>
          </w:p>
        </w:tc>
      </w:tr>
      <w:tr w:rsidR="007C4E6B" w:rsidRPr="007C4E6B" w:rsidTr="007C4E6B">
        <w:trPr>
          <w:trHeight w:val="9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EC16A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Подати електричну напругу до торгівельних майданчиків та сцен</w:t>
            </w:r>
            <w:r w:rsidR="00EC16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ічного майданчику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місцях встановлення новорічних ялинок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16.12.17 по 16.01.18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Ярош О.І.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Журба Ю.А.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Сатін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С.А.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 В.І.</w:t>
            </w:r>
          </w:p>
        </w:tc>
      </w:tr>
      <w:tr w:rsidR="007C4E6B" w:rsidRPr="007C4E6B" w:rsidTr="007C4E6B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пасажирські перевезення учасників святкових заходів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Бойкова К.В.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С.В</w:t>
            </w:r>
          </w:p>
        </w:tc>
      </w:tr>
      <w:tr w:rsidR="007C4E6B" w:rsidRPr="007C4E6B" w:rsidTr="007C4E6B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F644AA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громадський порядок під час проведення у місті новорічних та різдвяних свят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15.12.2017 по 16.01.2018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Орловський Ю.В.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Богуш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А.В.  </w:t>
            </w: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7C4E6B" w:rsidRPr="007C4E6B" w:rsidTr="007C4E6B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7C4E6B" w:rsidP="00F64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4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обстеження території площі Перемоги  щодо наявності вибухонебезпечних предметів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 –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С.І.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        </w:t>
            </w:r>
          </w:p>
        </w:tc>
      </w:tr>
      <w:tr w:rsidR="007C4E6B" w:rsidRPr="007C4E6B" w:rsidTr="007C4E6B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F644AA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ГУНП, УПП, ДПП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19.12.2017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E6B" w:rsidRPr="007C4E6B" w:rsidTr="007C4E6B">
        <w:trPr>
          <w:trHeight w:val="2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F644AA" w:rsidRDefault="00F644AA" w:rsidP="00F64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урочисте поздоровлення керівництва міста з нагоди зустрічі Нового 2018 року;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рекламні оголошення в ЗМІ  щодо проведення новорічних святкових;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широке висвітлення в друкованих та  аудіовізуальних ЗМІ новорічних та різдвяних святкових заходів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25.12.2017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2017 – січень 2018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7C4E6B" w:rsidRDefault="007C4E6B" w:rsidP="007C4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C4E6B" w:rsidRPr="007C4E6B" w:rsidRDefault="007C4E6B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2B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2B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2B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2B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2B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2BB" w:rsidRPr="007C4E6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Додаток 3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від «  » _________ 2017 року № 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C07ED1">
      <w:p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Перелік дітей, </w:t>
      </w:r>
    </w:p>
    <w:p w:rsidR="007C4E6B" w:rsidRPr="007C4E6B" w:rsidRDefault="007C4E6B" w:rsidP="007C4E6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>які отримують новорічні подарунки у 201</w:t>
      </w:r>
      <w:r w:rsidR="0079219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році                                                         </w:t>
      </w:r>
    </w:p>
    <w:p w:rsidR="00792196" w:rsidRDefault="007C4E6B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(осіб) 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792196" w:rsidTr="00792196">
        <w:tc>
          <w:tcPr>
            <w:tcW w:w="4672" w:type="dxa"/>
          </w:tcPr>
          <w:p w:rsidR="00792196" w:rsidRPr="00EC16AA" w:rsidRDefault="00792196" w:rsidP="00EC16AA">
            <w:pPr>
              <w:tabs>
                <w:tab w:val="left" w:pos="0"/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1.Міський відділ освіти,                                                                                                    </w:t>
            </w:r>
          </w:p>
          <w:p w:rsidR="00792196" w:rsidRPr="00C07ED1" w:rsidRDefault="00C07ED1" w:rsidP="00EC16AA">
            <w:pPr>
              <w:tabs>
                <w:tab w:val="left" w:pos="142"/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в тому числі:</w:t>
            </w:r>
          </w:p>
        </w:tc>
        <w:tc>
          <w:tcPr>
            <w:tcW w:w="4673" w:type="dxa"/>
          </w:tcPr>
          <w:p w:rsidR="00792196" w:rsidRPr="00216F87" w:rsidRDefault="00792196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="00216F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9070</w:t>
            </w:r>
          </w:p>
        </w:tc>
      </w:tr>
      <w:tr w:rsidR="00792196" w:rsidTr="00792196">
        <w:tc>
          <w:tcPr>
            <w:tcW w:w="4672" w:type="dxa"/>
          </w:tcPr>
          <w:p w:rsidR="00792196" w:rsidRDefault="00792196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вихованці ДНЗ                                                                                    </w:t>
            </w:r>
          </w:p>
        </w:tc>
        <w:tc>
          <w:tcPr>
            <w:tcW w:w="4673" w:type="dxa"/>
          </w:tcPr>
          <w:p w:rsidR="00792196" w:rsidRPr="00216F87" w:rsidRDefault="00792196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- 3</w:t>
            </w:r>
            <w:r w:rsidR="00216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807</w:t>
            </w:r>
          </w:p>
        </w:tc>
      </w:tr>
      <w:tr w:rsidR="00792196" w:rsidTr="00792196">
        <w:tc>
          <w:tcPr>
            <w:tcW w:w="4672" w:type="dxa"/>
          </w:tcPr>
          <w:p w:rsidR="00792196" w:rsidRPr="007C4E6B" w:rsidRDefault="00792196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учні 1-4 класів ЗНЗ</w:t>
            </w:r>
          </w:p>
        </w:tc>
        <w:tc>
          <w:tcPr>
            <w:tcW w:w="4673" w:type="dxa"/>
          </w:tcPr>
          <w:p w:rsidR="00792196" w:rsidRPr="00216F87" w:rsidRDefault="00792196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- 4</w:t>
            </w:r>
            <w:r w:rsidR="00216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</w:tr>
      <w:tr w:rsidR="00792196" w:rsidTr="00792196">
        <w:tc>
          <w:tcPr>
            <w:tcW w:w="4672" w:type="dxa"/>
          </w:tcPr>
          <w:p w:rsidR="00792196" w:rsidRDefault="00792196" w:rsidP="00EC16AA">
            <w:pPr>
              <w:tabs>
                <w:tab w:val="left" w:pos="142"/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 діти – сироти та діти, які                                                            позбавленібатьківського піклування  </w:t>
            </w:r>
          </w:p>
          <w:p w:rsidR="00792196" w:rsidRPr="007C4E6B" w:rsidRDefault="00792196" w:rsidP="00EC16AA">
            <w:pPr>
              <w:tabs>
                <w:tab w:val="left" w:pos="142"/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(5-11 кл.)                                        </w:t>
            </w:r>
          </w:p>
        </w:tc>
        <w:tc>
          <w:tcPr>
            <w:tcW w:w="4673" w:type="dxa"/>
          </w:tcPr>
          <w:p w:rsidR="00792196" w:rsidRPr="00216F87" w:rsidRDefault="00792196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16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</w:tr>
      <w:tr w:rsidR="00792196" w:rsidTr="00792196">
        <w:tc>
          <w:tcPr>
            <w:tcW w:w="4672" w:type="dxa"/>
          </w:tcPr>
          <w:p w:rsidR="00792196" w:rsidRDefault="00792196" w:rsidP="00EC16AA">
            <w:pPr>
              <w:tabs>
                <w:tab w:val="left" w:pos="142"/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 діти із малозабезпечених сімей </w:t>
            </w:r>
          </w:p>
          <w:p w:rsidR="00792196" w:rsidRPr="007C4E6B" w:rsidRDefault="00792196" w:rsidP="00EC16AA">
            <w:pPr>
              <w:tabs>
                <w:tab w:val="left" w:pos="142"/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(5-11 кл.)</w:t>
            </w:r>
          </w:p>
        </w:tc>
        <w:tc>
          <w:tcPr>
            <w:tcW w:w="4673" w:type="dxa"/>
          </w:tcPr>
          <w:p w:rsidR="00792196" w:rsidRPr="00216F87" w:rsidRDefault="00792196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16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</w:tr>
      <w:tr w:rsidR="00792196" w:rsidTr="00792196">
        <w:tc>
          <w:tcPr>
            <w:tcW w:w="4672" w:type="dxa"/>
          </w:tcPr>
          <w:p w:rsidR="00792196" w:rsidRPr="007C4E6B" w:rsidRDefault="00792196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  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– сироти та діти позбавлені піклування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не є вихованцями школи-інтернату та не відвідують                                                 навчальний заклад</w:t>
            </w:r>
          </w:p>
        </w:tc>
        <w:tc>
          <w:tcPr>
            <w:tcW w:w="4673" w:type="dxa"/>
          </w:tcPr>
          <w:p w:rsidR="00792196" w:rsidRPr="00216F87" w:rsidRDefault="00792196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16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92196" w:rsidTr="00792196">
        <w:tc>
          <w:tcPr>
            <w:tcW w:w="4672" w:type="dxa"/>
          </w:tcPr>
          <w:p w:rsidR="00792196" w:rsidRPr="007C4E6B" w:rsidRDefault="00792196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діти - переселенці                                                                                                       </w:t>
            </w:r>
          </w:p>
        </w:tc>
        <w:tc>
          <w:tcPr>
            <w:tcW w:w="4673" w:type="dxa"/>
          </w:tcPr>
          <w:p w:rsidR="00792196" w:rsidRPr="00216F87" w:rsidRDefault="00792196" w:rsidP="00216F87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- 64</w:t>
            </w:r>
            <w:r w:rsidR="00216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92196" w:rsidTr="00792196">
        <w:tc>
          <w:tcPr>
            <w:tcW w:w="4672" w:type="dxa"/>
          </w:tcPr>
          <w:p w:rsidR="00792196" w:rsidRPr="007C4E6B" w:rsidRDefault="00792196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 діти осіб визнаних учасниками бойових дій</w:t>
            </w:r>
          </w:p>
        </w:tc>
        <w:tc>
          <w:tcPr>
            <w:tcW w:w="4673" w:type="dxa"/>
          </w:tcPr>
          <w:p w:rsidR="00792196" w:rsidRPr="00216F87" w:rsidRDefault="00792196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- 1</w:t>
            </w:r>
            <w:r w:rsidR="00216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</w:tr>
      <w:tr w:rsidR="00792196" w:rsidTr="00792196">
        <w:tc>
          <w:tcPr>
            <w:tcW w:w="4672" w:type="dxa"/>
          </w:tcPr>
          <w:p w:rsidR="00792196" w:rsidRPr="007C4E6B" w:rsidRDefault="00C07ED1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 діти учасників АТО</w:t>
            </w:r>
          </w:p>
        </w:tc>
        <w:tc>
          <w:tcPr>
            <w:tcW w:w="4673" w:type="dxa"/>
          </w:tcPr>
          <w:p w:rsidR="00792196" w:rsidRDefault="00C07ED1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- 75</w:t>
            </w:r>
          </w:p>
        </w:tc>
      </w:tr>
      <w:tr w:rsidR="00C07ED1" w:rsidTr="00792196">
        <w:tc>
          <w:tcPr>
            <w:tcW w:w="4672" w:type="dxa"/>
          </w:tcPr>
          <w:p w:rsidR="00C07ED1" w:rsidRPr="007C4E6B" w:rsidRDefault="00C07ED1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 діти учасники художньої самодіяльності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ЦДЮТ, які приймають 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у 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ворічних та різдвяних заходах  </w:t>
            </w:r>
          </w:p>
        </w:tc>
        <w:tc>
          <w:tcPr>
            <w:tcW w:w="4673" w:type="dxa"/>
          </w:tcPr>
          <w:p w:rsidR="00C07ED1" w:rsidRDefault="00C07ED1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- 100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2. Діти – інваліди товариства «Надія»  </w:t>
            </w:r>
          </w:p>
        </w:tc>
        <w:tc>
          <w:tcPr>
            <w:tcW w:w="4673" w:type="dxa"/>
          </w:tcPr>
          <w:p w:rsidR="00C07ED1" w:rsidRDefault="00C07ED1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- 28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3. Діти – інваліди, що знаходяться                                                                                    на обслуговуванні  в Центрі соціальної </w:t>
            </w:r>
          </w:p>
          <w:p w:rsidR="00C07ED1" w:rsidRPr="00EC16AA" w:rsidRDefault="00C07ED1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реабілітації дітей-інвалідів                                                                                                                                           </w:t>
            </w:r>
          </w:p>
        </w:tc>
        <w:tc>
          <w:tcPr>
            <w:tcW w:w="4673" w:type="dxa"/>
          </w:tcPr>
          <w:p w:rsidR="00C07ED1" w:rsidRPr="007C4E6B" w:rsidRDefault="00C07ED1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- 185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4. Для дітей постраждалих від аварії на ЧАЕС  (Союз Чорнобиль України), які не отримують подарунки у навчальних закладах                                                                             </w:t>
            </w:r>
          </w:p>
        </w:tc>
        <w:tc>
          <w:tcPr>
            <w:tcW w:w="4673" w:type="dxa"/>
          </w:tcPr>
          <w:p w:rsidR="00C07ED1" w:rsidRDefault="00C07ED1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- 51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EC16AA">
            <w:pPr>
              <w:tabs>
                <w:tab w:val="left" w:pos="414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5. Діти з багатодітних сімей,  які не                                                                                             відвідують дошкільні та загальноосвітні навчальні заклади   </w:t>
            </w:r>
          </w:p>
        </w:tc>
        <w:tc>
          <w:tcPr>
            <w:tcW w:w="4673" w:type="dxa"/>
          </w:tcPr>
          <w:p w:rsidR="00C07ED1" w:rsidRDefault="00C07ED1" w:rsidP="001437FD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- 1</w:t>
            </w:r>
            <w:r w:rsidR="001437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61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EC16AA">
            <w:pPr>
              <w:tabs>
                <w:tab w:val="left" w:pos="4140"/>
                <w:tab w:val="left" w:pos="8789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6.Діти учасники художньої самодіяльності КЗ СМПК , які приймають участь у новорічних та різдвяних заходах                                 </w:t>
            </w:r>
          </w:p>
        </w:tc>
        <w:tc>
          <w:tcPr>
            <w:tcW w:w="4673" w:type="dxa"/>
          </w:tcPr>
          <w:p w:rsidR="00C07ED1" w:rsidRDefault="00C07ED1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- 250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EC16AA">
            <w:pPr>
              <w:tabs>
                <w:tab w:val="left" w:pos="4140"/>
                <w:tab w:val="left" w:pos="8789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7.Діти учасники художньої самодіяльності СДЮК «Юність», які приймають участь у новорічних та різдвяних заходах                                     </w:t>
            </w:r>
          </w:p>
        </w:tc>
        <w:tc>
          <w:tcPr>
            <w:tcW w:w="4673" w:type="dxa"/>
          </w:tcPr>
          <w:p w:rsidR="00C07ED1" w:rsidRDefault="00C07ED1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- 250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1437FD">
            <w:pPr>
              <w:tabs>
                <w:tab w:val="left" w:pos="4140"/>
                <w:tab w:val="left" w:pos="8789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</w:t>
            </w:r>
            <w:r w:rsidR="001437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Учні шкіл естетичного виховання</w:t>
            </w: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</w:t>
            </w:r>
            <w:r w:rsidR="001437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іста</w:t>
            </w: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Сєвєродонецька, які приймають участь у новорічних та різдвяних заходах                                     </w:t>
            </w:r>
          </w:p>
        </w:tc>
        <w:tc>
          <w:tcPr>
            <w:tcW w:w="4673" w:type="dxa"/>
          </w:tcPr>
          <w:p w:rsidR="00C07ED1" w:rsidRPr="00216F87" w:rsidRDefault="00C07ED1" w:rsidP="001437FD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- 1</w:t>
            </w:r>
            <w:r w:rsidR="00216F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</w:tr>
      <w:tr w:rsidR="00C07ED1" w:rsidTr="00792196">
        <w:tc>
          <w:tcPr>
            <w:tcW w:w="4672" w:type="dxa"/>
          </w:tcPr>
          <w:p w:rsidR="00C07ED1" w:rsidRPr="00EC16AA" w:rsidRDefault="00C07ED1" w:rsidP="00EC16AA">
            <w:pPr>
              <w:tabs>
                <w:tab w:val="left" w:pos="4140"/>
                <w:tab w:val="left" w:pos="8789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16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673" w:type="dxa"/>
          </w:tcPr>
          <w:p w:rsidR="00C07ED1" w:rsidRDefault="00216F87" w:rsidP="007C4E6B">
            <w:pPr>
              <w:tabs>
                <w:tab w:val="left" w:pos="41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C07E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</w:tr>
    </w:tbl>
    <w:p w:rsidR="007C4E6B" w:rsidRPr="007C4E6B" w:rsidRDefault="007C4E6B" w:rsidP="00C07ED1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C07ED1" w:rsidRDefault="007C4E6B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D02B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2BB" w:rsidRDefault="004D02B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6085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</w:t>
      </w:r>
      <w:r w:rsidRPr="007C4E6B">
        <w:rPr>
          <w:rFonts w:ascii="Times New Roman" w:hAnsi="Times New Roman" w:cs="Times New Roman"/>
          <w:sz w:val="24"/>
          <w:szCs w:val="24"/>
          <w:lang w:val="uk-UA"/>
        </w:rPr>
        <w:t>Додаток 4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від «  » ___________ 2017 року № 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874" w:rsidRDefault="00EB4874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>КОШТОРИС</w:t>
      </w:r>
    </w:p>
    <w:p w:rsidR="007C4E6B" w:rsidRP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витрат відділу культури щодо проведення міських заходів, </w:t>
      </w:r>
    </w:p>
    <w:p w:rsidR="007C4E6B" w:rsidRPr="007C4E6B" w:rsidRDefault="007C4E6B" w:rsidP="007C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присвячених новорічним та різдвяним святам                               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A0"/>
      </w:tblPr>
      <w:tblGrid>
        <w:gridCol w:w="646"/>
        <w:gridCol w:w="7290"/>
        <w:gridCol w:w="1429"/>
      </w:tblGrid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81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пасажирські перевезення по місту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вантажні перевезення по місту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2240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25 000 грн.      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кондитерських новорічних дитячих подарунків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дітей міста                                                                                                       КФК 4030, КЕКВ 2210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EF16E6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B92D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0 000 грн.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464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вітальних листівок, поштових марок для організації поздоровлень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КФК 4030, КЕКВ  2210   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EC16AA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 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 грн.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64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за придбання призів для нагородження учасників                                    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переможців конкурсно-розважальних програм у комунальних закладах культури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  КЕКВ 2210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EC16AA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20 000 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грн.           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призів для проведення концертно-розважальних</w:t>
            </w:r>
          </w:p>
          <w:p w:rsidR="007C4E6B" w:rsidRPr="007C4E6B" w:rsidRDefault="007C4E6B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 та проведення конкурсної програми на площах</w:t>
            </w:r>
          </w:p>
          <w:p w:rsidR="007C4E6B" w:rsidRPr="007C4E6B" w:rsidRDefault="007C4E6B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міста          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КФК 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4030</w:t>
            </w:r>
            <w:r w:rsidRPr="007C4E6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 КЕКВ 2210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30 000 грн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послуг за охорону новорічних ялинок та сцени на                                            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площах міста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  КЕКВ 2240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150 000 грн.          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284"/>
                <w:tab w:val="left" w:pos="75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по встановленню новорічних ялинок,                                               святкової атрибутики та ілюмінації на площах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2240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190 000 грн.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оформлення сцени КЗ «СМПК»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 , КЕКВ 2210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25 000 грн.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EC16AA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  <w:p w:rsidR="00EC16AA" w:rsidRPr="00EC16AA" w:rsidRDefault="00EC16AA" w:rsidP="00EC16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16AA" w:rsidRDefault="00EC16AA" w:rsidP="00EC16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4E6B" w:rsidRPr="00EC16AA" w:rsidRDefault="007C4E6B" w:rsidP="00EC16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64" w:type="dxa"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предметів, новорічних прикрас, матеріалів, костюмів                                  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оформлення комунальних закладів відділу культури (бібліотек, шкіл естетичного виховання, галереї мистецтва та ін.)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2210</w:t>
            </w:r>
          </w:p>
          <w:p w:rsid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4874" w:rsidRDefault="00EB4874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16AA" w:rsidRDefault="00EC16AA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37FD" w:rsidRPr="007C4E6B" w:rsidRDefault="001437FD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50 000 грн.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EC16AA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оформлення сцени на площах у місцях встановлення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новорічних ялинок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2210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BC3699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0 000 грн.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2210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5 000 грн.  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послуг за озвучення  святкових заходів                                                       (згідно договору та акту виконаних послуг)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2240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50 000 грн.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послуг за освітлення святкових заходів                                                  (згідно договору та акту виконаних послуг)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2240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50 000   грн.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послуг з монтажу та демонтажу міської сцени. 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(згідно договору та акту виконаних послуг)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2240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9 000  грн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8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послуги роботи автовишок та </w:t>
            </w:r>
            <w:proofErr w:type="spellStart"/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автогідропідіймачив</w:t>
            </w:r>
            <w:proofErr w:type="spellEnd"/>
          </w:p>
          <w:p w:rsidR="007C4E6B" w:rsidRPr="007C4E6B" w:rsidRDefault="007C4E6B" w:rsidP="007C4E6B">
            <w:pPr>
              <w:tabs>
                <w:tab w:val="left" w:pos="80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(згідно договору та акту виконаних послуг)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2240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6 000 грн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Оплата послуг з приведення у належний стан декорацій для оформлення площ у місцях встановлення новорічних ялинок</w:t>
            </w:r>
          </w:p>
          <w:p w:rsidR="007C4E6B" w:rsidRPr="007C4E6B" w:rsidRDefault="007C4E6B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(згідно договору та акту виконаних послуг)  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2240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17 000  грн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7464" w:type="dxa"/>
          </w:tcPr>
          <w:p w:rsidR="00BC3699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новорічних прикрас </w:t>
            </w:r>
            <w:r w:rsidR="00BC3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електрогірлянд</w:t>
            </w:r>
          </w:p>
          <w:p w:rsidR="007C4E6B" w:rsidRPr="007C4E6B" w:rsidRDefault="00BC3699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оформлення </w:t>
            </w:r>
            <w:bookmarkStart w:id="0" w:name="_GoBack"/>
            <w:bookmarkEnd w:id="0"/>
            <w:r w:rsidR="007C4E6B"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новорічних ялинок на площах міста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КФК 4030, КЕКВ 2210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BC369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C3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0 000 грн.                                      </w:t>
            </w:r>
          </w:p>
        </w:tc>
      </w:tr>
      <w:tr w:rsidR="007C4E6B" w:rsidRPr="007C4E6B" w:rsidTr="007C4E6B">
        <w:tc>
          <w:tcPr>
            <w:tcW w:w="657" w:type="dxa"/>
            <w:hideMark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7464" w:type="dxa"/>
          </w:tcPr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новорічної святкової ілюмінації та 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електрофігур для оформлення площ міста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КФК 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4030</w:t>
            </w:r>
            <w:r w:rsidRPr="007C4E6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 КЕКВ 2210</w:t>
            </w:r>
          </w:p>
          <w:p w:rsidR="007C4E6B" w:rsidRPr="007C4E6B" w:rsidRDefault="007C4E6B" w:rsidP="007C4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hideMark/>
          </w:tcPr>
          <w:p w:rsidR="007C4E6B" w:rsidRPr="007C4E6B" w:rsidRDefault="007C4E6B" w:rsidP="00BC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C3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7C4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0 000 грн.                                      </w:t>
            </w:r>
          </w:p>
        </w:tc>
      </w:tr>
    </w:tbl>
    <w:p w:rsidR="007C4E6B" w:rsidRPr="007C4E6B" w:rsidRDefault="007C4E6B" w:rsidP="007C4E6B">
      <w:pPr>
        <w:tabs>
          <w:tab w:val="left" w:pos="75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tabs>
          <w:tab w:val="left" w:pos="751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ВСЬОГО:    1 </w:t>
      </w:r>
      <w:r w:rsidR="00EF16E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65A1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7C4E6B">
        <w:rPr>
          <w:rFonts w:ascii="Times New Roman" w:hAnsi="Times New Roman" w:cs="Times New Roman"/>
          <w:sz w:val="24"/>
          <w:szCs w:val="24"/>
          <w:lang w:val="uk-UA"/>
        </w:rPr>
        <w:t>0 000 грн.</w:t>
      </w:r>
    </w:p>
    <w:p w:rsidR="007C4E6B" w:rsidRPr="007C4E6B" w:rsidRDefault="007C4E6B" w:rsidP="007C4E6B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4E6B" w:rsidRPr="007C4E6B" w:rsidRDefault="007C4E6B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E6B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4E6B" w:rsidRPr="007C4E6B" w:rsidRDefault="007C4E6B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0746" w:rsidRPr="007C4E6B" w:rsidRDefault="005E0746" w:rsidP="007C4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E0746" w:rsidRPr="007C4E6B" w:rsidSect="007C4E6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11A"/>
    <w:rsid w:val="000D2094"/>
    <w:rsid w:val="001437FD"/>
    <w:rsid w:val="00216F87"/>
    <w:rsid w:val="00365A1A"/>
    <w:rsid w:val="00383335"/>
    <w:rsid w:val="004D02BB"/>
    <w:rsid w:val="005E0746"/>
    <w:rsid w:val="006B035B"/>
    <w:rsid w:val="00770B20"/>
    <w:rsid w:val="00792196"/>
    <w:rsid w:val="007C4E6B"/>
    <w:rsid w:val="00960855"/>
    <w:rsid w:val="00A8299A"/>
    <w:rsid w:val="00B92D8C"/>
    <w:rsid w:val="00BC3699"/>
    <w:rsid w:val="00C07ED1"/>
    <w:rsid w:val="00C83F24"/>
    <w:rsid w:val="00D73473"/>
    <w:rsid w:val="00D8222B"/>
    <w:rsid w:val="00E25006"/>
    <w:rsid w:val="00EB4874"/>
    <w:rsid w:val="00EC16AA"/>
    <w:rsid w:val="00ED311A"/>
    <w:rsid w:val="00EE5E7B"/>
    <w:rsid w:val="00EF16E6"/>
    <w:rsid w:val="00F02A0A"/>
    <w:rsid w:val="00F64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ADABA-00EC-44C2-9438-7C03F7FB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3094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Гаврилова</cp:lastModifiedBy>
  <cp:revision>15</cp:revision>
  <cp:lastPrinted>2017-11-15T06:34:00Z</cp:lastPrinted>
  <dcterms:created xsi:type="dcterms:W3CDTF">2017-11-01T12:28:00Z</dcterms:created>
  <dcterms:modified xsi:type="dcterms:W3CDTF">2017-11-15T06:41:00Z</dcterms:modified>
</cp:coreProperties>
</file>