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D7" w:rsidRDefault="007A4BD7" w:rsidP="007A4BD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СЄВЄРОДОНЕЦЬКА МІСЬКА РАДА</w:t>
      </w:r>
    </w:p>
    <w:p w:rsidR="007A4BD7" w:rsidRDefault="007A4BD7" w:rsidP="007A4BD7">
      <w:pPr>
        <w:pStyle w:val="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ВИКОНАВЧИЙ КОМІТЕТ</w:t>
      </w:r>
    </w:p>
    <w:p w:rsidR="007A4BD7" w:rsidRDefault="007A4BD7" w:rsidP="007A4BD7">
      <w:pPr>
        <w:rPr>
          <w:lang w:val="uk-UA"/>
        </w:rPr>
      </w:pPr>
    </w:p>
    <w:p w:rsidR="007A4BD7" w:rsidRPr="00F85FF0" w:rsidRDefault="00A030F0" w:rsidP="007A4BD7">
      <w:pPr>
        <w:pStyle w:val="6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РІШЕННЯ №</w:t>
      </w:r>
      <w:r w:rsidR="00F85FF0" w:rsidRPr="00F85FF0">
        <w:rPr>
          <w:rFonts w:ascii="Times New Roman" w:hAnsi="Times New Roman"/>
          <w:i w:val="0"/>
          <w:sz w:val="28"/>
          <w:szCs w:val="28"/>
        </w:rPr>
        <w:t>1</w:t>
      </w:r>
      <w:r w:rsidR="00F85FF0">
        <w:rPr>
          <w:rFonts w:ascii="Times New Roman" w:hAnsi="Times New Roman"/>
          <w:i w:val="0"/>
          <w:sz w:val="28"/>
          <w:szCs w:val="28"/>
          <w:lang w:val="en-US"/>
        </w:rPr>
        <w:t>59</w:t>
      </w:r>
    </w:p>
    <w:p w:rsidR="007A4BD7" w:rsidRDefault="007A4BD7" w:rsidP="007A4BD7">
      <w:pPr>
        <w:rPr>
          <w:b/>
          <w:lang w:val="uk-UA"/>
        </w:rPr>
      </w:pPr>
      <w:r>
        <w:rPr>
          <w:b/>
          <w:lang w:val="uk-UA"/>
        </w:rPr>
        <w:t>“</w:t>
      </w:r>
      <w:r w:rsidRPr="007A4BD7">
        <w:rPr>
          <w:b/>
        </w:rPr>
        <w:t>28</w:t>
      </w:r>
      <w:r>
        <w:rPr>
          <w:b/>
          <w:lang w:val="uk-UA"/>
        </w:rPr>
        <w:t>” березня 2017 року</w:t>
      </w:r>
    </w:p>
    <w:p w:rsidR="007A4BD7" w:rsidRDefault="007A4BD7" w:rsidP="007A4BD7">
      <w:pPr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7A4BD7" w:rsidRDefault="007A4BD7" w:rsidP="007A4BD7">
      <w:pPr>
        <w:rPr>
          <w:rFonts w:ascii="Arial" w:hAnsi="Arial"/>
          <w:b/>
          <w:sz w:val="22"/>
          <w:lang w:val="uk-UA"/>
        </w:rPr>
      </w:pPr>
    </w:p>
    <w:p w:rsidR="007A4BD7" w:rsidRDefault="007A4BD7" w:rsidP="007A4BD7">
      <w:pPr>
        <w:rPr>
          <w:lang w:val="uk-UA"/>
        </w:rPr>
      </w:pPr>
      <w:r>
        <w:rPr>
          <w:lang w:val="uk-UA"/>
        </w:rPr>
        <w:t>Про розгляд звернення ФК «Шахтар»</w:t>
      </w:r>
    </w:p>
    <w:p w:rsidR="007A4BD7" w:rsidRDefault="007A4BD7" w:rsidP="007A4BD7">
      <w:pPr>
        <w:rPr>
          <w:lang w:val="uk-UA"/>
        </w:rPr>
      </w:pPr>
      <w:r>
        <w:rPr>
          <w:lang w:val="uk-UA"/>
        </w:rPr>
        <w:t>Донецьк щодо реалізації соціального</w:t>
      </w:r>
    </w:p>
    <w:p w:rsidR="007A4BD7" w:rsidRDefault="007A4BD7" w:rsidP="007A4BD7">
      <w:pPr>
        <w:rPr>
          <w:lang w:val="uk-UA"/>
        </w:rPr>
      </w:pPr>
      <w:r>
        <w:rPr>
          <w:lang w:val="uk-UA"/>
        </w:rPr>
        <w:t>Проекту «Давай Грай»</w:t>
      </w:r>
    </w:p>
    <w:p w:rsidR="007A4BD7" w:rsidRDefault="007A4BD7" w:rsidP="007A4BD7">
      <w:pPr>
        <w:rPr>
          <w:lang w:val="uk-UA"/>
        </w:rPr>
      </w:pPr>
    </w:p>
    <w:p w:rsidR="007A4BD7" w:rsidRDefault="007A4BD7" w:rsidP="007A4BD7">
      <w:pPr>
        <w:rPr>
          <w:lang w:val="uk-UA"/>
        </w:rPr>
      </w:pPr>
    </w:p>
    <w:p w:rsidR="007A4BD7" w:rsidRDefault="00E46FDC" w:rsidP="007A4BD7">
      <w:pPr>
        <w:jc w:val="both"/>
        <w:rPr>
          <w:lang w:val="uk-UA"/>
        </w:rPr>
      </w:pPr>
      <w:r>
        <w:rPr>
          <w:lang w:val="uk-UA"/>
        </w:rPr>
        <w:t>Керуючись ст.29, 59 Закону України «Про місцеве самоврядування в Україні» та р</w:t>
      </w:r>
      <w:r w:rsidR="007A4BD7">
        <w:rPr>
          <w:lang w:val="uk-UA"/>
        </w:rPr>
        <w:t>озглянувши звернення футбольного клубу «Шахтар» Донецьк щодо реалізації соціального проекту «Давай Грай», який спрямований на виховання здорового способу життя та розвит</w:t>
      </w:r>
      <w:r w:rsidR="00A030F0">
        <w:rPr>
          <w:lang w:val="uk-UA"/>
        </w:rPr>
        <w:t>ок</w:t>
      </w:r>
      <w:bookmarkStart w:id="0" w:name="_GoBack"/>
      <w:bookmarkEnd w:id="0"/>
      <w:r w:rsidR="007A4BD7">
        <w:rPr>
          <w:lang w:val="uk-UA"/>
        </w:rPr>
        <w:t xml:space="preserve"> дитячого футболу, з метою налагодження партнерських відносин між ФК «Шахтар» Донецьк та </w:t>
      </w:r>
      <w:proofErr w:type="spellStart"/>
      <w:r w:rsidR="007A4BD7">
        <w:rPr>
          <w:lang w:val="uk-UA"/>
        </w:rPr>
        <w:t>Сєвєродонецькою</w:t>
      </w:r>
      <w:proofErr w:type="spellEnd"/>
      <w:r w:rsidR="007A4BD7">
        <w:rPr>
          <w:lang w:val="uk-UA"/>
        </w:rPr>
        <w:t xml:space="preserve"> міською радою, громадськістю міста,   виконком міської ради</w:t>
      </w:r>
    </w:p>
    <w:p w:rsidR="007A4BD7" w:rsidRDefault="007A4BD7" w:rsidP="007A4BD7">
      <w:pPr>
        <w:ind w:firstLine="708"/>
        <w:jc w:val="both"/>
        <w:rPr>
          <w:lang w:val="uk-UA"/>
        </w:rPr>
      </w:pPr>
    </w:p>
    <w:p w:rsidR="007A4BD7" w:rsidRDefault="007A4BD7" w:rsidP="007A4BD7">
      <w:pPr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7A4BD7" w:rsidRDefault="007A4BD7" w:rsidP="007A4BD7">
      <w:pPr>
        <w:ind w:firstLine="708"/>
        <w:jc w:val="both"/>
        <w:rPr>
          <w:lang w:val="uk-UA"/>
        </w:rPr>
      </w:pPr>
    </w:p>
    <w:p w:rsidR="007A4BD7" w:rsidRDefault="007A4BD7" w:rsidP="007A4BD7">
      <w:pPr>
        <w:spacing w:line="264" w:lineRule="auto"/>
        <w:ind w:firstLine="708"/>
        <w:jc w:val="both"/>
        <w:rPr>
          <w:bCs/>
          <w:lang w:val="uk-UA"/>
        </w:rPr>
      </w:pPr>
      <w:r>
        <w:rPr>
          <w:lang w:val="uk-UA"/>
        </w:rPr>
        <w:t xml:space="preserve">1. Надати дозвіл  відділу освіти </w:t>
      </w:r>
      <w:proofErr w:type="spellStart"/>
      <w:r w:rsidR="00E46FDC">
        <w:rPr>
          <w:lang w:val="uk-UA"/>
        </w:rPr>
        <w:t>Сєвєродонецької</w:t>
      </w:r>
      <w:proofErr w:type="spellEnd"/>
      <w:r w:rsidR="00E46FDC">
        <w:rPr>
          <w:lang w:val="uk-UA"/>
        </w:rPr>
        <w:t xml:space="preserve"> міської ради на підписання право установчих документів на використання Футбольним Клубом «Шахтар» Донецьк спортивного майданчика (футбольного поля) на базі ЗОШ №12.</w:t>
      </w:r>
    </w:p>
    <w:p w:rsidR="007A4BD7" w:rsidRDefault="00E46FDC" w:rsidP="007A4BD7">
      <w:pPr>
        <w:ind w:firstLine="624"/>
        <w:jc w:val="both"/>
        <w:rPr>
          <w:bCs/>
          <w:lang w:val="uk-UA"/>
        </w:rPr>
      </w:pPr>
      <w:r>
        <w:rPr>
          <w:bCs/>
          <w:lang w:val="uk-UA"/>
        </w:rPr>
        <w:t>2</w:t>
      </w:r>
      <w:r w:rsidR="007A4BD7">
        <w:rPr>
          <w:bCs/>
          <w:lang w:val="uk-UA"/>
        </w:rPr>
        <w:t xml:space="preserve">.  </w:t>
      </w:r>
      <w:r>
        <w:rPr>
          <w:bCs/>
          <w:lang w:val="uk-UA"/>
        </w:rPr>
        <w:t>Дане</w:t>
      </w:r>
      <w:r w:rsidR="007A4BD7">
        <w:rPr>
          <w:bCs/>
          <w:lang w:val="uk-UA"/>
        </w:rPr>
        <w:t xml:space="preserve"> рішення підлягає оприлюдненню. </w:t>
      </w:r>
    </w:p>
    <w:p w:rsidR="007A4BD7" w:rsidRDefault="00E46FDC" w:rsidP="007A4BD7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>3</w:t>
      </w:r>
      <w:r w:rsidR="007A4BD7">
        <w:rPr>
          <w:bCs/>
          <w:lang w:val="uk-UA"/>
        </w:rPr>
        <w:t xml:space="preserve">. Контроль за виконанням рішення покласти на заступника міського голови      </w:t>
      </w:r>
      <w:r>
        <w:rPr>
          <w:bCs/>
          <w:lang w:val="uk-UA"/>
        </w:rPr>
        <w:t>Гавриленка А.А.</w:t>
      </w:r>
    </w:p>
    <w:p w:rsidR="007A4BD7" w:rsidRDefault="007A4BD7" w:rsidP="007A4BD7">
      <w:pPr>
        <w:ind w:firstLine="624"/>
        <w:jc w:val="both"/>
        <w:rPr>
          <w:bCs/>
          <w:lang w:val="uk-UA"/>
        </w:rPr>
      </w:pPr>
    </w:p>
    <w:p w:rsidR="007A4BD7" w:rsidRDefault="007A4BD7" w:rsidP="007A4BD7">
      <w:pPr>
        <w:ind w:firstLine="624"/>
        <w:jc w:val="both"/>
        <w:rPr>
          <w:bCs/>
          <w:lang w:val="uk-UA"/>
        </w:rPr>
      </w:pPr>
    </w:p>
    <w:p w:rsidR="007A4BD7" w:rsidRPr="00F85FF0" w:rsidRDefault="00E46FDC" w:rsidP="007A4BD7">
      <w:pPr>
        <w:rPr>
          <w:b/>
        </w:rPr>
      </w:pPr>
      <w:r>
        <w:rPr>
          <w:b/>
          <w:lang w:val="uk-UA"/>
        </w:rPr>
        <w:t xml:space="preserve">Заступник </w:t>
      </w:r>
      <w:r w:rsidR="007A4BD7">
        <w:rPr>
          <w:b/>
          <w:lang w:val="uk-UA"/>
        </w:rPr>
        <w:t>міського голови</w:t>
      </w:r>
      <w:r w:rsidR="00F85FF0">
        <w:rPr>
          <w:b/>
          <w:lang w:val="uk-UA"/>
        </w:rPr>
        <w:t>,</w:t>
      </w:r>
      <w:r w:rsidR="007A4BD7">
        <w:rPr>
          <w:b/>
          <w:lang w:val="uk-UA"/>
        </w:rPr>
        <w:tab/>
      </w:r>
      <w:r w:rsidR="007A4BD7">
        <w:rPr>
          <w:b/>
          <w:lang w:val="uk-UA"/>
        </w:rPr>
        <w:tab/>
      </w:r>
      <w:r w:rsidR="007A4BD7">
        <w:rPr>
          <w:b/>
          <w:lang w:val="uk-UA"/>
        </w:rPr>
        <w:tab/>
      </w:r>
      <w:r w:rsidR="007A4BD7">
        <w:rPr>
          <w:b/>
          <w:lang w:val="uk-UA"/>
        </w:rPr>
        <w:tab/>
      </w:r>
      <w:r w:rsidR="007A4BD7">
        <w:rPr>
          <w:b/>
          <w:lang w:val="uk-UA"/>
        </w:rPr>
        <w:tab/>
      </w:r>
      <w:r w:rsidR="007A4BD7">
        <w:rPr>
          <w:b/>
          <w:lang w:val="uk-UA"/>
        </w:rPr>
        <w:tab/>
      </w:r>
      <w:r>
        <w:rPr>
          <w:b/>
          <w:lang w:val="uk-UA"/>
        </w:rPr>
        <w:t>О.В.</w:t>
      </w:r>
      <w:proofErr w:type="spellStart"/>
      <w:r>
        <w:rPr>
          <w:b/>
          <w:lang w:val="uk-UA"/>
        </w:rPr>
        <w:t>Ольшанський</w:t>
      </w:r>
      <w:proofErr w:type="spellEnd"/>
    </w:p>
    <w:p w:rsidR="00F85FF0" w:rsidRDefault="00F85FF0" w:rsidP="007A4BD7">
      <w:pPr>
        <w:rPr>
          <w:b/>
        </w:rPr>
      </w:pPr>
      <w:r>
        <w:rPr>
          <w:b/>
          <w:lang w:val="uk-UA"/>
        </w:rPr>
        <w:t>н</w:t>
      </w:r>
      <w:proofErr w:type="spellStart"/>
      <w:r w:rsidRPr="00F85FF0">
        <w:rPr>
          <w:b/>
        </w:rPr>
        <w:t>ача</w:t>
      </w:r>
      <w:proofErr w:type="spellEnd"/>
      <w:r>
        <w:rPr>
          <w:b/>
          <w:lang w:val="uk-UA"/>
        </w:rPr>
        <w:t>л</w:t>
      </w:r>
      <w:proofErr w:type="spellStart"/>
      <w:r w:rsidRPr="00F85FF0">
        <w:rPr>
          <w:b/>
        </w:rPr>
        <w:t>ьник</w:t>
      </w:r>
      <w:proofErr w:type="spellEnd"/>
      <w:r w:rsidRPr="00F85FF0">
        <w:rPr>
          <w:b/>
        </w:rPr>
        <w:t xml:space="preserve"> </w:t>
      </w:r>
      <w:r>
        <w:rPr>
          <w:b/>
        </w:rPr>
        <w:t xml:space="preserve">фонду коммунального </w:t>
      </w:r>
    </w:p>
    <w:p w:rsidR="00F85FF0" w:rsidRPr="00F85FF0" w:rsidRDefault="00F85FF0" w:rsidP="007A4BD7">
      <w:pPr>
        <w:rPr>
          <w:b/>
          <w:lang w:val="uk-UA"/>
        </w:rPr>
      </w:pPr>
      <w:r>
        <w:rPr>
          <w:b/>
          <w:lang w:val="uk-UA"/>
        </w:rPr>
        <w:t>м</w:t>
      </w:r>
      <w:proofErr w:type="spellStart"/>
      <w:r>
        <w:rPr>
          <w:b/>
        </w:rPr>
        <w:t>айна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</w:t>
      </w:r>
    </w:p>
    <w:p w:rsidR="00E46FDC" w:rsidRDefault="00E46FDC" w:rsidP="007A4BD7">
      <w:pPr>
        <w:rPr>
          <w:b/>
          <w:lang w:val="uk-UA"/>
        </w:rPr>
      </w:pPr>
    </w:p>
    <w:sectPr w:rsidR="00E46FDC" w:rsidSect="0028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7A4BD7"/>
    <w:rsid w:val="002853E6"/>
    <w:rsid w:val="007A4BD7"/>
    <w:rsid w:val="00A030F0"/>
    <w:rsid w:val="00E46FDC"/>
    <w:rsid w:val="00F85FF0"/>
    <w:rsid w:val="00FD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4BD7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A4BD7"/>
    <w:pPr>
      <w:keepNext/>
      <w:jc w:val="center"/>
      <w:outlineLvl w:val="5"/>
    </w:pPr>
    <w:rPr>
      <w:rFonts w:ascii="Arial" w:hAnsi="Arial"/>
      <w:b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4BD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4BD7"/>
    <w:rPr>
      <w:rFonts w:ascii="Arial" w:eastAsia="Times New Roman" w:hAnsi="Arial" w:cs="Times New Roman"/>
      <w:b/>
      <w:i/>
      <w:iCs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A4BD7"/>
    <w:pPr>
      <w:jc w:val="both"/>
    </w:pPr>
    <w:rPr>
      <w:rFonts w:ascii="Arial" w:hAnsi="Arial"/>
      <w:sz w:val="22"/>
      <w:lang w:val="uk-UA"/>
    </w:rPr>
  </w:style>
  <w:style w:type="character" w:customStyle="1" w:styleId="20">
    <w:name w:val="Основной текст 2 Знак"/>
    <w:basedOn w:val="a0"/>
    <w:link w:val="2"/>
    <w:semiHidden/>
    <w:rsid w:val="007A4BD7"/>
    <w:rPr>
      <w:rFonts w:ascii="Arial" w:eastAsia="Times New Roman" w:hAnsi="Arial" w:cs="Times New Roman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4BD7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A4BD7"/>
    <w:pPr>
      <w:keepNext/>
      <w:jc w:val="center"/>
      <w:outlineLvl w:val="5"/>
    </w:pPr>
    <w:rPr>
      <w:rFonts w:ascii="Arial" w:hAnsi="Arial"/>
      <w:b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4BD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4BD7"/>
    <w:rPr>
      <w:rFonts w:ascii="Arial" w:eastAsia="Times New Roman" w:hAnsi="Arial" w:cs="Times New Roman"/>
      <w:b/>
      <w:i/>
      <w:iCs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A4BD7"/>
    <w:pPr>
      <w:jc w:val="both"/>
    </w:pPr>
    <w:rPr>
      <w:rFonts w:ascii="Arial" w:hAnsi="Arial"/>
      <w:sz w:val="22"/>
      <w:lang w:val="uk-UA"/>
    </w:rPr>
  </w:style>
  <w:style w:type="character" w:customStyle="1" w:styleId="20">
    <w:name w:val="Основной текст 2 Знак"/>
    <w:basedOn w:val="a0"/>
    <w:link w:val="2"/>
    <w:semiHidden/>
    <w:rsid w:val="007A4BD7"/>
    <w:rPr>
      <w:rFonts w:ascii="Arial" w:eastAsia="Times New Roman" w:hAnsi="Arial" w:cs="Times New Roman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userBur0806</cp:lastModifiedBy>
  <cp:revision>2</cp:revision>
  <cp:lastPrinted>2017-03-27T08:38:00Z</cp:lastPrinted>
  <dcterms:created xsi:type="dcterms:W3CDTF">2017-03-27T08:13:00Z</dcterms:created>
  <dcterms:modified xsi:type="dcterms:W3CDTF">2017-03-29T08:26:00Z</dcterms:modified>
</cp:coreProperties>
</file>