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54" w:rsidRPr="00756771" w:rsidRDefault="00C64754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C64754" w:rsidRPr="00756771" w:rsidRDefault="00C64754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C64754" w:rsidRPr="00756771" w:rsidRDefault="00C64754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64754" w:rsidRPr="00756771" w:rsidRDefault="00C64754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64754" w:rsidRPr="00756771" w:rsidRDefault="00C64754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“___”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_____________2018</w:t>
      </w: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C64754" w:rsidRDefault="00C64754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C64754" w:rsidRPr="00756771" w:rsidRDefault="00C64754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64754" w:rsidRPr="00756771" w:rsidRDefault="00C64754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C64754" w:rsidRPr="00756771" w:rsidRDefault="00C64754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магазину  </w:t>
      </w:r>
      <w:r>
        <w:rPr>
          <w:rFonts w:ascii="Times New Roman" w:hAnsi="Times New Roman" w:cs="Times New Roman"/>
          <w:sz w:val="24"/>
          <w:szCs w:val="24"/>
          <w:lang w:val="uk-UA"/>
        </w:rPr>
        <w:t>«М’</w:t>
      </w:r>
      <w:r>
        <w:rPr>
          <w:rFonts w:ascii="Times New Roman" w:hAnsi="Times New Roman" w:cs="Times New Roman"/>
          <w:sz w:val="24"/>
          <w:szCs w:val="24"/>
          <w:lang w:val="en-US"/>
        </w:rPr>
        <w:t>ясний м’ясокомбінат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C64754" w:rsidRDefault="00C64754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>Скрипника В.В.,</w:t>
      </w:r>
    </w:p>
    <w:p w:rsidR="00C64754" w:rsidRPr="00756771" w:rsidRDefault="00C64754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C64754" w:rsidRPr="00756771" w:rsidRDefault="00C64754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>м. Сєвєродонецьк,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пр-т.Гвардійський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29-В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C64754" w:rsidRDefault="00C64754" w:rsidP="0075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4754" w:rsidRPr="00E3591B" w:rsidRDefault="00C64754" w:rsidP="00F6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>Керуючись 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  м. Сєвєродонецька”</w:t>
      </w:r>
      <w:r>
        <w:rPr>
          <w:rFonts w:ascii="Times New Roman" w:hAnsi="Times New Roman" w:cs="Times New Roman"/>
          <w:sz w:val="24"/>
          <w:szCs w:val="24"/>
          <w:lang w:val="uk-UA"/>
        </w:rPr>
        <w:t>(у новій редакції)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 розглянувши заяву фізичної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підприємця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Скрипника Володимира Віталійовича  /</w:t>
      </w:r>
      <w:r w:rsidRPr="00F631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/ про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режиму роботи магазину «М’ясний м’ясокомбінат»,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розташованог</w:t>
      </w:r>
      <w:r>
        <w:rPr>
          <w:rFonts w:ascii="Times New Roman" w:hAnsi="Times New Roman" w:cs="Times New Roman"/>
          <w:sz w:val="24"/>
          <w:szCs w:val="24"/>
          <w:lang w:val="uk-UA"/>
        </w:rPr>
        <w:t>о за адресою: м. Сєвєродонецьк, пр-т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Гвардійський,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буд.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29-В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64754" w:rsidRPr="00756771" w:rsidRDefault="00C64754" w:rsidP="00485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C64754" w:rsidRDefault="00C64754" w:rsidP="004C2820">
      <w:pPr>
        <w:pStyle w:val="BodyTextIndent"/>
        <w:ind w:firstLine="0"/>
        <w:rPr>
          <w:b/>
          <w:bCs/>
          <w:lang w:val="uk-UA"/>
        </w:rPr>
      </w:pPr>
    </w:p>
    <w:p w:rsidR="00C64754" w:rsidRDefault="00C64754" w:rsidP="004C2820">
      <w:pPr>
        <w:pStyle w:val="BodyTextIndent"/>
        <w:ind w:firstLine="0"/>
        <w:rPr>
          <w:b/>
          <w:bCs/>
          <w:lang w:val="uk-UA"/>
        </w:rPr>
      </w:pPr>
      <w:r w:rsidRPr="008172BB">
        <w:rPr>
          <w:rFonts w:ascii="Times New Roman" w:hAnsi="Times New Roman" w:cs="Times New Roman"/>
          <w:b/>
          <w:bCs/>
          <w:lang w:val="uk-UA"/>
        </w:rPr>
        <w:t>ВИРІШИВ</w:t>
      </w:r>
      <w:r>
        <w:rPr>
          <w:b/>
          <w:bCs/>
          <w:lang w:val="uk-UA"/>
        </w:rPr>
        <w:t>:</w:t>
      </w:r>
    </w:p>
    <w:p w:rsidR="00C64754" w:rsidRPr="00F77A63" w:rsidRDefault="00C64754" w:rsidP="00756771">
      <w:pPr>
        <w:pStyle w:val="BodyText"/>
        <w:spacing w:after="0"/>
        <w:jc w:val="both"/>
        <w:rPr>
          <w:lang w:val="uk-UA"/>
        </w:rPr>
      </w:pPr>
    </w:p>
    <w:p w:rsidR="00C64754" w:rsidRPr="00756771" w:rsidRDefault="00C64754" w:rsidP="00890C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погоджений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власником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особою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Скрипником  В.В.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режим   роботи   магазину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«М’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ясний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м’ясокомбінат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торгівлі продовольчими товарами</w:t>
      </w:r>
      <w:r>
        <w:rPr>
          <w:rFonts w:ascii="Times New Roman" w:hAnsi="Times New Roman" w:cs="Times New Roman"/>
          <w:sz w:val="24"/>
          <w:szCs w:val="24"/>
          <w:lang w:val="uk-UA"/>
        </w:rPr>
        <w:t>, р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пр-т. Гвардійський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буд.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29-В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40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кв.м), а саме:</w:t>
      </w:r>
    </w:p>
    <w:p w:rsidR="00C64754" w:rsidRPr="00756771" w:rsidRDefault="00C64754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03E5">
        <w:rPr>
          <w:rFonts w:ascii="Times New Roman" w:hAnsi="Times New Roman" w:cs="Times New Roman"/>
          <w:sz w:val="24"/>
          <w:szCs w:val="24"/>
          <w:lang w:val="uk-UA"/>
        </w:rPr>
        <w:t xml:space="preserve">з 08.00 до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DE03E5">
        <w:rPr>
          <w:rFonts w:ascii="Times New Roman" w:hAnsi="Times New Roman" w:cs="Times New Roman"/>
          <w:sz w:val="24"/>
          <w:szCs w:val="24"/>
          <w:lang w:val="uk-UA"/>
        </w:rPr>
        <w:t>.00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C64754" w:rsidRDefault="00C64754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без перерви та вихідних днів.</w:t>
      </w:r>
    </w:p>
    <w:p w:rsidR="00C64754" w:rsidRPr="00756771" w:rsidRDefault="00C64754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Скрипнику В.В.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«М</w:t>
      </w:r>
      <w:r>
        <w:rPr>
          <w:rFonts w:ascii="Times New Roman" w:hAnsi="Times New Roman" w:cs="Times New Roman"/>
          <w:sz w:val="24"/>
          <w:szCs w:val="24"/>
          <w:lang w:val="en-US"/>
        </w:rPr>
        <w:t>’ясний м’ясокомбінат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C64754" w:rsidRDefault="00C64754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Скрипнику В.В.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продовольчого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магазину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«М’</w:t>
      </w:r>
      <w:r>
        <w:rPr>
          <w:rFonts w:ascii="Times New Roman" w:hAnsi="Times New Roman" w:cs="Times New Roman"/>
          <w:sz w:val="24"/>
          <w:szCs w:val="24"/>
          <w:lang w:val="en-US"/>
        </w:rPr>
        <w:t>ясний м’ясокомбінат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«Правил благоустрою території м. Сєвєродонецька». </w:t>
      </w:r>
    </w:p>
    <w:p w:rsidR="00C64754" w:rsidRDefault="00C64754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C64754" w:rsidRDefault="00C64754" w:rsidP="00C36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виконанням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покласти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</w:p>
    <w:p w:rsidR="00C64754" w:rsidRDefault="00C64754" w:rsidP="00962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.В.</w:t>
      </w:r>
    </w:p>
    <w:p w:rsidR="00C64754" w:rsidRDefault="00C64754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4754" w:rsidRPr="00C605D3" w:rsidRDefault="00C64754" w:rsidP="00C60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                                                                    В.В. Казаков</w:t>
      </w:r>
    </w:p>
    <w:tbl>
      <w:tblPr>
        <w:tblW w:w="12771" w:type="dxa"/>
        <w:tblInd w:w="-106" w:type="dxa"/>
        <w:tblLook w:val="0000"/>
      </w:tblPr>
      <w:tblGrid>
        <w:gridCol w:w="7371"/>
        <w:gridCol w:w="2520"/>
        <w:gridCol w:w="2880"/>
      </w:tblGrid>
      <w:tr w:rsidR="00C64754" w:rsidRPr="005A7851">
        <w:tc>
          <w:tcPr>
            <w:tcW w:w="7371" w:type="dxa"/>
          </w:tcPr>
          <w:p w:rsidR="00C64754" w:rsidRPr="00756771" w:rsidRDefault="00C64754" w:rsidP="00756771">
            <w:pPr>
              <w:pStyle w:val="BodyText2"/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C64754" w:rsidRPr="005A7851" w:rsidRDefault="00C64754" w:rsidP="004B3814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</w:tcPr>
          <w:p w:rsidR="00C64754" w:rsidRPr="005A7851" w:rsidRDefault="00C64754" w:rsidP="004B3814">
            <w:pPr>
              <w:rPr>
                <w:b/>
                <w:bCs/>
                <w:lang w:val="uk-UA"/>
              </w:rPr>
            </w:pPr>
          </w:p>
          <w:p w:rsidR="00C64754" w:rsidRPr="005A7851" w:rsidRDefault="00C64754" w:rsidP="004B3814">
            <w:pPr>
              <w:rPr>
                <w:b/>
                <w:bCs/>
                <w:lang w:val="uk-UA"/>
              </w:rPr>
            </w:pPr>
          </w:p>
        </w:tc>
      </w:tr>
    </w:tbl>
    <w:p w:rsidR="00C64754" w:rsidRPr="001E76EE" w:rsidRDefault="00C64754" w:rsidP="00EB45C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C64754" w:rsidRDefault="00C64754" w:rsidP="00E86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торгівлі </w:t>
      </w:r>
    </w:p>
    <w:p w:rsidR="00C64754" w:rsidRPr="001E76EE" w:rsidRDefault="00C64754" w:rsidP="00E86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з захисту прав споживачів                                                                     Т.Г. Красюк</w:t>
      </w:r>
    </w:p>
    <w:p w:rsidR="00C64754" w:rsidRDefault="00C64754" w:rsidP="00E86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64754" w:rsidRDefault="00C64754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64754" w:rsidRDefault="00C64754" w:rsidP="00EB45C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4754" w:rsidRDefault="00C64754" w:rsidP="00EB45C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C64754" w:rsidRPr="00C605D3" w:rsidRDefault="00C64754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</w:p>
    <w:p w:rsidR="00C64754" w:rsidRDefault="00C64754" w:rsidP="00EB4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5D3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Д.В. 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64754" w:rsidRDefault="00C64754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64754" w:rsidRDefault="00C64754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>Ю.А. Журба</w:t>
      </w:r>
    </w:p>
    <w:p w:rsidR="00C64754" w:rsidRDefault="00C64754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64754" w:rsidRPr="00D5130C" w:rsidRDefault="00C64754" w:rsidP="00E86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sz w:val="24"/>
          <w:szCs w:val="24"/>
          <w:lang w:val="uk-UA"/>
        </w:rPr>
        <w:t>Начальник відділу юридичних</w:t>
      </w:r>
    </w:p>
    <w:p w:rsidR="00C64754" w:rsidRPr="001E76EE" w:rsidRDefault="00C64754" w:rsidP="00E86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sz w:val="24"/>
          <w:szCs w:val="24"/>
          <w:lang w:val="uk-UA"/>
        </w:rPr>
        <w:t>та правових 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Рудь</w:t>
      </w:r>
    </w:p>
    <w:p w:rsidR="00C64754" w:rsidRPr="00383A90" w:rsidRDefault="00C64754" w:rsidP="00EB45C5">
      <w:pPr>
        <w:spacing w:after="0" w:line="360" w:lineRule="auto"/>
        <w:rPr>
          <w:lang w:val="uk-UA"/>
        </w:rPr>
      </w:pPr>
    </w:p>
    <w:sectPr w:rsidR="00C64754" w:rsidRPr="00383A90" w:rsidSect="00F631D1">
      <w:pgSz w:w="11906" w:h="16838"/>
      <w:pgMar w:top="851" w:right="566" w:bottom="287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2">
    <w:nsid w:val="7ACC2EA8"/>
    <w:multiLevelType w:val="hybridMultilevel"/>
    <w:tmpl w:val="3B78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1340F"/>
    <w:rsid w:val="0002099A"/>
    <w:rsid w:val="00020F33"/>
    <w:rsid w:val="00041C55"/>
    <w:rsid w:val="0004514F"/>
    <w:rsid w:val="0004778B"/>
    <w:rsid w:val="00051D66"/>
    <w:rsid w:val="00052B06"/>
    <w:rsid w:val="0007508F"/>
    <w:rsid w:val="000874E4"/>
    <w:rsid w:val="00094308"/>
    <w:rsid w:val="000B5F3B"/>
    <w:rsid w:val="000C5A4C"/>
    <w:rsid w:val="001002A8"/>
    <w:rsid w:val="00111C70"/>
    <w:rsid w:val="001134FA"/>
    <w:rsid w:val="00114109"/>
    <w:rsid w:val="0015088A"/>
    <w:rsid w:val="0016502D"/>
    <w:rsid w:val="0017489C"/>
    <w:rsid w:val="00181B10"/>
    <w:rsid w:val="00183505"/>
    <w:rsid w:val="001837C9"/>
    <w:rsid w:val="001A3B4A"/>
    <w:rsid w:val="001A3BFF"/>
    <w:rsid w:val="001C4AB7"/>
    <w:rsid w:val="001E4686"/>
    <w:rsid w:val="001E76EE"/>
    <w:rsid w:val="001F3097"/>
    <w:rsid w:val="0021410F"/>
    <w:rsid w:val="00230F8F"/>
    <w:rsid w:val="00240C8E"/>
    <w:rsid w:val="002531A1"/>
    <w:rsid w:val="002542AC"/>
    <w:rsid w:val="0026785E"/>
    <w:rsid w:val="0028687D"/>
    <w:rsid w:val="00297954"/>
    <w:rsid w:val="002B6BE1"/>
    <w:rsid w:val="002E361E"/>
    <w:rsid w:val="002E3A96"/>
    <w:rsid w:val="002F02BE"/>
    <w:rsid w:val="0031178C"/>
    <w:rsid w:val="0034085A"/>
    <w:rsid w:val="00344CF7"/>
    <w:rsid w:val="00353D7D"/>
    <w:rsid w:val="00383A90"/>
    <w:rsid w:val="003B7EE7"/>
    <w:rsid w:val="003C0B68"/>
    <w:rsid w:val="003C7128"/>
    <w:rsid w:val="003D1EC0"/>
    <w:rsid w:val="0041151C"/>
    <w:rsid w:val="00414D91"/>
    <w:rsid w:val="00430F64"/>
    <w:rsid w:val="00443D6C"/>
    <w:rsid w:val="00465DF6"/>
    <w:rsid w:val="00470DD6"/>
    <w:rsid w:val="00485353"/>
    <w:rsid w:val="004A0CB2"/>
    <w:rsid w:val="004B3814"/>
    <w:rsid w:val="004C1083"/>
    <w:rsid w:val="004C2820"/>
    <w:rsid w:val="004C7356"/>
    <w:rsid w:val="00502C45"/>
    <w:rsid w:val="00522146"/>
    <w:rsid w:val="005305AD"/>
    <w:rsid w:val="00535008"/>
    <w:rsid w:val="00544C29"/>
    <w:rsid w:val="00584753"/>
    <w:rsid w:val="0058726E"/>
    <w:rsid w:val="0059656D"/>
    <w:rsid w:val="005A7851"/>
    <w:rsid w:val="005B63C0"/>
    <w:rsid w:val="005E38AD"/>
    <w:rsid w:val="005F4EFB"/>
    <w:rsid w:val="006040BA"/>
    <w:rsid w:val="006204D8"/>
    <w:rsid w:val="00620B5B"/>
    <w:rsid w:val="00632F08"/>
    <w:rsid w:val="0064495C"/>
    <w:rsid w:val="00656D69"/>
    <w:rsid w:val="00662832"/>
    <w:rsid w:val="00682017"/>
    <w:rsid w:val="00695A05"/>
    <w:rsid w:val="006B5418"/>
    <w:rsid w:val="006B620B"/>
    <w:rsid w:val="006C5124"/>
    <w:rsid w:val="006D0C20"/>
    <w:rsid w:val="0071316B"/>
    <w:rsid w:val="00713B81"/>
    <w:rsid w:val="00717598"/>
    <w:rsid w:val="00723247"/>
    <w:rsid w:val="00747985"/>
    <w:rsid w:val="00756771"/>
    <w:rsid w:val="00757A41"/>
    <w:rsid w:val="007C22DB"/>
    <w:rsid w:val="007C2F96"/>
    <w:rsid w:val="007C66AF"/>
    <w:rsid w:val="007F02AD"/>
    <w:rsid w:val="0080279B"/>
    <w:rsid w:val="00803C0D"/>
    <w:rsid w:val="00812129"/>
    <w:rsid w:val="008172BB"/>
    <w:rsid w:val="00830E9F"/>
    <w:rsid w:val="0083317B"/>
    <w:rsid w:val="008339A4"/>
    <w:rsid w:val="00837966"/>
    <w:rsid w:val="008450BC"/>
    <w:rsid w:val="00863EBE"/>
    <w:rsid w:val="00890C6B"/>
    <w:rsid w:val="008951A3"/>
    <w:rsid w:val="00897076"/>
    <w:rsid w:val="00897503"/>
    <w:rsid w:val="008B2D28"/>
    <w:rsid w:val="008C6967"/>
    <w:rsid w:val="008E7BAC"/>
    <w:rsid w:val="009011AF"/>
    <w:rsid w:val="00920024"/>
    <w:rsid w:val="009377D5"/>
    <w:rsid w:val="00942298"/>
    <w:rsid w:val="00962A85"/>
    <w:rsid w:val="009633F1"/>
    <w:rsid w:val="009667CB"/>
    <w:rsid w:val="00975DFA"/>
    <w:rsid w:val="009951B3"/>
    <w:rsid w:val="00997561"/>
    <w:rsid w:val="00997925"/>
    <w:rsid w:val="009A6722"/>
    <w:rsid w:val="009B61EF"/>
    <w:rsid w:val="009C3145"/>
    <w:rsid w:val="009C735C"/>
    <w:rsid w:val="009F07FB"/>
    <w:rsid w:val="00A328B3"/>
    <w:rsid w:val="00A41DD3"/>
    <w:rsid w:val="00A51CE9"/>
    <w:rsid w:val="00A64287"/>
    <w:rsid w:val="00A71E38"/>
    <w:rsid w:val="00A746F0"/>
    <w:rsid w:val="00A80039"/>
    <w:rsid w:val="00AA1D17"/>
    <w:rsid w:val="00AA7710"/>
    <w:rsid w:val="00AE1A68"/>
    <w:rsid w:val="00B048B5"/>
    <w:rsid w:val="00B27794"/>
    <w:rsid w:val="00B45A3E"/>
    <w:rsid w:val="00B716A1"/>
    <w:rsid w:val="00B777C5"/>
    <w:rsid w:val="00B816F1"/>
    <w:rsid w:val="00B90ADE"/>
    <w:rsid w:val="00B93DB0"/>
    <w:rsid w:val="00BC0812"/>
    <w:rsid w:val="00C068D6"/>
    <w:rsid w:val="00C10C6E"/>
    <w:rsid w:val="00C36471"/>
    <w:rsid w:val="00C415C7"/>
    <w:rsid w:val="00C47FF1"/>
    <w:rsid w:val="00C605D3"/>
    <w:rsid w:val="00C60A1C"/>
    <w:rsid w:val="00C64754"/>
    <w:rsid w:val="00C910D8"/>
    <w:rsid w:val="00C94BE7"/>
    <w:rsid w:val="00CA0E2D"/>
    <w:rsid w:val="00CB00D5"/>
    <w:rsid w:val="00CB034B"/>
    <w:rsid w:val="00CB17EA"/>
    <w:rsid w:val="00CE122E"/>
    <w:rsid w:val="00CE67F8"/>
    <w:rsid w:val="00CF22D3"/>
    <w:rsid w:val="00CF23FB"/>
    <w:rsid w:val="00D26253"/>
    <w:rsid w:val="00D5130C"/>
    <w:rsid w:val="00D62F59"/>
    <w:rsid w:val="00D82BF5"/>
    <w:rsid w:val="00D83A15"/>
    <w:rsid w:val="00DE03E5"/>
    <w:rsid w:val="00DF198A"/>
    <w:rsid w:val="00DF6896"/>
    <w:rsid w:val="00E02647"/>
    <w:rsid w:val="00E035F9"/>
    <w:rsid w:val="00E216FF"/>
    <w:rsid w:val="00E33F6E"/>
    <w:rsid w:val="00E3591B"/>
    <w:rsid w:val="00E4137B"/>
    <w:rsid w:val="00E63208"/>
    <w:rsid w:val="00E86C06"/>
    <w:rsid w:val="00EA1F1E"/>
    <w:rsid w:val="00EB45C5"/>
    <w:rsid w:val="00EB7E60"/>
    <w:rsid w:val="00ED6016"/>
    <w:rsid w:val="00ED62C5"/>
    <w:rsid w:val="00EE1381"/>
    <w:rsid w:val="00EF584F"/>
    <w:rsid w:val="00F11AC9"/>
    <w:rsid w:val="00F121AA"/>
    <w:rsid w:val="00F32981"/>
    <w:rsid w:val="00F631D1"/>
    <w:rsid w:val="00F77A63"/>
    <w:rsid w:val="00FA3F80"/>
    <w:rsid w:val="00FC1EBD"/>
    <w:rsid w:val="00FC2E86"/>
    <w:rsid w:val="00FF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68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30C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5130C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D5130C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5130C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605D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776</TotalTime>
  <Pages>2</Pages>
  <Words>1608</Words>
  <Characters>918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65</cp:revision>
  <cp:lastPrinted>2017-11-27T08:29:00Z</cp:lastPrinted>
  <dcterms:created xsi:type="dcterms:W3CDTF">2017-06-14T11:50:00Z</dcterms:created>
  <dcterms:modified xsi:type="dcterms:W3CDTF">2018-03-05T11:36:00Z</dcterms:modified>
</cp:coreProperties>
</file>