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A3" w:rsidRDefault="00027CA3" w:rsidP="00027CA3">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027CA3" w:rsidRDefault="00027CA3" w:rsidP="00027CA3">
      <w:pPr>
        <w:spacing w:line="480" w:lineRule="auto"/>
        <w:jc w:val="center"/>
        <w:rPr>
          <w:bCs/>
          <w:lang w:val="uk-UA"/>
        </w:rPr>
      </w:pPr>
      <w:r>
        <w:rPr>
          <w:b/>
          <w:bCs/>
          <w:sz w:val="28"/>
          <w:szCs w:val="28"/>
          <w:lang w:val="uk-UA"/>
        </w:rPr>
        <w:t>ВИКОНАВЧИЙ КОМІТЕТ</w:t>
      </w:r>
    </w:p>
    <w:p w:rsidR="00027CA3" w:rsidRPr="005F3087" w:rsidRDefault="00027CA3" w:rsidP="00027CA3">
      <w:pPr>
        <w:spacing w:line="480" w:lineRule="auto"/>
        <w:jc w:val="center"/>
        <w:rPr>
          <w:bCs/>
          <w:lang w:val="uk-UA"/>
        </w:rPr>
      </w:pPr>
      <w:r>
        <w:rPr>
          <w:b/>
          <w:bCs/>
          <w:sz w:val="28"/>
          <w:szCs w:val="28"/>
          <w:lang w:val="uk-UA"/>
        </w:rPr>
        <w:t>РІШЕННЯ №</w:t>
      </w:r>
      <w:r w:rsidRPr="00027CA3">
        <w:rPr>
          <w:b/>
          <w:bCs/>
          <w:sz w:val="28"/>
          <w:szCs w:val="28"/>
        </w:rPr>
        <w:t xml:space="preserve"> ___</w:t>
      </w:r>
    </w:p>
    <w:p w:rsidR="00027CA3" w:rsidRPr="005F3087" w:rsidRDefault="00027CA3" w:rsidP="00027CA3">
      <w:pPr>
        <w:rPr>
          <w:bCs/>
          <w:u w:val="single"/>
          <w:lang w:val="uk-UA"/>
        </w:rPr>
      </w:pPr>
      <w:r w:rsidRPr="00F53EB7">
        <w:rPr>
          <w:b/>
          <w:bCs/>
          <w:lang w:val="uk-UA"/>
        </w:rPr>
        <w:t>“</w:t>
      </w:r>
      <w:r w:rsidRPr="00027CA3">
        <w:rPr>
          <w:b/>
          <w:bCs/>
          <w:u w:val="single"/>
        </w:rPr>
        <w:t xml:space="preserve">     </w:t>
      </w:r>
      <w:r w:rsidRPr="00F53EB7">
        <w:rPr>
          <w:b/>
          <w:bCs/>
          <w:lang w:val="uk-UA"/>
        </w:rPr>
        <w:t xml:space="preserve">” </w:t>
      </w:r>
      <w:r w:rsidR="00F53EB7" w:rsidRPr="00F53EB7">
        <w:rPr>
          <w:b/>
          <w:bCs/>
          <w:lang w:val="uk-UA"/>
        </w:rPr>
        <w:t>квітня</w:t>
      </w:r>
      <w:r w:rsidRPr="00F53EB7">
        <w:rPr>
          <w:b/>
          <w:bCs/>
          <w:lang w:val="uk-UA"/>
        </w:rPr>
        <w:t xml:space="preserve"> 201</w:t>
      </w:r>
      <w:r w:rsidRPr="00F53EB7">
        <w:rPr>
          <w:b/>
          <w:bCs/>
        </w:rPr>
        <w:t>8</w:t>
      </w:r>
      <w:r w:rsidRPr="00F53EB7">
        <w:rPr>
          <w:b/>
          <w:bCs/>
          <w:lang w:val="uk-UA"/>
        </w:rPr>
        <w:t xml:space="preserve"> р.</w:t>
      </w:r>
    </w:p>
    <w:p w:rsidR="00027CA3" w:rsidRPr="00CB6C06" w:rsidRDefault="00027CA3" w:rsidP="00027CA3">
      <w:pPr>
        <w:spacing w:line="360" w:lineRule="auto"/>
        <w:rPr>
          <w:lang w:val="uk-UA"/>
        </w:rPr>
      </w:pPr>
      <w:r w:rsidRPr="00CB6C06">
        <w:rPr>
          <w:b/>
          <w:bCs/>
          <w:lang w:val="uk-UA"/>
        </w:rPr>
        <w:t>м.Сєвєродонецьк</w:t>
      </w:r>
    </w:p>
    <w:p w:rsidR="00027CA3" w:rsidRDefault="00027CA3" w:rsidP="00027CA3">
      <w:pPr>
        <w:rPr>
          <w:lang w:val="uk-UA"/>
        </w:rPr>
      </w:pPr>
    </w:p>
    <w:p w:rsidR="00027CA3" w:rsidRPr="00C408FA" w:rsidRDefault="00027CA3" w:rsidP="00027CA3">
      <w:pPr>
        <w:rPr>
          <w:lang w:val="uk-UA"/>
        </w:rPr>
      </w:pPr>
      <w:r w:rsidRPr="005F3087">
        <w:rPr>
          <w:lang w:val="uk-UA"/>
        </w:rPr>
        <w:t>Про затвердження</w:t>
      </w:r>
      <w:r w:rsidRPr="00C408FA">
        <w:rPr>
          <w:lang w:val="uk-UA"/>
        </w:rPr>
        <w:t xml:space="preserve"> переліку адміністративних</w:t>
      </w:r>
    </w:p>
    <w:p w:rsidR="00027CA3" w:rsidRPr="00C408FA" w:rsidRDefault="00027CA3" w:rsidP="00027CA3">
      <w:pPr>
        <w:rPr>
          <w:lang w:val="uk-UA"/>
        </w:rPr>
      </w:pPr>
      <w:r w:rsidRPr="00C408FA">
        <w:rPr>
          <w:lang w:val="uk-UA"/>
        </w:rPr>
        <w:t xml:space="preserve">послуг, які надаються у Центрі надання </w:t>
      </w:r>
    </w:p>
    <w:p w:rsidR="00027CA3" w:rsidRPr="00C408FA" w:rsidRDefault="00027CA3" w:rsidP="00027CA3">
      <w:pPr>
        <w:rPr>
          <w:lang w:val="uk-UA"/>
        </w:rPr>
      </w:pPr>
      <w:r w:rsidRPr="00C408FA">
        <w:rPr>
          <w:lang w:val="uk-UA"/>
        </w:rPr>
        <w:t>адміністративних послуг у м.Сєвєродонецьку</w:t>
      </w:r>
    </w:p>
    <w:p w:rsidR="00027CA3" w:rsidRPr="00E55DE4" w:rsidRDefault="00027CA3" w:rsidP="00027CA3">
      <w:r w:rsidRPr="00C408FA">
        <w:rPr>
          <w:lang w:val="uk-UA"/>
        </w:rPr>
        <w:t>та його територіальному підрозділі у новій редакції</w:t>
      </w:r>
    </w:p>
    <w:p w:rsidR="00027CA3" w:rsidRPr="007853F6" w:rsidRDefault="00027CA3" w:rsidP="00027CA3">
      <w:pPr>
        <w:ind w:firstLine="720"/>
        <w:jc w:val="both"/>
        <w:rPr>
          <w:lang w:val="uk-UA"/>
        </w:rPr>
      </w:pPr>
    </w:p>
    <w:p w:rsidR="00027CA3" w:rsidRDefault="00027CA3" w:rsidP="00027CA3">
      <w:pPr>
        <w:ind w:firstLine="709"/>
        <w:jc w:val="both"/>
        <w:rPr>
          <w:lang w:val="uk-UA"/>
        </w:rPr>
      </w:pPr>
      <w:r>
        <w:rPr>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140562">
        <w:rPr>
          <w:lang w:val="uk-UA"/>
        </w:rPr>
        <w:t xml:space="preserve"> </w:t>
      </w:r>
      <w:r w:rsidR="00D72015">
        <w:rPr>
          <w:lang w:val="uk-UA"/>
        </w:rPr>
        <w:t>рішення</w:t>
      </w:r>
      <w:r w:rsidR="00553CF4">
        <w:rPr>
          <w:lang w:val="uk-UA"/>
        </w:rPr>
        <w:t>м</w:t>
      </w:r>
      <w:r w:rsidR="00D72015">
        <w:rPr>
          <w:lang w:val="uk-UA"/>
        </w:rPr>
        <w:t xml:space="preserve"> Сєвєродонецької міської ради від 31.01.2018 № 2237 «Про затвердження структури виконавчих органів Сєвєродонецької міської ради</w:t>
      </w:r>
      <w:r w:rsidR="00D72015" w:rsidRPr="00183D2B">
        <w:rPr>
          <w:lang w:val="uk-UA"/>
        </w:rPr>
        <w:t>»,</w:t>
      </w:r>
      <w:r w:rsidR="00D72015">
        <w:rPr>
          <w:lang w:val="uk-UA"/>
        </w:rPr>
        <w:t xml:space="preserve"> </w:t>
      </w:r>
      <w:r w:rsidR="00553CF4">
        <w:rPr>
          <w:lang w:val="uk-UA"/>
        </w:rPr>
        <w:t xml:space="preserve">на підставі </w:t>
      </w:r>
      <w:r>
        <w:rPr>
          <w:lang w:val="uk-UA"/>
        </w:rPr>
        <w:t>лист</w:t>
      </w:r>
      <w:r w:rsidR="00553CF4">
        <w:rPr>
          <w:lang w:val="uk-UA"/>
        </w:rPr>
        <w:t>ів</w:t>
      </w:r>
      <w:r>
        <w:rPr>
          <w:lang w:val="uk-UA"/>
        </w:rPr>
        <w:t xml:space="preserve"> начальника Головного управління Держпраці у Луганській області </w:t>
      </w:r>
      <w:r w:rsidR="00D72015">
        <w:rPr>
          <w:lang w:val="uk-UA"/>
        </w:rPr>
        <w:t xml:space="preserve">за </w:t>
      </w:r>
      <w:r w:rsidR="00D72015" w:rsidRPr="00116B1B">
        <w:rPr>
          <w:lang w:val="uk-UA"/>
        </w:rPr>
        <w:t>№01-15/405 від 31.01.2018р</w:t>
      </w:r>
      <w:r w:rsidR="00D72015">
        <w:rPr>
          <w:lang w:val="uk-UA"/>
        </w:rPr>
        <w:t xml:space="preserve">., за </w:t>
      </w:r>
      <w:r w:rsidR="00D72015" w:rsidRPr="00116B1B">
        <w:rPr>
          <w:lang w:val="uk-UA"/>
        </w:rPr>
        <w:t>№01-15/679 від 20.02.2018р</w:t>
      </w:r>
      <w:r w:rsidR="00D72015">
        <w:rPr>
          <w:lang w:val="uk-UA"/>
        </w:rPr>
        <w:t>.,  лист</w:t>
      </w:r>
      <w:r w:rsidR="00553CF4">
        <w:rPr>
          <w:lang w:val="uk-UA"/>
        </w:rPr>
        <w:t>а</w:t>
      </w:r>
      <w:r w:rsidR="00D72015">
        <w:rPr>
          <w:lang w:val="uk-UA"/>
        </w:rPr>
        <w:t xml:space="preserve"> Начальника Управління праці та соціального захисту населення за №1728/06</w:t>
      </w:r>
      <w:r w:rsidR="00D72015" w:rsidRPr="00044418">
        <w:rPr>
          <w:lang w:val="uk-UA"/>
        </w:rPr>
        <w:t xml:space="preserve"> </w:t>
      </w:r>
      <w:r w:rsidR="00D72015">
        <w:rPr>
          <w:lang w:val="uk-UA"/>
        </w:rPr>
        <w:t>від 02.03.2018р.</w:t>
      </w:r>
      <w:r w:rsidR="009C08AF">
        <w:rPr>
          <w:lang w:val="uk-UA"/>
        </w:rPr>
        <w:t xml:space="preserve">, </w:t>
      </w:r>
      <w:r>
        <w:rPr>
          <w:lang w:val="uk-UA"/>
        </w:rPr>
        <w:t xml:space="preserve">службової записки заступника начальника відділу </w:t>
      </w:r>
      <w:r w:rsidR="00F569D7">
        <w:rPr>
          <w:lang w:val="uk-UA"/>
        </w:rPr>
        <w:t>містобудування та архітектури</w:t>
      </w:r>
      <w:r>
        <w:rPr>
          <w:lang w:val="uk-UA"/>
        </w:rPr>
        <w:t xml:space="preserve"> міської ради від 1</w:t>
      </w:r>
      <w:r w:rsidR="00F569D7">
        <w:rPr>
          <w:lang w:val="uk-UA"/>
        </w:rPr>
        <w:t>0</w:t>
      </w:r>
      <w:r>
        <w:rPr>
          <w:lang w:val="uk-UA"/>
        </w:rPr>
        <w:t>.</w:t>
      </w:r>
      <w:r w:rsidR="00F569D7">
        <w:rPr>
          <w:lang w:val="uk-UA"/>
        </w:rPr>
        <w:t>04</w:t>
      </w:r>
      <w:r>
        <w:rPr>
          <w:lang w:val="uk-UA"/>
        </w:rPr>
        <w:t>.201</w:t>
      </w:r>
      <w:r w:rsidR="00F569D7">
        <w:rPr>
          <w:lang w:val="uk-UA"/>
        </w:rPr>
        <w:t>8</w:t>
      </w:r>
      <w:r>
        <w:rPr>
          <w:lang w:val="uk-UA"/>
        </w:rPr>
        <w:t xml:space="preserve"> р. № 12</w:t>
      </w:r>
      <w:r w:rsidR="00F569D7">
        <w:rPr>
          <w:lang w:val="uk-UA"/>
        </w:rPr>
        <w:t>6</w:t>
      </w:r>
      <w:r w:rsidRPr="002C18B6">
        <w:rPr>
          <w:lang w:val="uk-UA"/>
        </w:rPr>
        <w:t xml:space="preserve"> </w:t>
      </w:r>
      <w:r>
        <w:rPr>
          <w:lang w:val="uk-UA"/>
        </w:rPr>
        <w:t xml:space="preserve">виконавчий комітет міської ради </w:t>
      </w:r>
    </w:p>
    <w:p w:rsidR="00027CA3" w:rsidRDefault="00027CA3" w:rsidP="00027CA3">
      <w:pPr>
        <w:ind w:firstLine="709"/>
        <w:jc w:val="both"/>
        <w:rPr>
          <w:lang w:val="uk-UA"/>
        </w:rPr>
      </w:pPr>
    </w:p>
    <w:p w:rsidR="00027CA3" w:rsidRDefault="00027CA3" w:rsidP="00027CA3">
      <w:pPr>
        <w:ind w:firstLine="720"/>
        <w:jc w:val="both"/>
        <w:rPr>
          <w:b/>
          <w:lang w:val="uk-UA"/>
        </w:rPr>
      </w:pPr>
      <w:r>
        <w:rPr>
          <w:b/>
          <w:lang w:val="uk-UA"/>
        </w:rPr>
        <w:t>ВИРІШИВ:</w:t>
      </w:r>
    </w:p>
    <w:p w:rsidR="00027CA3" w:rsidRDefault="00027CA3" w:rsidP="00027CA3">
      <w:pPr>
        <w:ind w:firstLine="720"/>
        <w:jc w:val="both"/>
        <w:rPr>
          <w:b/>
          <w:lang w:val="uk-UA"/>
        </w:rPr>
      </w:pPr>
    </w:p>
    <w:p w:rsidR="00027CA3" w:rsidRDefault="00027CA3" w:rsidP="00027CA3">
      <w:pPr>
        <w:ind w:firstLine="709"/>
        <w:jc w:val="both"/>
        <w:rPr>
          <w:lang w:val="uk-UA"/>
        </w:rPr>
      </w:pPr>
      <w:r>
        <w:rPr>
          <w:lang w:val="uk-UA"/>
        </w:rPr>
        <w:t>1. Затвердити перелік адміністративних послуг, які надаються у Центрі надання адміністративних послуг у м.Сєвєродонецьку</w:t>
      </w:r>
      <w:r>
        <w:rPr>
          <w:b/>
          <w:lang w:val="uk-UA"/>
        </w:rPr>
        <w:t xml:space="preserve"> </w:t>
      </w:r>
      <w:r>
        <w:rPr>
          <w:lang w:val="uk-UA"/>
        </w:rPr>
        <w:t>та його територіальному підрозділі у новій редакції (додається).</w:t>
      </w:r>
    </w:p>
    <w:p w:rsidR="00027CA3" w:rsidRDefault="00027CA3" w:rsidP="00027CA3">
      <w:pPr>
        <w:ind w:firstLine="708"/>
        <w:jc w:val="both"/>
        <w:rPr>
          <w:b/>
          <w:i/>
          <w:lang w:val="uk-UA"/>
        </w:rPr>
      </w:pPr>
      <w:r>
        <w:rPr>
          <w:lang w:val="uk-UA"/>
        </w:rPr>
        <w:t xml:space="preserve">2. Рішення виконкому від </w:t>
      </w:r>
      <w:r w:rsidR="0076408F">
        <w:rPr>
          <w:lang w:val="uk-UA"/>
        </w:rPr>
        <w:t>29</w:t>
      </w:r>
      <w:r>
        <w:rPr>
          <w:lang w:val="uk-UA"/>
        </w:rPr>
        <w:t>.0</w:t>
      </w:r>
      <w:r w:rsidR="0076408F">
        <w:rPr>
          <w:lang w:val="uk-UA"/>
        </w:rPr>
        <w:t>1</w:t>
      </w:r>
      <w:r>
        <w:rPr>
          <w:lang w:val="uk-UA"/>
        </w:rPr>
        <w:t>.201</w:t>
      </w:r>
      <w:r w:rsidR="0076408F">
        <w:rPr>
          <w:lang w:val="uk-UA"/>
        </w:rPr>
        <w:t>8</w:t>
      </w:r>
      <w:r>
        <w:rPr>
          <w:lang w:val="uk-UA"/>
        </w:rPr>
        <w:t xml:space="preserve">р. № </w:t>
      </w:r>
      <w:r w:rsidR="0076408F">
        <w:rPr>
          <w:lang w:val="uk-UA"/>
        </w:rPr>
        <w:t>7</w:t>
      </w:r>
      <w:r>
        <w:rPr>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вважати таким, що втратил</w:t>
      </w:r>
      <w:r w:rsidR="0076408F">
        <w:rPr>
          <w:lang w:val="uk-UA"/>
        </w:rPr>
        <w:t>о</w:t>
      </w:r>
      <w:r>
        <w:rPr>
          <w:lang w:val="uk-UA"/>
        </w:rPr>
        <w:t xml:space="preserve"> чинність</w:t>
      </w:r>
      <w:r>
        <w:rPr>
          <w:b/>
          <w:i/>
          <w:lang w:val="uk-UA"/>
        </w:rPr>
        <w:t>.</w:t>
      </w:r>
    </w:p>
    <w:p w:rsidR="00027CA3" w:rsidRDefault="00027CA3" w:rsidP="00027CA3">
      <w:pPr>
        <w:ind w:firstLine="720"/>
        <w:jc w:val="both"/>
      </w:pPr>
      <w:r>
        <w:t xml:space="preserve">3. </w:t>
      </w:r>
      <w:proofErr w:type="gramStart"/>
      <w:r>
        <w:t>Р</w:t>
      </w:r>
      <w:proofErr w:type="gramEnd"/>
      <w:r>
        <w:t>ішення підлягає оприлюдненню.</w:t>
      </w:r>
    </w:p>
    <w:p w:rsidR="00027CA3" w:rsidRDefault="00027CA3" w:rsidP="00027CA3">
      <w:pPr>
        <w:tabs>
          <w:tab w:val="left" w:pos="709"/>
        </w:tabs>
        <w:ind w:firstLine="720"/>
        <w:jc w:val="both"/>
        <w:rPr>
          <w:lang w:val="uk-UA"/>
        </w:rPr>
      </w:pPr>
      <w:r>
        <w:t>4</w:t>
      </w:r>
      <w:r>
        <w:rPr>
          <w:lang w:val="uk-UA"/>
        </w:rPr>
        <w:t xml:space="preserve">. Контроль за виконанням даного рішення покласти на першого заступника міського голови </w:t>
      </w:r>
      <w:r w:rsidR="0076408F">
        <w:rPr>
          <w:lang w:val="uk-UA"/>
        </w:rPr>
        <w:t>Слєсарєва І</w:t>
      </w:r>
      <w:r>
        <w:rPr>
          <w:lang w:val="uk-UA"/>
        </w:rPr>
        <w:t>.</w:t>
      </w:r>
      <w:r w:rsidR="0076408F">
        <w:rPr>
          <w:lang w:val="uk-UA"/>
        </w:rPr>
        <w:t>Е</w:t>
      </w:r>
      <w:r>
        <w:rPr>
          <w:lang w:val="uk-UA"/>
        </w:rPr>
        <w:t>..</w:t>
      </w:r>
    </w:p>
    <w:p w:rsidR="00027CA3" w:rsidRDefault="00027CA3" w:rsidP="00027CA3">
      <w:pPr>
        <w:ind w:firstLine="720"/>
        <w:jc w:val="both"/>
        <w:rPr>
          <w:lang w:val="uk-UA"/>
        </w:rPr>
      </w:pPr>
    </w:p>
    <w:p w:rsidR="00027CA3" w:rsidRDefault="00027CA3" w:rsidP="00027CA3">
      <w:pPr>
        <w:ind w:firstLine="720"/>
        <w:jc w:val="both"/>
        <w:rPr>
          <w:lang w:val="uk-UA"/>
        </w:rPr>
      </w:pPr>
    </w:p>
    <w:p w:rsidR="00027CA3" w:rsidRPr="00407190" w:rsidRDefault="00027CA3" w:rsidP="00027CA3">
      <w:pPr>
        <w:tabs>
          <w:tab w:val="num" w:pos="180"/>
        </w:tabs>
        <w:ind w:left="539" w:hanging="539"/>
        <w:jc w:val="both"/>
        <w:rPr>
          <w:b/>
          <w:lang w:val="uk-UA"/>
        </w:rPr>
      </w:pPr>
      <w:r w:rsidRPr="00407190">
        <w:rPr>
          <w:b/>
          <w:lang w:val="uk-UA"/>
        </w:rPr>
        <w:t>Міський голова</w:t>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r>
      <w:r w:rsidRPr="00407190">
        <w:rPr>
          <w:b/>
          <w:lang w:val="uk-UA"/>
        </w:rPr>
        <w:tab/>
        <w:t>В.В. Казаков</w:t>
      </w:r>
      <w:r w:rsidRPr="00407190">
        <w:rPr>
          <w:b/>
          <w:lang w:val="uk-UA"/>
        </w:rPr>
        <w:tab/>
      </w:r>
    </w:p>
    <w:p w:rsidR="00027CA3" w:rsidRPr="00407190" w:rsidRDefault="00027CA3" w:rsidP="00027CA3">
      <w:pPr>
        <w:tabs>
          <w:tab w:val="num" w:pos="180"/>
        </w:tabs>
        <w:spacing w:line="360" w:lineRule="auto"/>
        <w:ind w:left="540" w:hanging="539"/>
        <w:jc w:val="both"/>
        <w:rPr>
          <w:b/>
          <w:lang w:val="uk-UA"/>
        </w:rPr>
      </w:pPr>
    </w:p>
    <w:p w:rsidR="00027CA3" w:rsidRPr="00407190" w:rsidRDefault="00027CA3" w:rsidP="00027CA3">
      <w:pPr>
        <w:ind w:right="-185"/>
        <w:jc w:val="both"/>
        <w:rPr>
          <w:b/>
          <w:lang w:val="uk-UA"/>
        </w:rPr>
      </w:pPr>
      <w:r w:rsidRPr="00407190">
        <w:rPr>
          <w:b/>
          <w:lang w:val="uk-UA"/>
        </w:rPr>
        <w:t>Підготував:</w:t>
      </w:r>
    </w:p>
    <w:p w:rsidR="00027CA3" w:rsidRPr="00407190" w:rsidRDefault="00027CA3" w:rsidP="00027CA3">
      <w:pPr>
        <w:ind w:right="-185"/>
        <w:jc w:val="both"/>
        <w:rPr>
          <w:lang w:val="uk-UA"/>
        </w:rPr>
      </w:pPr>
      <w:r>
        <w:rPr>
          <w:lang w:val="uk-UA"/>
        </w:rPr>
        <w:t>Н</w:t>
      </w:r>
      <w:r w:rsidRPr="00407190">
        <w:rPr>
          <w:lang w:val="uk-UA"/>
        </w:rPr>
        <w:t>ачальник відділу адміністра-</w:t>
      </w:r>
    </w:p>
    <w:p w:rsidR="00027CA3" w:rsidRDefault="00027CA3" w:rsidP="00027CA3">
      <w:pPr>
        <w:ind w:right="-185"/>
        <w:jc w:val="both"/>
        <w:rPr>
          <w:lang w:val="uk-UA"/>
        </w:rPr>
      </w:pPr>
      <w:r w:rsidRPr="00407190">
        <w:rPr>
          <w:lang w:val="uk-UA"/>
        </w:rPr>
        <w:t>тивних послуг - адміністратор</w:t>
      </w:r>
      <w:r w:rsidRPr="00407190">
        <w:rPr>
          <w:lang w:val="uk-UA"/>
        </w:rPr>
        <w:tab/>
      </w:r>
      <w:r w:rsidRPr="00407190">
        <w:rPr>
          <w:lang w:val="uk-UA"/>
        </w:rPr>
        <w:tab/>
      </w:r>
      <w:r w:rsidRPr="00407190">
        <w:rPr>
          <w:lang w:val="uk-UA"/>
        </w:rPr>
        <w:tab/>
      </w:r>
      <w:r w:rsidRPr="00407190">
        <w:rPr>
          <w:lang w:val="uk-UA"/>
        </w:rPr>
        <w:tab/>
      </w:r>
      <w:r w:rsidRPr="00407190">
        <w:rPr>
          <w:lang w:val="uk-UA"/>
        </w:rPr>
        <w:tab/>
      </w:r>
      <w:r w:rsidRPr="00407190">
        <w:rPr>
          <w:lang w:val="uk-UA"/>
        </w:rPr>
        <w:tab/>
      </w:r>
      <w:r>
        <w:rPr>
          <w:lang w:val="uk-UA"/>
        </w:rPr>
        <w:t>О.О.Єлісєєва</w:t>
      </w:r>
    </w:p>
    <w:p w:rsidR="00027CA3" w:rsidRDefault="00027CA3" w:rsidP="00027CA3">
      <w:pPr>
        <w:ind w:right="-185"/>
        <w:jc w:val="both"/>
        <w:rPr>
          <w:lang w:val="uk-UA"/>
        </w:rPr>
      </w:pPr>
    </w:p>
    <w:p w:rsidR="00027CA3" w:rsidRPr="00407190" w:rsidRDefault="00027CA3" w:rsidP="00027CA3">
      <w:pPr>
        <w:ind w:right="-185"/>
        <w:jc w:val="both"/>
        <w:rPr>
          <w:b/>
          <w:lang w:val="uk-UA"/>
        </w:rPr>
      </w:pPr>
      <w:r w:rsidRPr="00407190">
        <w:rPr>
          <w:b/>
          <w:lang w:val="uk-UA"/>
        </w:rPr>
        <w:t>Узгоджено:</w:t>
      </w:r>
    </w:p>
    <w:p w:rsidR="00027CA3" w:rsidRPr="00407190" w:rsidRDefault="00027CA3" w:rsidP="00027CA3">
      <w:pPr>
        <w:ind w:right="-185"/>
        <w:jc w:val="both"/>
        <w:rPr>
          <w:b/>
          <w:lang w:val="uk-UA"/>
        </w:rPr>
      </w:pPr>
    </w:p>
    <w:p w:rsidR="00027CA3" w:rsidRPr="00407190" w:rsidRDefault="0076408F" w:rsidP="00027CA3">
      <w:pPr>
        <w:ind w:right="-185"/>
        <w:jc w:val="both"/>
        <w:rPr>
          <w:lang w:val="uk-UA"/>
        </w:rPr>
      </w:pPr>
      <w:r>
        <w:rPr>
          <w:lang w:val="uk-UA"/>
        </w:rPr>
        <w:t>П</w:t>
      </w:r>
      <w:r w:rsidR="00027CA3" w:rsidRPr="00407190">
        <w:rPr>
          <w:lang w:val="uk-UA"/>
        </w:rPr>
        <w:t>ерш</w:t>
      </w:r>
      <w:r>
        <w:rPr>
          <w:lang w:val="uk-UA"/>
        </w:rPr>
        <w:t>ий</w:t>
      </w:r>
      <w:r w:rsidR="00027CA3" w:rsidRPr="00407190">
        <w:rPr>
          <w:lang w:val="uk-UA"/>
        </w:rPr>
        <w:t xml:space="preserve"> заступник міського голови</w:t>
      </w:r>
      <w:r w:rsidR="00027CA3" w:rsidRPr="00407190">
        <w:rPr>
          <w:lang w:val="uk-UA"/>
        </w:rPr>
        <w:tab/>
      </w:r>
      <w:r>
        <w:rPr>
          <w:lang w:val="uk-UA"/>
        </w:rPr>
        <w:tab/>
      </w:r>
      <w:r>
        <w:rPr>
          <w:lang w:val="uk-UA"/>
        </w:rPr>
        <w:tab/>
      </w:r>
      <w:r>
        <w:rPr>
          <w:lang w:val="uk-UA"/>
        </w:rPr>
        <w:tab/>
      </w:r>
      <w:r>
        <w:rPr>
          <w:lang w:val="uk-UA"/>
        </w:rPr>
        <w:tab/>
        <w:t>І</w:t>
      </w:r>
      <w:r w:rsidR="00027CA3" w:rsidRPr="00407190">
        <w:rPr>
          <w:lang w:val="uk-UA"/>
        </w:rPr>
        <w:t>.</w:t>
      </w:r>
      <w:r>
        <w:rPr>
          <w:lang w:val="uk-UA"/>
        </w:rPr>
        <w:t>Е</w:t>
      </w:r>
      <w:r w:rsidR="00027CA3" w:rsidRPr="00407190">
        <w:rPr>
          <w:lang w:val="uk-UA"/>
        </w:rPr>
        <w:t xml:space="preserve">. </w:t>
      </w:r>
      <w:r>
        <w:rPr>
          <w:lang w:val="uk-UA"/>
        </w:rPr>
        <w:t>Слєсарєв</w:t>
      </w:r>
    </w:p>
    <w:p w:rsidR="00027CA3" w:rsidRPr="00407190" w:rsidRDefault="00027CA3" w:rsidP="00027CA3">
      <w:pPr>
        <w:jc w:val="both"/>
        <w:rPr>
          <w:lang w:val="uk-UA"/>
        </w:rPr>
      </w:pPr>
    </w:p>
    <w:p w:rsidR="00027CA3" w:rsidRPr="00407190" w:rsidRDefault="00027CA3" w:rsidP="00027CA3">
      <w:pPr>
        <w:ind w:right="-185"/>
        <w:jc w:val="both"/>
        <w:rPr>
          <w:lang w:val="uk-UA"/>
        </w:rPr>
      </w:pPr>
      <w:r>
        <w:rPr>
          <w:lang w:val="uk-UA"/>
        </w:rPr>
        <w:t>К</w:t>
      </w:r>
      <w:r w:rsidRPr="00407190">
        <w:rPr>
          <w:lang w:val="uk-UA"/>
        </w:rPr>
        <w:t>еруюч</w:t>
      </w:r>
      <w:r>
        <w:rPr>
          <w:lang w:val="uk-UA"/>
        </w:rPr>
        <w:t>ий</w:t>
      </w:r>
      <w:r w:rsidRPr="00407190">
        <w:rPr>
          <w:lang w:val="uk-UA"/>
        </w:rPr>
        <w:t xml:space="preserve"> справами виконкому</w:t>
      </w:r>
      <w:r w:rsidRPr="00407190">
        <w:rPr>
          <w:lang w:val="uk-UA"/>
        </w:rPr>
        <w:tab/>
      </w:r>
      <w:r w:rsidRPr="00407190">
        <w:rPr>
          <w:lang w:val="uk-UA"/>
        </w:rPr>
        <w:tab/>
      </w:r>
      <w:r w:rsidRPr="00407190">
        <w:rPr>
          <w:lang w:val="uk-UA"/>
        </w:rPr>
        <w:tab/>
      </w:r>
      <w:r w:rsidRPr="00407190">
        <w:rPr>
          <w:lang w:val="uk-UA"/>
        </w:rPr>
        <w:tab/>
      </w:r>
      <w:r w:rsidRPr="00407190">
        <w:rPr>
          <w:lang w:val="uk-UA"/>
        </w:rPr>
        <w:tab/>
      </w:r>
      <w:r>
        <w:rPr>
          <w:lang w:val="uk-UA"/>
        </w:rPr>
        <w:tab/>
        <w:t>Ю</w:t>
      </w:r>
      <w:r w:rsidRPr="00407190">
        <w:rPr>
          <w:lang w:val="uk-UA"/>
        </w:rPr>
        <w:t>.</w:t>
      </w:r>
      <w:r>
        <w:rPr>
          <w:lang w:val="uk-UA"/>
        </w:rPr>
        <w:t>А</w:t>
      </w:r>
      <w:r w:rsidRPr="00407190">
        <w:rPr>
          <w:lang w:val="uk-UA"/>
        </w:rPr>
        <w:t>. Жур</w:t>
      </w:r>
      <w:r>
        <w:rPr>
          <w:lang w:val="uk-UA"/>
        </w:rPr>
        <w:t>ба</w:t>
      </w:r>
    </w:p>
    <w:p w:rsidR="00027CA3" w:rsidRPr="00407190" w:rsidRDefault="00027CA3" w:rsidP="00027CA3">
      <w:pPr>
        <w:jc w:val="both"/>
        <w:rPr>
          <w:lang w:val="uk-UA"/>
        </w:rPr>
      </w:pPr>
    </w:p>
    <w:p w:rsidR="00027CA3" w:rsidRPr="00407190" w:rsidRDefault="00027CA3" w:rsidP="00027CA3">
      <w:pPr>
        <w:ind w:right="142"/>
        <w:jc w:val="both"/>
        <w:rPr>
          <w:bCs/>
          <w:lang w:val="uk-UA"/>
        </w:rPr>
      </w:pPr>
      <w:r>
        <w:t>Н</w:t>
      </w:r>
      <w:r w:rsidRPr="00407190">
        <w:rPr>
          <w:lang w:val="uk-UA"/>
        </w:rPr>
        <w:t>ачальник</w:t>
      </w:r>
      <w:r w:rsidRPr="00407190">
        <w:rPr>
          <w:bCs/>
          <w:lang w:val="uk-UA"/>
        </w:rPr>
        <w:t xml:space="preserve"> відділу з юридичних </w:t>
      </w:r>
    </w:p>
    <w:p w:rsidR="00027CA3" w:rsidRDefault="00027CA3" w:rsidP="00027CA3">
      <w:pPr>
        <w:ind w:right="142"/>
        <w:jc w:val="both"/>
        <w:rPr>
          <w:b/>
          <w:bCs/>
          <w:lang w:val="uk-UA"/>
        </w:rPr>
      </w:pPr>
      <w:r w:rsidRPr="00407190">
        <w:rPr>
          <w:bCs/>
          <w:lang w:val="uk-UA"/>
        </w:rPr>
        <w:t>та правових питань</w:t>
      </w:r>
      <w:r w:rsidRPr="00407190">
        <w:rPr>
          <w:bCs/>
          <w:lang w:val="uk-UA"/>
        </w:rPr>
        <w:tab/>
      </w:r>
      <w:r w:rsidRPr="00407190">
        <w:rPr>
          <w:bCs/>
          <w:lang w:val="uk-UA"/>
        </w:rPr>
        <w:tab/>
      </w:r>
      <w:r w:rsidRPr="00407190">
        <w:rPr>
          <w:lang w:val="uk-UA"/>
        </w:rPr>
        <w:tab/>
      </w:r>
      <w:r w:rsidRPr="00407190">
        <w:rPr>
          <w:lang w:val="uk-UA"/>
        </w:rPr>
        <w:tab/>
      </w:r>
      <w:r w:rsidRPr="00407190">
        <w:rPr>
          <w:lang w:val="uk-UA"/>
        </w:rPr>
        <w:tab/>
      </w:r>
      <w:r w:rsidRPr="00407190">
        <w:rPr>
          <w:lang w:val="uk-UA"/>
        </w:rPr>
        <w:tab/>
      </w:r>
      <w:r w:rsidRPr="00407190">
        <w:rPr>
          <w:lang w:val="uk-UA"/>
        </w:rPr>
        <w:tab/>
      </w:r>
      <w:r w:rsidRPr="00407190">
        <w:rPr>
          <w:lang w:val="uk-UA"/>
        </w:rPr>
        <w:tab/>
      </w:r>
      <w:r>
        <w:rPr>
          <w:lang w:val="uk-UA"/>
        </w:rPr>
        <w:t>В</w:t>
      </w:r>
      <w:r w:rsidRPr="00407190">
        <w:rPr>
          <w:lang w:val="uk-UA"/>
        </w:rPr>
        <w:t>.</w:t>
      </w:r>
      <w:r>
        <w:rPr>
          <w:lang w:val="uk-UA"/>
        </w:rPr>
        <w:t>В</w:t>
      </w:r>
      <w:r w:rsidRPr="00407190">
        <w:rPr>
          <w:lang w:val="uk-UA"/>
        </w:rPr>
        <w:t xml:space="preserve">. </w:t>
      </w:r>
      <w:r>
        <w:rPr>
          <w:lang w:val="uk-UA"/>
        </w:rPr>
        <w:t>Рудь</w:t>
      </w:r>
    </w:p>
    <w:p w:rsidR="00027CA3" w:rsidRPr="00A46E74" w:rsidRDefault="00027CA3" w:rsidP="00027CA3">
      <w:pPr>
        <w:tabs>
          <w:tab w:val="left" w:pos="5529"/>
        </w:tabs>
        <w:ind w:left="-284" w:right="195" w:firstLine="5387"/>
        <w:rPr>
          <w:u w:val="single"/>
          <w:lang w:val="uk-UA" w:eastAsia="uk-UA"/>
        </w:rPr>
      </w:pPr>
      <w:r>
        <w:rPr>
          <w:lang w:val="uk-UA"/>
        </w:rPr>
        <w:br w:type="page"/>
      </w:r>
      <w:r w:rsidRPr="006B72C5">
        <w:rPr>
          <w:lang w:val="uk-UA" w:eastAsia="uk-UA"/>
        </w:rPr>
        <w:lastRenderedPageBreak/>
        <w:t>Додаток до рішення виконкому №</w:t>
      </w:r>
      <w:r>
        <w:rPr>
          <w:lang w:val="uk-UA" w:eastAsia="uk-UA"/>
        </w:rPr>
        <w:t>___</w:t>
      </w:r>
      <w:r w:rsidRPr="006B72C5">
        <w:rPr>
          <w:lang w:val="uk-UA" w:eastAsia="uk-UA"/>
        </w:rPr>
        <w:t xml:space="preserve"> </w:t>
      </w:r>
    </w:p>
    <w:p w:rsidR="00027CA3" w:rsidRDefault="00027CA3" w:rsidP="00027CA3">
      <w:pPr>
        <w:ind w:firstLine="5103"/>
        <w:rPr>
          <w:lang w:val="uk-UA" w:eastAsia="uk-UA"/>
        </w:rPr>
      </w:pPr>
      <w:r w:rsidRPr="006B72C5">
        <w:rPr>
          <w:lang w:val="uk-UA" w:eastAsia="uk-UA"/>
        </w:rPr>
        <w:t>від «</w:t>
      </w:r>
      <w:r>
        <w:rPr>
          <w:lang w:val="uk-UA" w:eastAsia="uk-UA"/>
        </w:rPr>
        <w:t>___</w:t>
      </w:r>
      <w:r w:rsidRPr="006B72C5">
        <w:rPr>
          <w:lang w:val="uk-UA" w:eastAsia="uk-UA"/>
        </w:rPr>
        <w:t>»</w:t>
      </w:r>
      <w:r w:rsidR="00F53EB7">
        <w:rPr>
          <w:lang w:val="uk-UA" w:eastAsia="uk-UA"/>
        </w:rPr>
        <w:t xml:space="preserve"> квітня </w:t>
      </w:r>
      <w:r w:rsidRPr="006B72C5">
        <w:rPr>
          <w:lang w:val="uk-UA" w:eastAsia="uk-UA"/>
        </w:rPr>
        <w:t>201</w:t>
      </w:r>
      <w:r w:rsidRPr="00027CA3">
        <w:rPr>
          <w:lang w:eastAsia="uk-UA"/>
        </w:rPr>
        <w:t>8</w:t>
      </w:r>
      <w:r w:rsidRPr="006B72C5">
        <w:rPr>
          <w:lang w:val="uk-UA" w:eastAsia="uk-UA"/>
        </w:rPr>
        <w:t xml:space="preserve"> року</w:t>
      </w:r>
    </w:p>
    <w:p w:rsidR="00027CA3" w:rsidRDefault="00027CA3" w:rsidP="00027CA3">
      <w:pPr>
        <w:jc w:val="center"/>
        <w:rPr>
          <w:b/>
          <w:lang w:val="uk-UA"/>
        </w:rPr>
      </w:pPr>
    </w:p>
    <w:p w:rsidR="00027CA3" w:rsidRPr="007B4CD8" w:rsidRDefault="00027CA3" w:rsidP="00027CA3">
      <w:pPr>
        <w:jc w:val="center"/>
        <w:rPr>
          <w:b/>
          <w:lang w:val="uk-UA"/>
        </w:rPr>
      </w:pPr>
    </w:p>
    <w:p w:rsidR="00027CA3" w:rsidRPr="007B4CD8" w:rsidRDefault="00027CA3" w:rsidP="00027CA3">
      <w:pPr>
        <w:jc w:val="center"/>
        <w:rPr>
          <w:b/>
          <w:lang w:val="uk-UA"/>
        </w:rPr>
      </w:pPr>
      <w:r w:rsidRPr="007B4CD8">
        <w:rPr>
          <w:b/>
          <w:lang w:val="uk-UA"/>
        </w:rPr>
        <w:t>ПЕРЕЛІК</w:t>
      </w:r>
    </w:p>
    <w:p w:rsidR="00027CA3" w:rsidRPr="007B4CD8" w:rsidRDefault="00027CA3" w:rsidP="00027CA3">
      <w:pPr>
        <w:jc w:val="center"/>
        <w:rPr>
          <w:b/>
          <w:lang w:val="uk-UA"/>
        </w:rPr>
      </w:pPr>
      <w:r w:rsidRPr="007B4CD8">
        <w:rPr>
          <w:b/>
          <w:lang w:val="uk-UA"/>
        </w:rPr>
        <w:t>адміністративних послуг, які надаються</w:t>
      </w:r>
    </w:p>
    <w:p w:rsidR="00027CA3" w:rsidRPr="007B4CD8" w:rsidRDefault="00027CA3" w:rsidP="00027CA3">
      <w:pPr>
        <w:ind w:left="540"/>
        <w:jc w:val="center"/>
        <w:rPr>
          <w:b/>
          <w:lang w:val="uk-UA"/>
        </w:rPr>
      </w:pPr>
      <w:r w:rsidRPr="007B4CD8">
        <w:rPr>
          <w:b/>
          <w:lang w:val="uk-UA"/>
        </w:rPr>
        <w:t xml:space="preserve">у Центрі надання адміністративних послуг у м.Сєвєродонецьку </w:t>
      </w:r>
    </w:p>
    <w:p w:rsidR="00027CA3" w:rsidRDefault="00027CA3" w:rsidP="00027CA3">
      <w:pPr>
        <w:jc w:val="both"/>
        <w:rPr>
          <w:lang w:val="uk-UA"/>
        </w:rPr>
      </w:pPr>
    </w:p>
    <w:tbl>
      <w:tblPr>
        <w:tblW w:w="0" w:type="auto"/>
        <w:tblLook w:val="01E0"/>
      </w:tblPr>
      <w:tblGrid>
        <w:gridCol w:w="637"/>
        <w:gridCol w:w="1229"/>
        <w:gridCol w:w="3014"/>
        <w:gridCol w:w="4691"/>
      </w:tblGrid>
      <w:tr w:rsidR="00027CA3" w:rsidTr="001F6431">
        <w:tc>
          <w:tcPr>
            <w:tcW w:w="637" w:type="dxa"/>
            <w:tcBorders>
              <w:top w:val="single" w:sz="4" w:space="0" w:color="auto"/>
              <w:left w:val="single" w:sz="4" w:space="0" w:color="auto"/>
              <w:bottom w:val="single" w:sz="4" w:space="0" w:color="auto"/>
              <w:right w:val="single" w:sz="4" w:space="0" w:color="auto"/>
            </w:tcBorders>
          </w:tcPr>
          <w:p w:rsidR="00027CA3" w:rsidRDefault="00027CA3" w:rsidP="001F6431">
            <w:pPr>
              <w:jc w:val="center"/>
              <w:rPr>
                <w:b/>
              </w:rPr>
            </w:pPr>
            <w:r>
              <w:rPr>
                <w:b/>
              </w:rPr>
              <w:t xml:space="preserve">№ </w:t>
            </w:r>
            <w:proofErr w:type="gramStart"/>
            <w:r>
              <w:rPr>
                <w:b/>
              </w:rPr>
              <w:t>п</w:t>
            </w:r>
            <w:proofErr w:type="gramEnd"/>
            <w:r>
              <w:rPr>
                <w:b/>
              </w:rPr>
              <w:t>/п</w:t>
            </w:r>
          </w:p>
        </w:tc>
        <w:tc>
          <w:tcPr>
            <w:tcW w:w="1229" w:type="dxa"/>
            <w:tcBorders>
              <w:top w:val="single" w:sz="4" w:space="0" w:color="auto"/>
              <w:left w:val="single" w:sz="4" w:space="0" w:color="auto"/>
              <w:bottom w:val="single" w:sz="4" w:space="0" w:color="auto"/>
              <w:right w:val="single" w:sz="4" w:space="0" w:color="auto"/>
            </w:tcBorders>
            <w:vAlign w:val="center"/>
          </w:tcPr>
          <w:p w:rsidR="00027CA3" w:rsidRDefault="00027CA3" w:rsidP="001F6431">
            <w:pPr>
              <w:ind w:left="33"/>
              <w:jc w:val="center"/>
              <w:rPr>
                <w:b/>
              </w:rPr>
            </w:pPr>
            <w:r>
              <w:rPr>
                <w:b/>
              </w:rPr>
              <w:t>Код послуги</w:t>
            </w:r>
          </w:p>
        </w:tc>
        <w:tc>
          <w:tcPr>
            <w:tcW w:w="3014" w:type="dxa"/>
            <w:tcBorders>
              <w:top w:val="single" w:sz="4" w:space="0" w:color="auto"/>
              <w:left w:val="single" w:sz="4" w:space="0" w:color="auto"/>
              <w:bottom w:val="single" w:sz="4" w:space="0" w:color="auto"/>
              <w:right w:val="single" w:sz="4" w:space="0" w:color="auto"/>
            </w:tcBorders>
          </w:tcPr>
          <w:p w:rsidR="00027CA3" w:rsidRDefault="00027CA3" w:rsidP="001F6431">
            <w:pPr>
              <w:jc w:val="center"/>
              <w:rPr>
                <w:b/>
              </w:rPr>
            </w:pPr>
            <w:r>
              <w:rPr>
                <w:b/>
              </w:rPr>
              <w:t>Суб’єкт надання адміністративної послуги</w:t>
            </w:r>
          </w:p>
        </w:tc>
        <w:tc>
          <w:tcPr>
            <w:tcW w:w="4691" w:type="dxa"/>
            <w:tcBorders>
              <w:top w:val="single" w:sz="4" w:space="0" w:color="auto"/>
              <w:left w:val="single" w:sz="4" w:space="0" w:color="auto"/>
              <w:bottom w:val="single" w:sz="4" w:space="0" w:color="auto"/>
              <w:right w:val="single" w:sz="4" w:space="0" w:color="auto"/>
            </w:tcBorders>
          </w:tcPr>
          <w:p w:rsidR="00027CA3" w:rsidRDefault="00027CA3" w:rsidP="001F6431">
            <w:pPr>
              <w:jc w:val="center"/>
              <w:rPr>
                <w:b/>
              </w:rPr>
            </w:pPr>
            <w:r>
              <w:rPr>
                <w:b/>
              </w:rPr>
              <w:t>Адміністративна послуга</w:t>
            </w:r>
          </w:p>
        </w:tc>
      </w:tr>
      <w:tr w:rsidR="00027CA3" w:rsidTr="001F6431">
        <w:tc>
          <w:tcPr>
            <w:tcW w:w="9571" w:type="dxa"/>
            <w:gridSpan w:val="4"/>
            <w:tcBorders>
              <w:top w:val="single" w:sz="4" w:space="0" w:color="auto"/>
              <w:left w:val="single" w:sz="4" w:space="0" w:color="auto"/>
              <w:bottom w:val="single" w:sz="4" w:space="0" w:color="auto"/>
              <w:right w:val="single" w:sz="4" w:space="0" w:color="auto"/>
            </w:tcBorders>
          </w:tcPr>
          <w:p w:rsidR="00027CA3" w:rsidRDefault="00027CA3" w:rsidP="001F6431">
            <w:pPr>
              <w:jc w:val="center"/>
              <w:rPr>
                <w:b/>
              </w:rPr>
            </w:pPr>
            <w:r>
              <w:rPr>
                <w:b/>
              </w:rPr>
              <w:t xml:space="preserve">Послуги надаються у Центрі надання адміністративних послуг у м. </w:t>
            </w:r>
            <w:proofErr w:type="gramStart"/>
            <w:r>
              <w:rPr>
                <w:b/>
              </w:rPr>
              <w:t>С</w:t>
            </w:r>
            <w:proofErr w:type="gramEnd"/>
            <w:r>
              <w:rPr>
                <w:b/>
              </w:rPr>
              <w:t>євєродонецьку</w:t>
            </w:r>
          </w:p>
        </w:tc>
      </w:tr>
      <w:tr w:rsidR="00027CA3" w:rsidTr="001F6431">
        <w:tc>
          <w:tcPr>
            <w:tcW w:w="637" w:type="dxa"/>
            <w:tcBorders>
              <w:top w:val="single" w:sz="4" w:space="0" w:color="auto"/>
              <w:left w:val="single" w:sz="4" w:space="0" w:color="auto"/>
              <w:bottom w:val="single" w:sz="4" w:space="0" w:color="auto"/>
              <w:right w:val="single" w:sz="4" w:space="0" w:color="auto"/>
            </w:tcBorders>
          </w:tcPr>
          <w:p w:rsidR="00027CA3" w:rsidRDefault="00027CA3" w:rsidP="001F6431">
            <w:pPr>
              <w:jc w:val="center"/>
              <w:rPr>
                <w:b/>
              </w:rPr>
            </w:pPr>
            <w:r>
              <w:rPr>
                <w:b/>
              </w:rPr>
              <w:t>1.</w:t>
            </w:r>
          </w:p>
        </w:tc>
        <w:tc>
          <w:tcPr>
            <w:tcW w:w="1229" w:type="dxa"/>
            <w:tcBorders>
              <w:top w:val="single" w:sz="4" w:space="0" w:color="auto"/>
              <w:left w:val="single" w:sz="4" w:space="0" w:color="auto"/>
              <w:bottom w:val="single" w:sz="4" w:space="0" w:color="auto"/>
              <w:right w:val="single" w:sz="4" w:space="0" w:color="auto"/>
            </w:tcBorders>
          </w:tcPr>
          <w:p w:rsidR="00027CA3" w:rsidRDefault="00027CA3" w:rsidP="001F6431">
            <w:pPr>
              <w:ind w:left="33"/>
              <w:jc w:val="center"/>
            </w:pPr>
            <w:r>
              <w:t>01-01.00</w:t>
            </w:r>
          </w:p>
        </w:tc>
        <w:tc>
          <w:tcPr>
            <w:tcW w:w="3014" w:type="dxa"/>
            <w:tcBorders>
              <w:top w:val="single" w:sz="4" w:space="0" w:color="auto"/>
              <w:left w:val="single" w:sz="4" w:space="0" w:color="auto"/>
              <w:bottom w:val="single" w:sz="4" w:space="0" w:color="auto"/>
              <w:right w:val="single" w:sz="4" w:space="0" w:color="auto"/>
            </w:tcBorders>
          </w:tcPr>
          <w:p w:rsidR="00027CA3" w:rsidRDefault="00027CA3" w:rsidP="009C08AF">
            <w:r>
              <w:t>Виконком Сєвєродонецької міської ради</w:t>
            </w:r>
            <w:r w:rsidR="009C08AF">
              <w:rPr>
                <w:lang w:val="uk-UA"/>
              </w:rPr>
              <w:t xml:space="preserve"> </w:t>
            </w:r>
            <w:r>
              <w:t>(</w:t>
            </w:r>
            <w:proofErr w:type="gramStart"/>
            <w:r>
              <w:t>п</w:t>
            </w:r>
            <w:proofErr w:type="gramEnd"/>
            <w:r>
              <w:t>ідготовка проекту - відділ торгівлі</w:t>
            </w:r>
            <w:r>
              <w:rPr>
                <w:lang w:val="uk-UA"/>
              </w:rPr>
              <w:t xml:space="preserve"> та з захисту справ споживачів</w:t>
            </w:r>
            <w:r>
              <w:t>)</w:t>
            </w:r>
          </w:p>
        </w:tc>
        <w:tc>
          <w:tcPr>
            <w:tcW w:w="4691" w:type="dxa"/>
            <w:tcBorders>
              <w:top w:val="single" w:sz="4" w:space="0" w:color="auto"/>
              <w:left w:val="single" w:sz="4" w:space="0" w:color="auto"/>
              <w:bottom w:val="single" w:sz="4" w:space="0" w:color="auto"/>
              <w:right w:val="single" w:sz="4" w:space="0" w:color="auto"/>
            </w:tcBorders>
          </w:tcPr>
          <w:p w:rsidR="00027CA3" w:rsidRDefault="00027CA3" w:rsidP="001F6431">
            <w:pPr>
              <w:jc w:val="both"/>
              <w:rPr>
                <w:lang w:val="uk-UA"/>
              </w:rPr>
            </w:pPr>
            <w:r>
              <w:t xml:space="preserve">Встановлення, за погодженням з власником, </w:t>
            </w:r>
            <w:r>
              <w:rPr>
                <w:lang w:val="uk-UA"/>
              </w:rPr>
              <w:t xml:space="preserve">зручного для населення </w:t>
            </w:r>
            <w:r>
              <w:t xml:space="preserve">режиму роботи об’єктів торгівлі, ресторанного господарства та </w:t>
            </w:r>
            <w:r>
              <w:rPr>
                <w:lang w:val="uk-UA"/>
              </w:rPr>
              <w:t>побутового обслуговування на території м</w:t>
            </w:r>
            <w:proofErr w:type="gramStart"/>
            <w:r>
              <w:rPr>
                <w:lang w:val="uk-UA"/>
              </w:rPr>
              <w:t>.С</w:t>
            </w:r>
            <w:proofErr w:type="gramEnd"/>
            <w:r>
              <w:rPr>
                <w:lang w:val="uk-UA"/>
              </w:rPr>
              <w:t>євєродонецька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rPr>
              <w:t>2.</w:t>
            </w:r>
          </w:p>
        </w:tc>
        <w:tc>
          <w:tcPr>
            <w:tcW w:w="1229" w:type="dxa"/>
            <w:tcBorders>
              <w:top w:val="single" w:sz="4" w:space="0" w:color="auto"/>
              <w:left w:val="single" w:sz="4" w:space="0" w:color="auto"/>
              <w:bottom w:val="single" w:sz="4" w:space="0" w:color="auto"/>
              <w:right w:val="single" w:sz="4" w:space="0" w:color="auto"/>
            </w:tcBorders>
          </w:tcPr>
          <w:p w:rsidR="003D19CC" w:rsidRPr="003D19CC" w:rsidRDefault="003D19CC" w:rsidP="003D19CC">
            <w:pPr>
              <w:jc w:val="center"/>
            </w:pPr>
            <w:r w:rsidRPr="003D19CC">
              <w:t>02-</w:t>
            </w:r>
            <w:r w:rsidRPr="003D19CC">
              <w:t>01</w:t>
            </w:r>
            <w:r w:rsidRPr="003D19CC">
              <w:t>.00</w:t>
            </w:r>
          </w:p>
        </w:tc>
        <w:tc>
          <w:tcPr>
            <w:tcW w:w="3014" w:type="dxa"/>
            <w:tcBorders>
              <w:top w:val="single" w:sz="4" w:space="0" w:color="auto"/>
              <w:left w:val="single" w:sz="4" w:space="0" w:color="auto"/>
              <w:bottom w:val="single" w:sz="4" w:space="0" w:color="auto"/>
              <w:right w:val="single" w:sz="4" w:space="0" w:color="auto"/>
            </w:tcBorders>
          </w:tcPr>
          <w:p w:rsidR="003D19CC" w:rsidRPr="00DA4377" w:rsidRDefault="003D19CC" w:rsidP="00DA4377">
            <w:pPr>
              <w:rPr>
                <w:lang w:val="uk-UA"/>
              </w:rPr>
            </w:pPr>
            <w:r w:rsidRPr="003D19CC">
              <w:t xml:space="preserve">Відділ </w:t>
            </w:r>
            <w:r w:rsidRPr="003D19CC">
              <w:rPr>
                <w:lang w:val="uk-UA"/>
              </w:rPr>
              <w:t>містобудування та</w:t>
            </w:r>
            <w:r w:rsidRPr="003D19CC">
              <w:t xml:space="preserve"> архітектури</w:t>
            </w:r>
            <w:proofErr w:type="gramStart"/>
            <w:r w:rsidRPr="003D19CC">
              <w:rPr>
                <w:lang w:val="uk-UA"/>
              </w:rPr>
              <w:t xml:space="preserve"> </w:t>
            </w:r>
            <w:r w:rsidRPr="003D19CC">
              <w:t>С</w:t>
            </w:r>
            <w:proofErr w:type="gramEnd"/>
            <w:r w:rsidRPr="003D19CC">
              <w:t>євєродонецької міської ради</w:t>
            </w:r>
            <w:r w:rsidR="00DA4377">
              <w:rPr>
                <w:lang w:val="uk-UA"/>
              </w:rPr>
              <w:t xml:space="preserve">  (далі – ВМтаА)</w:t>
            </w:r>
          </w:p>
        </w:tc>
        <w:tc>
          <w:tcPr>
            <w:tcW w:w="4691" w:type="dxa"/>
            <w:tcBorders>
              <w:top w:val="single" w:sz="4" w:space="0" w:color="auto"/>
              <w:left w:val="single" w:sz="4" w:space="0" w:color="auto"/>
              <w:bottom w:val="single" w:sz="4" w:space="0" w:color="auto"/>
              <w:right w:val="single" w:sz="4" w:space="0" w:color="auto"/>
            </w:tcBorders>
          </w:tcPr>
          <w:p w:rsidR="003D19CC" w:rsidRPr="003D19CC" w:rsidRDefault="003D19CC" w:rsidP="00C526B4">
            <w:r w:rsidRPr="003D19CC">
              <w:t xml:space="preserve">Погодження містобудівних та </w:t>
            </w:r>
            <w:proofErr w:type="gramStart"/>
            <w:r w:rsidRPr="003D19CC">
              <w:t>арх</w:t>
            </w:r>
            <w:proofErr w:type="gramEnd"/>
            <w:r w:rsidRPr="003D19CC">
              <w:t>ітектурних проектних рішень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rPr>
              <w:t>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lang w:val="uk-UA"/>
              </w:rPr>
            </w:pPr>
            <w:r>
              <w:t>Виконком Сєвєродонецької міської ради</w:t>
            </w:r>
            <w:r w:rsidR="009C08AF">
              <w:rPr>
                <w:lang w:val="uk-UA"/>
              </w:rPr>
              <w:t xml:space="preserve"> </w:t>
            </w:r>
            <w:r>
              <w:t>(</w:t>
            </w:r>
            <w:proofErr w:type="gramStart"/>
            <w:r>
              <w:t>п</w:t>
            </w:r>
            <w:proofErr w:type="gramEnd"/>
            <w:r>
              <w:t>ідготовка проекту –</w:t>
            </w:r>
            <w:r>
              <w:rPr>
                <w:lang w:val="uk-UA"/>
              </w:rPr>
              <w:t>ВМтаА</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 xml:space="preserve">Надання дозволу на переведення жилих приміщень в нежилі та їх реконструкцію </w:t>
            </w:r>
            <w:proofErr w:type="gramStart"/>
            <w:r>
              <w:t>п</w:t>
            </w:r>
            <w:proofErr w:type="gramEnd"/>
            <w:r>
              <w:t>ід розміщення об’єктів невиробничої сфери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lang w:val="uk-UA"/>
              </w:rPr>
            </w:pPr>
            <w:r>
              <w:rPr>
                <w:b/>
                <w:lang w:val="uk-UA"/>
              </w:rPr>
              <w:t>4.</w:t>
            </w:r>
          </w:p>
        </w:tc>
        <w:tc>
          <w:tcPr>
            <w:tcW w:w="1229" w:type="dxa"/>
            <w:tcBorders>
              <w:top w:val="single" w:sz="4" w:space="0" w:color="auto"/>
              <w:left w:val="single" w:sz="4" w:space="0" w:color="auto"/>
              <w:bottom w:val="single" w:sz="4" w:space="0" w:color="auto"/>
              <w:right w:val="single" w:sz="4" w:space="0" w:color="auto"/>
            </w:tcBorders>
          </w:tcPr>
          <w:p w:rsidR="003D19CC" w:rsidRPr="003D19CC" w:rsidRDefault="003D19CC" w:rsidP="00F635D0">
            <w:pPr>
              <w:jc w:val="center"/>
            </w:pPr>
            <w:r w:rsidRPr="003D19CC">
              <w:t>0</w:t>
            </w:r>
            <w:r w:rsidRPr="003D19CC">
              <w:rPr>
                <w:lang w:val="uk-UA"/>
              </w:rPr>
              <w:t>2</w:t>
            </w:r>
            <w:r w:rsidRPr="003D19CC">
              <w:t>-</w:t>
            </w:r>
            <w:r w:rsidRPr="003D19CC">
              <w:rPr>
                <w:lang w:val="en-US"/>
              </w:rPr>
              <w:t>03</w:t>
            </w:r>
            <w:r w:rsidRPr="003D19CC">
              <w:t>.00</w:t>
            </w:r>
          </w:p>
        </w:tc>
        <w:tc>
          <w:tcPr>
            <w:tcW w:w="3014" w:type="dxa"/>
            <w:tcBorders>
              <w:top w:val="single" w:sz="4" w:space="0" w:color="auto"/>
              <w:left w:val="single" w:sz="4" w:space="0" w:color="auto"/>
              <w:bottom w:val="single" w:sz="4" w:space="0" w:color="auto"/>
              <w:right w:val="single" w:sz="4" w:space="0" w:color="auto"/>
            </w:tcBorders>
          </w:tcPr>
          <w:p w:rsidR="003D19CC" w:rsidRDefault="009C08AF" w:rsidP="001F6431">
            <w:pPr>
              <w:rPr>
                <w:b/>
              </w:rPr>
            </w:pPr>
            <w:r>
              <w:t>Виконком Сєвєродонецької міської ради</w:t>
            </w:r>
            <w:r>
              <w:rPr>
                <w:lang w:val="uk-UA"/>
              </w:rPr>
              <w:t xml:space="preserve"> </w:t>
            </w:r>
            <w:r>
              <w:t>(</w:t>
            </w:r>
            <w:proofErr w:type="gramStart"/>
            <w:r>
              <w:t>п</w:t>
            </w:r>
            <w:proofErr w:type="gramEnd"/>
            <w:r>
              <w:t>ідготовка проекту –</w:t>
            </w:r>
            <w:r>
              <w:rPr>
                <w:lang w:val="uk-UA"/>
              </w:rPr>
              <w:t>ВМтаА</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5"/>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lang w:val="uk-UA"/>
              </w:rPr>
            </w:pPr>
            <w:r>
              <w:rPr>
                <w:b/>
                <w:lang w:val="uk-UA"/>
              </w:rPr>
              <w:t>5.</w:t>
            </w:r>
          </w:p>
        </w:tc>
        <w:tc>
          <w:tcPr>
            <w:tcW w:w="1229" w:type="dxa"/>
            <w:tcBorders>
              <w:top w:val="single" w:sz="4" w:space="0" w:color="auto"/>
              <w:left w:val="single" w:sz="4" w:space="0" w:color="auto"/>
              <w:bottom w:val="single" w:sz="4" w:space="0" w:color="auto"/>
              <w:right w:val="single" w:sz="4" w:space="0" w:color="auto"/>
            </w:tcBorders>
          </w:tcPr>
          <w:p w:rsidR="003D19CC" w:rsidRPr="003D19CC" w:rsidRDefault="003D19CC" w:rsidP="00F635D0">
            <w:pPr>
              <w:jc w:val="center"/>
            </w:pPr>
            <w:r w:rsidRPr="003D19CC">
              <w:t>0</w:t>
            </w:r>
            <w:r w:rsidRPr="003D19CC">
              <w:rPr>
                <w:lang w:val="uk-UA"/>
              </w:rPr>
              <w:t>2</w:t>
            </w:r>
            <w:r w:rsidRPr="003D19CC">
              <w:t>-</w:t>
            </w:r>
            <w:r w:rsidRPr="003D19CC">
              <w:rPr>
                <w:lang w:val="en-US"/>
              </w:rPr>
              <w:t>04</w:t>
            </w:r>
            <w:r w:rsidRPr="003D19CC">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rPr>
                <w:lang w:val="uk-UA"/>
              </w:rPr>
              <w:t>Надання паспорту прив’</w:t>
            </w:r>
            <w:r>
              <w:t xml:space="preserve">язки </w:t>
            </w:r>
            <w:r>
              <w:rPr>
                <w:lang w:val="uk-UA"/>
              </w:rPr>
              <w:t>тимчасової споруди - металевого гаражу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t>6</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Pr="00CE324F" w:rsidRDefault="003D19CC" w:rsidP="001F6431">
            <w:pPr>
              <w:jc w:val="center"/>
            </w:pPr>
            <w:r w:rsidRPr="00CE324F">
              <w:t>02-05.00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Виконком Сєвєродонецької міської ради</w:t>
            </w:r>
            <w:r>
              <w:rPr>
                <w:lang w:val="uk-UA"/>
              </w:rPr>
              <w:t xml:space="preserve"> </w:t>
            </w:r>
            <w:r>
              <w:t>(</w:t>
            </w:r>
            <w:proofErr w:type="gramStart"/>
            <w:r>
              <w:t>п</w:t>
            </w:r>
            <w:proofErr w:type="gramEnd"/>
            <w:r>
              <w:t xml:space="preserve">ідготовка проекту </w:t>
            </w:r>
            <w:r>
              <w:rPr>
                <w:lang w:val="uk-UA"/>
              </w:rPr>
              <w:t>ВМтаА</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Присвоєння номері</w:t>
            </w:r>
            <w:proofErr w:type="gramStart"/>
            <w:r>
              <w:t>в</w:t>
            </w:r>
            <w:proofErr w:type="gramEnd"/>
            <w:r>
              <w:t xml:space="preserve"> об’єктам нерухомого майна</w:t>
            </w:r>
          </w:p>
        </w:tc>
      </w:tr>
      <w:tr w:rsidR="003D19CC" w:rsidRPr="001F643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t>7</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lang w:val="uk-UA"/>
              </w:rPr>
            </w:pPr>
            <w:r>
              <w:t>Виконком Сєвєродонецької міської рад</w:t>
            </w:r>
            <w:proofErr w:type="gramStart"/>
            <w:r>
              <w:t>и(</w:t>
            </w:r>
            <w:proofErr w:type="gramEnd"/>
            <w:r>
              <w:t>підготовка проекту -</w:t>
            </w:r>
            <w:r>
              <w:rPr>
                <w:lang w:val="uk-UA"/>
              </w:rPr>
              <w:t xml:space="preserve"> ВМтаА</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rPr>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3D19CC" w:rsidRPr="001F643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t>8</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02-07.00</w:t>
            </w:r>
          </w:p>
        </w:tc>
        <w:tc>
          <w:tcPr>
            <w:tcW w:w="3014" w:type="dxa"/>
            <w:tcBorders>
              <w:top w:val="single" w:sz="4" w:space="0" w:color="auto"/>
              <w:left w:val="single" w:sz="4" w:space="0" w:color="auto"/>
              <w:bottom w:val="single" w:sz="4" w:space="0" w:color="auto"/>
              <w:right w:val="single" w:sz="4" w:space="0" w:color="auto"/>
            </w:tcBorders>
          </w:tcPr>
          <w:p w:rsidR="003D19CC" w:rsidRPr="00935807" w:rsidRDefault="003D19CC" w:rsidP="00027CA3">
            <w:pPr>
              <w:rPr>
                <w:b/>
                <w:lang w:val="uk-UA"/>
              </w:rPr>
            </w:pPr>
            <w:r>
              <w:rPr>
                <w:lang w:val="uk-UA"/>
              </w:rPr>
              <w:t>В</w:t>
            </w:r>
            <w:r>
              <w:t xml:space="preserve">ідділ </w:t>
            </w:r>
            <w:r>
              <w:rPr>
                <w:lang w:val="uk-UA"/>
              </w:rPr>
              <w:t>містобудування та</w:t>
            </w:r>
            <w:r>
              <w:t xml:space="preserve"> архітектури</w:t>
            </w:r>
            <w:r>
              <w:rPr>
                <w:lang w:val="uk-UA"/>
              </w:rPr>
              <w:t xml:space="preserve"> </w:t>
            </w:r>
            <w:r>
              <w:t>Сєвєродонецької міської ради</w:t>
            </w:r>
            <w:r>
              <w:rPr>
                <w:lang w:val="uk-UA"/>
              </w:rPr>
              <w:t xml:space="preserve"> </w:t>
            </w:r>
          </w:p>
        </w:tc>
        <w:tc>
          <w:tcPr>
            <w:tcW w:w="4691" w:type="dxa"/>
            <w:tcBorders>
              <w:top w:val="single" w:sz="4" w:space="0" w:color="auto"/>
              <w:left w:val="single" w:sz="4" w:space="0" w:color="auto"/>
              <w:bottom w:val="single" w:sz="4" w:space="0" w:color="auto"/>
              <w:right w:val="single" w:sz="4" w:space="0" w:color="auto"/>
            </w:tcBorders>
          </w:tcPr>
          <w:p w:rsidR="003D19CC" w:rsidRPr="00140562" w:rsidRDefault="003D19CC" w:rsidP="001F6431">
            <w:pPr>
              <w:rPr>
                <w:lang w:val="uk-UA"/>
              </w:rPr>
            </w:pPr>
            <w:r w:rsidRPr="00140562">
              <w:rPr>
                <w:lang w:val="uk-UA"/>
              </w:rPr>
              <w:t>Надання містобудівних умов і обмежень забудови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t>9</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02-08.00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Виконком Сєвєродонецької міської ради</w:t>
            </w:r>
            <w:r>
              <w:rPr>
                <w:lang w:val="uk-UA"/>
              </w:rPr>
              <w:t xml:space="preserve"> </w:t>
            </w:r>
            <w:r>
              <w:t>(</w:t>
            </w:r>
            <w:proofErr w:type="gramStart"/>
            <w:r>
              <w:t>п</w:t>
            </w:r>
            <w:proofErr w:type="gramEnd"/>
            <w:r>
              <w:t xml:space="preserve">ідготовка проекту - </w:t>
            </w:r>
            <w:r>
              <w:rPr>
                <w:lang w:val="uk-UA"/>
              </w:rPr>
              <w:t>ВМтаА)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Визначення відповідності намі</w:t>
            </w:r>
            <w:proofErr w:type="gramStart"/>
            <w:r>
              <w:t>р</w:t>
            </w:r>
            <w:proofErr w:type="gramEnd"/>
            <w:r>
              <w:t>ів забудови земельної ділянки містобудівній документації та необхідності отримання будівельного паспорту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t>10</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02-09.00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Надання будівельного паспорту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lang w:val="uk-UA"/>
              </w:rPr>
              <w:t>11</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02-10.00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w:t>
            </w:r>
            <w:r>
              <w:lastRenderedPageBreak/>
              <w:t>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lastRenderedPageBreak/>
              <w:t xml:space="preserve">Надання висновку про погодження </w:t>
            </w:r>
            <w:r>
              <w:lastRenderedPageBreak/>
              <w:t>проекту землеустрою щодо відведення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rPr>
              <w:lastRenderedPageBreak/>
              <w:t>1</w:t>
            </w:r>
            <w:r>
              <w:rPr>
                <w:b/>
                <w:lang w:val="uk-UA"/>
              </w:rPr>
              <w:t>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02-11.00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Виконком Сєвєродонецької міської ради</w:t>
            </w:r>
            <w:r w:rsidR="00DA4377">
              <w:rPr>
                <w:lang w:val="uk-UA"/>
              </w:rPr>
              <w:t xml:space="preserve"> </w:t>
            </w:r>
            <w:r>
              <w:t>(</w:t>
            </w:r>
            <w:proofErr w:type="gramStart"/>
            <w:r>
              <w:t>п</w:t>
            </w:r>
            <w:proofErr w:type="gramEnd"/>
            <w:r>
              <w:t xml:space="preserve">ідготовка проекту - </w:t>
            </w:r>
            <w:r>
              <w:rPr>
                <w:lang w:val="uk-UA"/>
              </w:rPr>
              <w:t>ВМтаА</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Визначення можливості розміщення тимчасової споруди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rPr>
            </w:pPr>
            <w:r>
              <w:rPr>
                <w:b/>
              </w:rPr>
              <w:t>1</w:t>
            </w:r>
            <w:r>
              <w:rPr>
                <w:b/>
                <w:lang w:val="uk-UA"/>
              </w:rPr>
              <w:t>3</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02-12.00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 xml:space="preserve">Надання паспорту </w:t>
            </w:r>
            <w:proofErr w:type="gramStart"/>
            <w:r>
              <w:t>прив’язки</w:t>
            </w:r>
            <w:proofErr w:type="gramEnd"/>
            <w:r>
              <w:rPr>
                <w:lang w:val="uk-UA"/>
              </w:rPr>
              <w:t xml:space="preserve"> </w:t>
            </w:r>
            <w:r>
              <w:t>тимчасової споруди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rPr>
            </w:pPr>
            <w:r>
              <w:rPr>
                <w:b/>
              </w:rPr>
              <w:t>1</w:t>
            </w:r>
            <w:r>
              <w:rPr>
                <w:b/>
                <w:lang w:val="uk-UA"/>
              </w:rPr>
              <w:t>4</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02-13.00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Надання довідки проадресу нерухомого майна та іншої інформації, що зберігається в містобудівному кадастрі</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rPr>
            </w:pPr>
            <w:r>
              <w:rPr>
                <w:b/>
              </w:rPr>
              <w:t>1</w:t>
            </w:r>
            <w:r>
              <w:rPr>
                <w:b/>
                <w:lang w:val="uk-UA"/>
              </w:rPr>
              <w:t>5</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E324F">
            <w:pPr>
              <w:jc w:val="center"/>
            </w:pPr>
            <w:r>
              <w:t>0</w:t>
            </w:r>
            <w:r>
              <w:rPr>
                <w:lang w:val="uk-UA"/>
              </w:rPr>
              <w:t>2</w:t>
            </w:r>
            <w:r>
              <w:t>-</w:t>
            </w:r>
            <w:r>
              <w:rPr>
                <w:lang w:val="uk-UA"/>
              </w:rPr>
              <w:t>1</w:t>
            </w:r>
            <w:r>
              <w:rPr>
                <w:lang w:val="en-US"/>
              </w:rPr>
              <w:t>4</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Pr="00147B70" w:rsidRDefault="003D19CC" w:rsidP="001F6431">
            <w:pPr>
              <w:jc w:val="both"/>
              <w:rPr>
                <w:lang w:val="uk-UA"/>
              </w:rPr>
            </w:pPr>
            <w:r>
              <w:rPr>
                <w:lang w:val="uk-UA"/>
              </w:rPr>
              <w:t>Надання дозволу на розміщення зовнішньої реклами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rPr>
              <w:t>1</w:t>
            </w:r>
            <w:r>
              <w:rPr>
                <w:b/>
                <w:lang w:val="uk-UA"/>
              </w:rPr>
              <w:t>6</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w:t>
            </w:r>
            <w:r>
              <w:rPr>
                <w:lang w:val="uk-UA"/>
              </w:rPr>
              <w:t>2</w:t>
            </w:r>
            <w:r>
              <w:t>-</w:t>
            </w:r>
            <w:r>
              <w:rPr>
                <w:lang w:val="uk-UA"/>
              </w:rPr>
              <w:t>1</w:t>
            </w:r>
            <w:r>
              <w:rPr>
                <w:lang w:val="en-US"/>
              </w:rPr>
              <w:t>5</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Pr="00147B70" w:rsidRDefault="003D19CC" w:rsidP="001F6431">
            <w:pPr>
              <w:jc w:val="both"/>
              <w:rPr>
                <w:lang w:val="uk-UA"/>
              </w:rPr>
            </w:pPr>
            <w:r>
              <w:rPr>
                <w:lang w:val="uk-UA"/>
              </w:rPr>
              <w:t>Продовження строку дії дозволу на розміщення зовнішньої реклами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rPr>
            </w:pPr>
            <w:r>
              <w:rPr>
                <w:b/>
              </w:rPr>
              <w:t>1</w:t>
            </w:r>
            <w:r>
              <w:rPr>
                <w:b/>
                <w:lang w:val="uk-UA"/>
              </w:rPr>
              <w:t>7</w:t>
            </w:r>
            <w:r>
              <w:rPr>
                <w:b/>
              </w:rPr>
              <w:t>.</w:t>
            </w:r>
          </w:p>
        </w:tc>
        <w:tc>
          <w:tcPr>
            <w:tcW w:w="1229" w:type="dxa"/>
            <w:tcBorders>
              <w:top w:val="single" w:sz="4" w:space="0" w:color="auto"/>
              <w:left w:val="single" w:sz="4" w:space="0" w:color="auto"/>
              <w:bottom w:val="single" w:sz="4" w:space="0" w:color="auto"/>
              <w:right w:val="single" w:sz="4" w:space="0" w:color="auto"/>
            </w:tcBorders>
          </w:tcPr>
          <w:p w:rsidR="003D19CC" w:rsidRPr="001F6431" w:rsidRDefault="003D19CC" w:rsidP="001F6431">
            <w:pPr>
              <w:jc w:val="center"/>
            </w:pPr>
            <w:r w:rsidRPr="001F6431">
              <w:t>0</w:t>
            </w:r>
            <w:r w:rsidRPr="001F6431">
              <w:rPr>
                <w:lang w:val="uk-UA"/>
              </w:rPr>
              <w:t>2</w:t>
            </w:r>
            <w:r w:rsidRPr="001F6431">
              <w:t>-</w:t>
            </w:r>
            <w:r>
              <w:rPr>
                <w:lang w:val="uk-UA"/>
              </w:rPr>
              <w:t>1</w:t>
            </w:r>
            <w:r>
              <w:rPr>
                <w:lang w:val="en-US"/>
              </w:rPr>
              <w:t>6</w:t>
            </w:r>
            <w:r w:rsidRPr="001F6431">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rPr>
                <w:lang w:val="uk-UA"/>
              </w:rPr>
              <w:t xml:space="preserve">Переоформлення </w:t>
            </w:r>
            <w:r w:rsidRPr="002459E7">
              <w:rPr>
                <w:lang w:val="uk-UA"/>
              </w:rPr>
              <w:t>дозволу на розміщення зовнішньої реклами</w:t>
            </w:r>
            <w:r>
              <w:rPr>
                <w:lang w:val="uk-UA"/>
              </w:rPr>
              <w:t xml:space="preserve"> у разі набуття права власності на рекламний засіб або передачі його в оренду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1F6431" w:rsidRDefault="003D19CC" w:rsidP="00C526B4">
            <w:pPr>
              <w:jc w:val="center"/>
              <w:rPr>
                <w:b/>
              </w:rPr>
            </w:pPr>
            <w:r w:rsidRPr="001F6431">
              <w:rPr>
                <w:b/>
              </w:rPr>
              <w:t>1</w:t>
            </w:r>
            <w:r w:rsidRPr="001F6431">
              <w:rPr>
                <w:b/>
                <w:lang w:val="uk-UA"/>
              </w:rPr>
              <w:t>8</w:t>
            </w:r>
            <w:r w:rsidRPr="001F6431">
              <w:rPr>
                <w:b/>
              </w:rPr>
              <w:t>.</w:t>
            </w:r>
          </w:p>
        </w:tc>
        <w:tc>
          <w:tcPr>
            <w:tcW w:w="1229" w:type="dxa"/>
            <w:tcBorders>
              <w:top w:val="single" w:sz="4" w:space="0" w:color="auto"/>
              <w:left w:val="single" w:sz="4" w:space="0" w:color="auto"/>
              <w:bottom w:val="single" w:sz="4" w:space="0" w:color="auto"/>
              <w:right w:val="single" w:sz="4" w:space="0" w:color="auto"/>
            </w:tcBorders>
          </w:tcPr>
          <w:p w:rsidR="003D19CC" w:rsidRPr="001F6431" w:rsidRDefault="003D19CC" w:rsidP="001F6431">
            <w:pPr>
              <w:jc w:val="center"/>
            </w:pPr>
            <w:r w:rsidRPr="001F6431">
              <w:t>0</w:t>
            </w:r>
            <w:r w:rsidRPr="001F6431">
              <w:rPr>
                <w:lang w:val="uk-UA"/>
              </w:rPr>
              <w:t>2</w:t>
            </w:r>
            <w:r w:rsidRPr="001F6431">
              <w:t>-</w:t>
            </w:r>
            <w:r>
              <w:rPr>
                <w:lang w:val="en-US"/>
              </w:rPr>
              <w:t>17</w:t>
            </w:r>
            <w:r w:rsidRPr="001F6431">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027CA3">
            <w:pPr>
              <w:rPr>
                <w:b/>
              </w:rPr>
            </w:pPr>
            <w:r>
              <w:t xml:space="preserve">Відділ </w:t>
            </w:r>
            <w:r>
              <w:rPr>
                <w:lang w:val="uk-UA"/>
              </w:rPr>
              <w:t>містобудування та</w:t>
            </w:r>
            <w:r>
              <w:t xml:space="preserve"> архітектури</w:t>
            </w:r>
            <w:proofErr w:type="gramStart"/>
            <w:r>
              <w:rPr>
                <w:lang w:val="uk-UA"/>
              </w:rPr>
              <w:t xml:space="preserve"> </w:t>
            </w:r>
            <w:r>
              <w:t>С</w:t>
            </w:r>
            <w:proofErr w:type="gramEnd"/>
            <w:r>
              <w:t>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rPr>
                <w:lang w:val="uk-UA"/>
              </w:rPr>
              <w:t xml:space="preserve">Видача  дублікату </w:t>
            </w:r>
            <w:r w:rsidRPr="002459E7">
              <w:rPr>
                <w:lang w:val="uk-UA"/>
              </w:rPr>
              <w:t>дозволу на розміщення зовнішньої реклами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1F6431" w:rsidRDefault="003D19CC" w:rsidP="00C526B4">
            <w:pPr>
              <w:jc w:val="center"/>
              <w:rPr>
                <w:b/>
              </w:rPr>
            </w:pPr>
            <w:r w:rsidRPr="001F6431">
              <w:rPr>
                <w:b/>
              </w:rPr>
              <w:t>1</w:t>
            </w:r>
            <w:r w:rsidRPr="001F6431">
              <w:rPr>
                <w:b/>
                <w:lang w:val="uk-UA"/>
              </w:rPr>
              <w:t>9</w:t>
            </w:r>
            <w:r w:rsidRPr="001F6431">
              <w:rPr>
                <w:b/>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03-01.00</w:t>
            </w:r>
          </w:p>
        </w:tc>
        <w:tc>
          <w:tcPr>
            <w:tcW w:w="3014" w:type="dxa"/>
            <w:tcBorders>
              <w:top w:val="single" w:sz="4" w:space="0" w:color="auto"/>
              <w:left w:val="single" w:sz="4" w:space="0" w:color="auto"/>
              <w:bottom w:val="single" w:sz="4" w:space="0" w:color="auto"/>
              <w:right w:val="single" w:sz="4" w:space="0" w:color="auto"/>
            </w:tcBorders>
          </w:tcPr>
          <w:p w:rsidR="003D19CC" w:rsidRPr="00CE324F" w:rsidRDefault="003D19CC" w:rsidP="003D19CC">
            <w:pPr>
              <w:rPr>
                <w:i/>
              </w:rPr>
            </w:pPr>
            <w:r w:rsidRPr="003D19CC">
              <w:t>Сєвєродонецька міська рада</w:t>
            </w:r>
            <w:r w:rsidRPr="003D19CC">
              <w:rPr>
                <w:lang w:val="uk-UA"/>
              </w:rPr>
              <w:t xml:space="preserve"> </w:t>
            </w:r>
            <w:r w:rsidRPr="003D19CC">
              <w:t>(</w:t>
            </w:r>
            <w:proofErr w:type="gramStart"/>
            <w:r w:rsidRPr="003D19CC">
              <w:t>п</w:t>
            </w:r>
            <w:proofErr w:type="gramEnd"/>
            <w:r w:rsidRPr="003D19CC">
              <w:t>ідготовка проекту</w:t>
            </w:r>
            <w:r w:rsidRPr="00CE324F">
              <w:rPr>
                <w:i/>
              </w:rPr>
              <w:t xml:space="preserve"> </w:t>
            </w:r>
            <w:r>
              <w:t xml:space="preserve">відділ </w:t>
            </w:r>
            <w:r>
              <w:rPr>
                <w:lang w:val="uk-UA"/>
              </w:rPr>
              <w:t>земельних відносин, далі - ВЗВ</w:t>
            </w:r>
            <w:r w:rsidRPr="00CE324F">
              <w:rPr>
                <w:i/>
              </w:rPr>
              <w:t>)</w:t>
            </w:r>
          </w:p>
        </w:tc>
        <w:tc>
          <w:tcPr>
            <w:tcW w:w="4691" w:type="dxa"/>
            <w:tcBorders>
              <w:top w:val="single" w:sz="4" w:space="0" w:color="auto"/>
              <w:left w:val="single" w:sz="4" w:space="0" w:color="auto"/>
              <w:bottom w:val="single" w:sz="4" w:space="0" w:color="auto"/>
              <w:right w:val="single" w:sz="4" w:space="0" w:color="auto"/>
            </w:tcBorders>
          </w:tcPr>
          <w:p w:rsidR="003D19CC" w:rsidRPr="003D19CC" w:rsidRDefault="003D19CC" w:rsidP="00C526B4">
            <w:pPr>
              <w:rPr>
                <w:color w:val="000000"/>
              </w:rPr>
            </w:pPr>
            <w:r w:rsidRPr="003D19CC">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lang w:val="uk-UA"/>
              </w:rPr>
            </w:pPr>
            <w:r>
              <w:rPr>
                <w:b/>
                <w:lang w:val="uk-UA"/>
              </w:rPr>
              <w:t>20.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3D19CC">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 xml:space="preserve">ішення міської ради про надання  дозволу на розробку  технічної документації  із  землеустрою  щодо встановлення </w:t>
            </w:r>
            <w:r>
              <w:rPr>
                <w:color w:val="000000"/>
                <w:lang w:val="uk-UA"/>
              </w:rPr>
              <w:t xml:space="preserve">(відновлення) </w:t>
            </w:r>
            <w:r>
              <w:rPr>
                <w:color w:val="000000"/>
              </w:rPr>
              <w:t xml:space="preserve">меж земельної ділянки в натурі (на місцевості) для передачі у власність, або в оренду, або </w:t>
            </w:r>
            <w:r>
              <w:rPr>
                <w:color w:val="000000"/>
                <w:lang w:val="uk-UA"/>
              </w:rPr>
              <w:t>у</w:t>
            </w:r>
            <w:r>
              <w:rPr>
                <w:color w:val="000000"/>
              </w:rPr>
              <w:t xml:space="preserve"> постійне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lang w:val="uk-UA"/>
              </w:rPr>
            </w:pPr>
            <w:r>
              <w:rPr>
                <w:b/>
                <w:lang w:val="uk-UA"/>
              </w:rPr>
              <w:t>21.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lang w:val="uk-UA"/>
              </w:rPr>
            </w:pPr>
            <w:r>
              <w:rPr>
                <w:lang w:val="uk-UA"/>
              </w:rPr>
              <w:t>Рішення міської ради про надання згоди на відновлення меж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lang w:val="uk-UA"/>
              </w:rPr>
            </w:pPr>
            <w:r>
              <w:rPr>
                <w:b/>
                <w:lang w:val="uk-UA"/>
              </w:rPr>
              <w:t>22.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 xml:space="preserve"> ВЗВ)</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 xml:space="preserve">ішення міської ради про надання  </w:t>
            </w:r>
            <w:r>
              <w:rPr>
                <w:color w:val="000000"/>
                <w:lang w:val="uk-UA"/>
              </w:rPr>
              <w:t>згоди на</w:t>
            </w:r>
            <w:r>
              <w:t xml:space="preserve"> поділ </w:t>
            </w:r>
            <w:r>
              <w:rPr>
                <w:lang w:val="uk-UA"/>
              </w:rPr>
              <w:t>або</w:t>
            </w:r>
            <w:r>
              <w:t xml:space="preserve"> об’єднання земельних ділянок</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rPr>
                <w:b/>
                <w:lang w:val="uk-UA"/>
              </w:rPr>
            </w:pPr>
            <w:r>
              <w:rPr>
                <w:b/>
                <w:lang w:val="uk-UA"/>
              </w:rPr>
              <w:t>23.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proofErr w:type="gramStart"/>
            <w:r>
              <w:rPr>
                <w:color w:val="000000"/>
              </w:rPr>
              <w:t>Р</w:t>
            </w:r>
            <w:proofErr w:type="gramEnd"/>
            <w:r>
              <w:rPr>
                <w:color w:val="000000"/>
              </w:rPr>
              <w:t>ішення міської ради про надання земельної ділянки у користування без складання документації із землеустрою</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24.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03-06.00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proofErr w:type="gramStart"/>
            <w:r>
              <w:rPr>
                <w:color w:val="000000"/>
              </w:rPr>
              <w:t>Р</w:t>
            </w:r>
            <w:proofErr w:type="gramEnd"/>
            <w:r>
              <w:rPr>
                <w:color w:val="000000"/>
              </w:rPr>
              <w:t xml:space="preserve">ішення міської ради про надання  </w:t>
            </w:r>
            <w:r>
              <w:t xml:space="preserve">дозволу  </w:t>
            </w:r>
            <w:r>
              <w:rPr>
                <w:color w:val="000000"/>
              </w:rPr>
              <w:t xml:space="preserve">на </w:t>
            </w:r>
            <w:r>
              <w:t xml:space="preserve">розробку проекту землеустрою щодо відведення земельної ділянки та проведення експертної грошової оцінки </w:t>
            </w:r>
            <w:r>
              <w:lastRenderedPageBreak/>
              <w:t xml:space="preserve">земельної ділянки </w:t>
            </w:r>
            <w:r>
              <w:rPr>
                <w:color w:val="000000"/>
              </w:rPr>
              <w:t>комунальної власності</w:t>
            </w:r>
            <w:r>
              <w:t>, що підлягає продажу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25.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03-07.00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 xml:space="preserve">ішення міської ради про надання  </w:t>
            </w:r>
            <w:r>
              <w:t xml:space="preserve">дозволу  </w:t>
            </w:r>
            <w:r>
              <w:rPr>
                <w:color w:val="000000"/>
              </w:rPr>
              <w:t xml:space="preserve">на </w:t>
            </w:r>
            <w:r>
              <w:t xml:space="preserve">проведення експертної грошової оцінки земельної ділянки </w:t>
            </w:r>
            <w:r>
              <w:rPr>
                <w:color w:val="000000"/>
              </w:rPr>
              <w:t>комунальної власності</w:t>
            </w:r>
            <w:r>
              <w:t>, що підлягає продажу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26.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03-08.00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ідготовка проекту -</w:t>
            </w:r>
            <w:r>
              <w:rPr>
                <w:lang w:val="uk-UA"/>
              </w:rPr>
              <w:t xml:space="preserve"> 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proofErr w:type="gramStart"/>
            <w:r>
              <w:t>Р</w:t>
            </w:r>
            <w:proofErr w:type="gramEnd"/>
            <w:r>
              <w:t>ішення</w:t>
            </w:r>
            <w:r>
              <w:rPr>
                <w:color w:val="000000"/>
              </w:rPr>
              <w:t xml:space="preserve"> міської ради</w:t>
            </w:r>
            <w:r>
              <w:t xml:space="preserve"> про продаж </w:t>
            </w:r>
            <w:r>
              <w:rPr>
                <w:color w:val="000000"/>
              </w:rPr>
              <w:t>земельної ділянки комунальної  власності</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27.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03-09.00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pPr>
              <w:rPr>
                <w:b/>
              </w:rPr>
            </w:pPr>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proofErr w:type="gramStart"/>
            <w:r>
              <w:rPr>
                <w:color w:val="000000"/>
              </w:rPr>
              <w:t>Р</w:t>
            </w:r>
            <w:proofErr w:type="gramEnd"/>
            <w:r>
              <w:rPr>
                <w:color w:val="000000"/>
              </w:rPr>
              <w:t xml:space="preserve">ішення міської ради про затвердження </w:t>
            </w:r>
            <w:r>
              <w:t xml:space="preserve">проекту землеустрою щодо відведення земельної ділянки, </w:t>
            </w:r>
            <w:r>
              <w:rPr>
                <w:color w:val="000000"/>
              </w:rPr>
              <w:t>для передачі у власність, або в оренду, або в постійне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28.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 xml:space="preserve">ішення міської ради про затвердження технічної документації  із землеустрою  щодо встановлення </w:t>
            </w:r>
            <w:r>
              <w:rPr>
                <w:color w:val="000000"/>
                <w:lang w:val="uk-UA"/>
              </w:rPr>
              <w:t xml:space="preserve">(відновлення) </w:t>
            </w:r>
            <w:r>
              <w:rPr>
                <w:color w:val="000000"/>
              </w:rPr>
              <w:t>меж земельної ділянки в натурі (на місцевості) для передачі у власність, або в оренду, або в постійне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29.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w:t>
            </w:r>
            <w:r>
              <w:rPr>
                <w:lang w:val="en-US"/>
              </w:rPr>
              <w:t>1</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 xml:space="preserve">ішення міської ради про </w:t>
            </w:r>
            <w:r>
              <w:rPr>
                <w:color w:val="000000"/>
                <w:lang w:val="uk-UA"/>
              </w:rPr>
              <w:t>погодження</w:t>
            </w:r>
            <w:r>
              <w:rPr>
                <w:color w:val="000000"/>
              </w:rPr>
              <w:t xml:space="preserve"> т</w:t>
            </w:r>
            <w:r>
              <w:t>ехнічної документації із землеустрою  щодо поділу та об’єднання земельних ділянок</w:t>
            </w:r>
            <w:r>
              <w:rPr>
                <w:color w:val="000000"/>
              </w:rPr>
              <w:t xml:space="preserve"> для передачі у власність, або в оренду, або в постійне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roofErr w:type="gramStart"/>
            <w:r>
              <w:rPr>
                <w:color w:val="000000"/>
              </w:rPr>
              <w:t>Р</w:t>
            </w:r>
            <w:proofErr w:type="gramEnd"/>
            <w:r>
              <w:rPr>
                <w:color w:val="000000"/>
              </w:rPr>
              <w:t>ішення міської ради про поновлення договору оренди землі</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r>
              <w:rPr>
                <w:color w:val="000000"/>
              </w:rPr>
              <w:t>Про внесення змі</w:t>
            </w:r>
            <w:proofErr w:type="gramStart"/>
            <w:r>
              <w:rPr>
                <w:color w:val="000000"/>
              </w:rPr>
              <w:t>н</w:t>
            </w:r>
            <w:proofErr w:type="gramEnd"/>
            <w:r>
              <w:rPr>
                <w:color w:val="000000"/>
              </w:rPr>
              <w:t xml:space="preserve"> до договору оренди землі</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rPr>
                <w:color w:val="000000"/>
              </w:rPr>
              <w:t xml:space="preserve">Про внесення змін (або скасування) </w:t>
            </w:r>
            <w:proofErr w:type="gramStart"/>
            <w:r>
              <w:rPr>
                <w:color w:val="000000"/>
              </w:rPr>
              <w:t>р</w:t>
            </w:r>
            <w:proofErr w:type="gramEnd"/>
            <w:r>
              <w:rPr>
                <w:color w:val="000000"/>
              </w:rPr>
              <w:t>ішення міської ради з питань земельних відносин</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t>Міський голова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rPr>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pPr>
            <w:r>
              <w:t>03-16.00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294AD9">
            <w:r>
              <w:t>Сєвєродонецька міська рада</w:t>
            </w:r>
            <w:r>
              <w:rPr>
                <w:lang w:val="uk-UA"/>
              </w:rPr>
              <w:t xml:space="preserve"> </w:t>
            </w:r>
            <w:r>
              <w:t>(</w:t>
            </w:r>
            <w:proofErr w:type="gramStart"/>
            <w:r>
              <w:t>п</w:t>
            </w:r>
            <w:proofErr w:type="gramEnd"/>
            <w:r>
              <w:t xml:space="preserve">ідготовка проекту - </w:t>
            </w:r>
            <w:r>
              <w:rPr>
                <w:lang w:val="uk-UA"/>
              </w:rPr>
              <w:t>ВЗВ</w:t>
            </w:r>
            <w:r>
              <w:t>)</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r>
              <w:rPr>
                <w:lang w:val="uk-UA"/>
              </w:rPr>
              <w:t>Рішення міської ради про припинення (розірвання) права користування  земельною ділянкою</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3D19CC">
            <w:pPr>
              <w:jc w:val="center"/>
            </w:pPr>
            <w:r>
              <w:t>03-1</w:t>
            </w:r>
            <w:r>
              <w:t>7</w:t>
            </w:r>
            <w:r>
              <w:t>.00</w:t>
            </w:r>
          </w:p>
        </w:tc>
        <w:tc>
          <w:tcPr>
            <w:tcW w:w="3014" w:type="dxa"/>
            <w:tcBorders>
              <w:top w:val="single" w:sz="4" w:space="0" w:color="auto"/>
              <w:left w:val="single" w:sz="4" w:space="0" w:color="auto"/>
              <w:bottom w:val="single" w:sz="4" w:space="0" w:color="auto"/>
              <w:right w:val="single" w:sz="4" w:space="0" w:color="auto"/>
            </w:tcBorders>
          </w:tcPr>
          <w:p w:rsidR="003D19CC" w:rsidRPr="00175591" w:rsidRDefault="003D19CC" w:rsidP="00294AD9">
            <w:pPr>
              <w:rPr>
                <w:lang w:val="uk-UA"/>
              </w:rPr>
            </w:pPr>
            <w:r>
              <w:t>Сєвєродонецька міська рада</w:t>
            </w:r>
            <w:r>
              <w:rPr>
                <w:lang w:val="uk-UA"/>
              </w:rPr>
              <w:t xml:space="preserve"> </w:t>
            </w:r>
            <w:r>
              <w:t>(</w:t>
            </w:r>
            <w:proofErr w:type="gramStart"/>
            <w:r>
              <w:t>п</w:t>
            </w:r>
            <w:proofErr w:type="gramEnd"/>
            <w:r>
              <w:t>ідготовка проекту -</w:t>
            </w:r>
            <w:r>
              <w:rPr>
                <w:lang w:val="uk-UA"/>
              </w:rPr>
              <w:t xml:space="preserve"> ВЗВ</w:t>
            </w:r>
            <w:r>
              <w:t>)</w:t>
            </w:r>
            <w:r>
              <w:rPr>
                <w:lang w:val="uk-UA"/>
              </w:rPr>
              <w:t xml:space="preserve"> </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color w:val="000000"/>
              </w:rPr>
            </w:pPr>
            <w:r>
              <w:rPr>
                <w:color w:val="000000"/>
              </w:rPr>
              <w:t>Погодження надання земельної ділянки у суборенду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04-01.00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t>Виконком</w:t>
            </w:r>
            <w:proofErr w:type="gramStart"/>
            <w:r>
              <w:t xml:space="preserve"> С</w:t>
            </w:r>
            <w:proofErr w:type="gramEnd"/>
            <w:r>
              <w:t>євєродонецької міської ради</w:t>
            </w:r>
          </w:p>
          <w:p w:rsidR="003D19CC" w:rsidRDefault="003D19CC" w:rsidP="001F6431">
            <w:r>
              <w:t xml:space="preserve">(проект готує - служба у </w:t>
            </w:r>
            <w:proofErr w:type="gramStart"/>
            <w:r>
              <w:t>справах</w:t>
            </w:r>
            <w:proofErr w:type="gramEnd"/>
            <w:r>
              <w:t xml:space="preserve"> дітей)</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 xml:space="preserve">Встановлення опіки та </w:t>
            </w:r>
            <w:proofErr w:type="gramStart"/>
            <w:r>
              <w:t>п</w:t>
            </w:r>
            <w:proofErr w:type="gramEnd"/>
            <w:r>
              <w:t>іклування над дітьми-сиротами та дітьми, позбавленими батьківського піклування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04-02.00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t>Виконком</w:t>
            </w:r>
            <w:proofErr w:type="gramStart"/>
            <w:r>
              <w:t xml:space="preserve"> С</w:t>
            </w:r>
            <w:proofErr w:type="gramEnd"/>
            <w:r>
              <w:t>євєродонецької міської ради</w:t>
            </w:r>
          </w:p>
          <w:p w:rsidR="003D19CC" w:rsidRDefault="003D19CC" w:rsidP="001F6431">
            <w:pPr>
              <w:rPr>
                <w:b/>
              </w:rPr>
            </w:pPr>
            <w:r>
              <w:t xml:space="preserve">(проект готує - служба у </w:t>
            </w:r>
            <w:proofErr w:type="gramStart"/>
            <w:r>
              <w:t>справах</w:t>
            </w:r>
            <w:proofErr w:type="gramEnd"/>
            <w:r>
              <w:t xml:space="preserve"> дітей)</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Надання згоди або заперечення на відчуження нерухомого (у тому числі житла)</w:t>
            </w:r>
            <w:proofErr w:type="gramStart"/>
            <w:r>
              <w:t>,т</w:t>
            </w:r>
            <w:proofErr w:type="gramEnd"/>
            <w:r>
              <w:t xml:space="preserve">а іншого майна,власником (користувачем) якого є дитина </w:t>
            </w:r>
          </w:p>
        </w:tc>
      </w:tr>
      <w:tr w:rsidR="003D19CC" w:rsidTr="001F6431">
        <w:trPr>
          <w:trHeight w:val="1461"/>
        </w:trPr>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38.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05-01.00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t>Виконком</w:t>
            </w:r>
            <w:proofErr w:type="gramStart"/>
            <w:r>
              <w:t xml:space="preserve"> С</w:t>
            </w:r>
            <w:proofErr w:type="gramEnd"/>
            <w:r>
              <w:t>євєродонецької міської ради</w:t>
            </w:r>
            <w:r>
              <w:rPr>
                <w:lang w:val="uk-UA"/>
              </w:rPr>
              <w:t xml:space="preserve"> </w:t>
            </w:r>
            <w:r>
              <w:t xml:space="preserve">(проект готує - управління житлово-комунального </w:t>
            </w:r>
            <w:r>
              <w:rPr>
                <w:lang w:val="uk-UA"/>
              </w:rPr>
              <w:t xml:space="preserve"> </w:t>
            </w:r>
            <w:r>
              <w:t>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5415"/>
              </w:tabs>
            </w:pPr>
            <w:r>
              <w:t>Оформлення ордеру на обмін житла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39.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rPr>
            </w:pPr>
            <w:r>
              <w:t>05-02.00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t>Управління житлово-комунального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5415"/>
              </w:tabs>
              <w:rPr>
                <w:lang w:val="uk-UA"/>
              </w:rPr>
            </w:pPr>
            <w:r>
              <w:t xml:space="preserve">Оформлення </w:t>
            </w:r>
            <w:proofErr w:type="gramStart"/>
            <w:r>
              <w:t>св</w:t>
            </w:r>
            <w:proofErr w:type="gramEnd"/>
            <w:r>
              <w:t>ідоцтва про право власності на квартири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rPr>
            </w:pPr>
            <w:r>
              <w:t>05-03.00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t>Виконком</w:t>
            </w:r>
            <w:proofErr w:type="gramStart"/>
            <w:r>
              <w:t xml:space="preserve"> С</w:t>
            </w:r>
            <w:proofErr w:type="gramEnd"/>
            <w:r>
              <w:t>євєродонецької міської ради</w:t>
            </w:r>
            <w:r>
              <w:rPr>
                <w:lang w:val="uk-UA"/>
              </w:rPr>
              <w:t xml:space="preserve"> </w:t>
            </w:r>
            <w:r>
              <w:t>(проект готує - управління житлово-комунального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5415"/>
              </w:tabs>
            </w:pPr>
            <w:r>
              <w:t>Оформлення дозволу на видалення зелених насаджень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05-04.00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t>Управління житлово-комунального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5415"/>
              </w:tabs>
            </w:pPr>
            <w:r>
              <w:t>Оформлення ордеру на видалення зелених насаджень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06-01.00</w:t>
            </w:r>
          </w:p>
        </w:tc>
        <w:tc>
          <w:tcPr>
            <w:tcW w:w="3014" w:type="dxa"/>
            <w:tcBorders>
              <w:top w:val="single" w:sz="4" w:space="0" w:color="auto"/>
              <w:left w:val="single" w:sz="4" w:space="0" w:color="auto"/>
              <w:bottom w:val="single" w:sz="4" w:space="0" w:color="auto"/>
              <w:right w:val="single" w:sz="4" w:space="0" w:color="auto"/>
            </w:tcBorders>
          </w:tcPr>
          <w:p w:rsidR="003D19CC" w:rsidRPr="00A836C4"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 xml:space="preserve">Видача довідки з </w:t>
            </w:r>
            <w:r w:rsidRPr="003120C3">
              <w:rPr>
                <w:sz w:val="24"/>
                <w:szCs w:val="24"/>
                <w:lang w:val="ru-RU"/>
              </w:rPr>
              <w:t>державної статис</w:t>
            </w:r>
            <w:r>
              <w:rPr>
                <w:sz w:val="24"/>
                <w:szCs w:val="24"/>
              </w:rPr>
              <w:t>тичної звітності</w:t>
            </w:r>
            <w:r w:rsidRPr="00FD7F23">
              <w:rPr>
                <w:sz w:val="24"/>
                <w:szCs w:val="24"/>
                <w:lang w:val="ru-RU"/>
              </w:rPr>
              <w:t xml:space="preserve"> </w:t>
            </w:r>
            <w:r>
              <w:rPr>
                <w:sz w:val="24"/>
                <w:szCs w:val="24"/>
              </w:rPr>
              <w:t>з кількісного обліку земель про наявність земель та розподіл їх за власниками земель землекористувачами, угіддями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en-US"/>
              </w:rPr>
              <w:t>4</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uk-UA"/>
              </w:rPr>
              <w:t>5</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uk-UA"/>
              </w:rPr>
              <w:t>6</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uk-UA"/>
              </w:rPr>
              <w:t>7</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49.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uk-UA"/>
              </w:rPr>
              <w:t>8</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 xml:space="preserve">Головного управління Держгеокадастру у </w:t>
            </w:r>
            <w:r w:rsidRPr="00A836C4">
              <w:rPr>
                <w:rStyle w:val="spelle"/>
                <w:lang w:val="uk-UA"/>
              </w:rPr>
              <w:lastRenderedPageBreak/>
              <w:t>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lastRenderedPageBreak/>
              <w:t xml:space="preserve">Надання відомостей з Державного земельного кадастру у формі витягу з Державного земельного кадастру про </w:t>
            </w:r>
            <w:r>
              <w:rPr>
                <w:sz w:val="24"/>
                <w:szCs w:val="24"/>
              </w:rPr>
              <w:lastRenderedPageBreak/>
              <w:t>обмеження у використанні земель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50.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06-0</w:t>
            </w:r>
            <w:r>
              <w:rPr>
                <w:lang w:val="uk-UA"/>
              </w:rPr>
              <w:t>9</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t>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11</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rPr>
                <w:lang w:val="en-US"/>
              </w:rPr>
              <w:t>2</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Державна реєстрація обмежень у використанні земель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rPr>
                <w:lang w:val="en-US"/>
              </w:rPr>
              <w:t>3</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rPr>
                <w:lang w:val="en-US"/>
              </w:rPr>
              <w:t>4</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Внесення до Державного земельного кадастру відомостей (змін до них) про земельну ділянку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rPr>
                <w:lang w:val="en-US"/>
              </w:rPr>
              <w:t>5</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ій</w:t>
            </w:r>
            <w:r w:rsidRPr="00A836C4">
              <w:rPr>
                <w:rStyle w:val="spelle"/>
                <w:lang w:val="uk-UA"/>
              </w:rPr>
              <w:t xml:space="preserve">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06-</w:t>
            </w:r>
            <w:r>
              <w:rPr>
                <w:lang w:val="uk-UA"/>
              </w:rPr>
              <w:t>1</w:t>
            </w:r>
            <w:r>
              <w:rPr>
                <w:lang w:val="en-US"/>
              </w:rPr>
              <w:t>6</w:t>
            </w:r>
            <w: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r w:rsidRPr="00A836C4">
              <w:rPr>
                <w:rStyle w:val="spelle"/>
                <w:lang w:val="uk-UA"/>
              </w:rPr>
              <w:t>Відділ у м.Сєвєродонецьку</w:t>
            </w:r>
            <w:r w:rsidRPr="00A836C4">
              <w:rPr>
                <w:rStyle w:val="a3"/>
                <w:lang w:val="uk-UA"/>
              </w:rPr>
              <w:t xml:space="preserve"> </w:t>
            </w:r>
            <w:r w:rsidRPr="00A836C4">
              <w:rPr>
                <w:rStyle w:val="spelle"/>
                <w:lang w:val="uk-UA"/>
              </w:rPr>
              <w:t>Головного управління Держгеокадастру у Луганськ</w:t>
            </w:r>
            <w:r>
              <w:rPr>
                <w:rStyle w:val="spelle"/>
                <w:lang w:val="uk-UA"/>
              </w:rPr>
              <w:t xml:space="preserve">ій </w:t>
            </w:r>
            <w:r w:rsidRPr="00A836C4">
              <w:rPr>
                <w:rStyle w:val="spelle"/>
                <w:lang w:val="uk-UA"/>
              </w:rPr>
              <w:t>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pStyle w:val="a4"/>
              <w:keepNext/>
              <w:jc w:val="left"/>
              <w:outlineLvl w:val="2"/>
              <w:rPr>
                <w:sz w:val="24"/>
                <w:szCs w:val="24"/>
              </w:rPr>
            </w:pPr>
            <w:r>
              <w:rPr>
                <w:sz w:val="24"/>
                <w:szCs w:val="24"/>
              </w:rPr>
              <w:t>Державна реєстрація земельної ділянки з видачею витягу з Державного земельного кадастру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52497E" w:rsidRDefault="003D19CC" w:rsidP="001F6431">
            <w:pPr>
              <w:rPr>
                <w:b/>
                <w:lang w:val="uk-UA"/>
              </w:rPr>
            </w:pPr>
            <w:r w:rsidRPr="0052497E">
              <w:rPr>
                <w:b/>
                <w:lang w:val="uk-UA"/>
              </w:rPr>
              <w:t>5</w:t>
            </w:r>
            <w:r>
              <w:rPr>
                <w:b/>
                <w:lang w:val="uk-UA"/>
              </w:rPr>
              <w:t>8</w:t>
            </w:r>
            <w:r w:rsidRPr="0052497E">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t>07-01.00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jc w:val="both"/>
            </w:pPr>
            <w:r>
              <w:t>Сєвєродонецький міський відділ управління</w:t>
            </w:r>
            <w:proofErr w:type="gramStart"/>
            <w:r>
              <w:t xml:space="preserve"> Д</w:t>
            </w:r>
            <w:proofErr w:type="gramEnd"/>
            <w:r>
              <w:t>ержавної міграційної служби України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r>
              <w:t xml:space="preserve">Вклеювання </w:t>
            </w:r>
            <w:proofErr w:type="gramStart"/>
            <w:r>
              <w:t>до</w:t>
            </w:r>
            <w:proofErr w:type="gramEnd"/>
            <w:r>
              <w:t xml:space="preserve"> паспорту громадян України фотокартки при досягненні 25- і 45-річного віку</w:t>
            </w:r>
          </w:p>
        </w:tc>
      </w:tr>
      <w:tr w:rsidR="003D19CC" w:rsidRPr="001F643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59.</w:t>
            </w:r>
          </w:p>
        </w:tc>
        <w:tc>
          <w:tcPr>
            <w:tcW w:w="1229"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center"/>
              <w:rPr>
                <w:lang w:val="uk-UA"/>
              </w:rPr>
            </w:pPr>
            <w:r w:rsidRPr="006464C8">
              <w:t>08-01.00</w:t>
            </w:r>
          </w:p>
        </w:tc>
        <w:tc>
          <w:tcPr>
            <w:tcW w:w="3014"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both"/>
              <w:rPr>
                <w:lang w:val="uk-UA"/>
              </w:rPr>
            </w:pPr>
            <w:r w:rsidRPr="006464C8">
              <w:rPr>
                <w:lang w:val="uk-UA"/>
              </w:rPr>
              <w:t>Сєвєродонецьке міське управління Головного управління ДСНС України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pStyle w:val="10"/>
              <w:ind w:left="46"/>
              <w:jc w:val="both"/>
              <w:rPr>
                <w:sz w:val="24"/>
                <w:szCs w:val="24"/>
                <w:lang w:val="uk-UA"/>
              </w:rPr>
            </w:pPr>
            <w:r w:rsidRPr="006464C8">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pPr>
            <w:r>
              <w:t>1</w:t>
            </w:r>
            <w:r>
              <w:rPr>
                <w:lang w:val="uk-UA"/>
              </w:rPr>
              <w:t>0</w:t>
            </w:r>
            <w:r>
              <w:t>-01.00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Управління екології та природних ресурсів Луганської 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Pr="006C4AB9" w:rsidRDefault="003D19CC" w:rsidP="001F6431">
            <w:pPr>
              <w:tabs>
                <w:tab w:val="left" w:pos="6776"/>
              </w:tabs>
              <w:jc w:val="both"/>
              <w:rPr>
                <w:lang w:val="uk-UA"/>
              </w:rPr>
            </w:pPr>
            <w:hyperlink r:id="rId4" w:history="1">
              <w:r w:rsidRPr="006C4AB9">
                <w:rPr>
                  <w:rStyle w:val="a7"/>
                  <w:color w:val="auto"/>
                  <w:u w:val="none"/>
                </w:rPr>
                <w:t>Дозвіл на викиди забруднюючих речовин в атмосферне повітря стаціонарними джерелами</w:t>
              </w:r>
            </w:hyperlink>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pPr>
            <w:r>
              <w:rPr>
                <w:lang w:val="uk-UA"/>
              </w:rPr>
              <w:t>10-02</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Управління екології та природних ресурсів Луганської 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Pr="006C4AB9" w:rsidRDefault="003D19CC" w:rsidP="001F6431">
            <w:pPr>
              <w:tabs>
                <w:tab w:val="left" w:pos="6776"/>
              </w:tabs>
              <w:jc w:val="both"/>
              <w:rPr>
                <w:lang w:val="uk-UA"/>
              </w:rPr>
            </w:pPr>
            <w:hyperlink r:id="rId5" w:history="1">
              <w:r w:rsidRPr="006C4AB9">
                <w:rPr>
                  <w:rStyle w:val="a7"/>
                  <w:color w:val="auto"/>
                  <w:u w:val="none"/>
                </w:rPr>
                <w:t>Переоформлення дозволу на викиди забруднюючих речовин в атмосферне повітря стаціонарними джерелами</w:t>
              </w:r>
            </w:hyperlink>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10-03.00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 xml:space="preserve">Управління екології та природних ресурсів </w:t>
            </w:r>
            <w:r>
              <w:rPr>
                <w:lang w:val="uk-UA"/>
              </w:rPr>
              <w:lastRenderedPageBreak/>
              <w:t>Луганської 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Pr="006C4AB9" w:rsidRDefault="003D19CC" w:rsidP="001F6431">
            <w:pPr>
              <w:tabs>
                <w:tab w:val="left" w:pos="6776"/>
              </w:tabs>
              <w:jc w:val="both"/>
              <w:rPr>
                <w:lang w:val="uk-UA"/>
              </w:rPr>
            </w:pPr>
            <w:hyperlink r:id="rId6" w:history="1">
              <w:r w:rsidRPr="006C4AB9">
                <w:rPr>
                  <w:rStyle w:val="a7"/>
                  <w:color w:val="auto"/>
                  <w:u w:val="none"/>
                </w:rPr>
                <w:t>Анулювання</w:t>
              </w:r>
              <w:r>
                <w:rPr>
                  <w:rStyle w:val="a7"/>
                  <w:color w:val="auto"/>
                  <w:u w:val="none"/>
                  <w:lang w:val="uk-UA"/>
                </w:rPr>
                <w:t xml:space="preserve"> </w:t>
              </w:r>
              <w:r w:rsidRPr="006C4AB9">
                <w:rPr>
                  <w:rStyle w:val="a7"/>
                  <w:color w:val="auto"/>
                  <w:u w:val="none"/>
                </w:rPr>
                <w:t>дії</w:t>
              </w:r>
              <w:r>
                <w:rPr>
                  <w:rStyle w:val="a7"/>
                  <w:color w:val="auto"/>
                  <w:u w:val="none"/>
                  <w:lang w:val="uk-UA"/>
                </w:rPr>
                <w:t xml:space="preserve"> </w:t>
              </w:r>
              <w:r w:rsidRPr="006C4AB9">
                <w:rPr>
                  <w:rStyle w:val="a7"/>
                  <w:color w:val="auto"/>
                  <w:u w:val="none"/>
                </w:rPr>
                <w:t>дозволу на викиди</w:t>
              </w:r>
              <w:r>
                <w:rPr>
                  <w:rStyle w:val="a7"/>
                  <w:color w:val="auto"/>
                  <w:u w:val="none"/>
                  <w:lang w:val="uk-UA"/>
                </w:rPr>
                <w:t xml:space="preserve"> </w:t>
              </w:r>
              <w:r w:rsidRPr="006C4AB9">
                <w:rPr>
                  <w:rStyle w:val="a7"/>
                  <w:color w:val="auto"/>
                  <w:u w:val="none"/>
                </w:rPr>
                <w:t>забруднюючих</w:t>
              </w:r>
              <w:r>
                <w:rPr>
                  <w:rStyle w:val="a7"/>
                  <w:color w:val="auto"/>
                  <w:u w:val="none"/>
                  <w:lang w:val="uk-UA"/>
                </w:rPr>
                <w:t xml:space="preserve"> </w:t>
              </w:r>
              <w:r w:rsidRPr="006C4AB9">
                <w:rPr>
                  <w:rStyle w:val="a7"/>
                  <w:color w:val="auto"/>
                  <w:u w:val="none"/>
                </w:rPr>
                <w:t>речовин в атмосферне</w:t>
              </w:r>
              <w:r>
                <w:rPr>
                  <w:rStyle w:val="a7"/>
                  <w:color w:val="auto"/>
                  <w:u w:val="none"/>
                  <w:lang w:val="uk-UA"/>
                </w:rPr>
                <w:t xml:space="preserve"> </w:t>
              </w:r>
              <w:r w:rsidRPr="006C4AB9">
                <w:rPr>
                  <w:rStyle w:val="a7"/>
                  <w:color w:val="auto"/>
                  <w:u w:val="none"/>
                </w:rPr>
                <w:lastRenderedPageBreak/>
                <w:t>повітря</w:t>
              </w:r>
              <w:r>
                <w:rPr>
                  <w:rStyle w:val="a7"/>
                  <w:color w:val="auto"/>
                  <w:u w:val="none"/>
                  <w:lang w:val="uk-UA"/>
                </w:rPr>
                <w:t xml:space="preserve"> </w:t>
              </w:r>
              <w:r w:rsidRPr="006C4AB9">
                <w:rPr>
                  <w:rStyle w:val="a7"/>
                  <w:color w:val="auto"/>
                  <w:u w:val="none"/>
                </w:rPr>
                <w:t>стаціонарними</w:t>
              </w:r>
              <w:r>
                <w:rPr>
                  <w:rStyle w:val="a7"/>
                  <w:color w:val="auto"/>
                  <w:u w:val="none"/>
                  <w:lang w:val="uk-UA"/>
                </w:rPr>
                <w:t xml:space="preserve"> </w:t>
              </w:r>
              <w:r w:rsidRPr="006C4AB9">
                <w:rPr>
                  <w:rStyle w:val="a7"/>
                  <w:color w:val="auto"/>
                  <w:u w:val="none"/>
                </w:rPr>
                <w:t>джерелами</w:t>
              </w:r>
            </w:hyperlink>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63.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75591">
            <w:pPr>
              <w:ind w:left="33"/>
              <w:jc w:val="center"/>
              <w:rPr>
                <w:lang w:val="uk-UA"/>
              </w:rPr>
            </w:pPr>
            <w:r>
              <w:rPr>
                <w:lang w:val="uk-UA"/>
              </w:rPr>
              <w:t>10-0</w:t>
            </w:r>
            <w:r w:rsidRPr="003D19CC">
              <w:rPr>
                <w:lang w:val="uk-UA"/>
              </w:rPr>
              <w:t>4</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Управління екології та природних ресурсів Луганської облдержадміністрації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pPr>
            <w:r>
              <w:rPr>
                <w:lang w:val="uk-UA"/>
              </w:rPr>
              <w:t>Реєстрація декларації про утворення відходів</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52497E" w:rsidRDefault="003D19CC" w:rsidP="001F6431">
            <w:pPr>
              <w:rPr>
                <w:b/>
                <w:lang w:val="uk-UA"/>
              </w:rPr>
            </w:pPr>
            <w:r>
              <w:rPr>
                <w:b/>
                <w:lang w:val="uk-UA"/>
              </w:rPr>
              <w:t>64</w:t>
            </w:r>
            <w:r w:rsidRPr="0052497E">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rPr>
                <w:lang w:val="uk-UA"/>
              </w:rPr>
              <w:t>Проведення державної експертизи землевпорядної документації (для юридичних осіб та фізичних осіб - підприємців)</w:t>
            </w:r>
          </w:p>
        </w:tc>
      </w:tr>
      <w:tr w:rsidR="003D19CC" w:rsidRPr="001F643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467E11" w:rsidRDefault="003D19CC" w:rsidP="001F6431">
            <w:pPr>
              <w:rPr>
                <w:lang w:val="uk-UA"/>
              </w:rPr>
            </w:pPr>
            <w:r w:rsidRPr="00467E11">
              <w:rPr>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840ADF" w:rsidRDefault="003D19CC" w:rsidP="001F6431">
            <w:pPr>
              <w:rPr>
                <w:lang w:val="uk-UA"/>
              </w:rPr>
            </w:pPr>
            <w:r>
              <w:t xml:space="preserve">Надання відомостей з </w:t>
            </w:r>
            <w:proofErr w:type="gramStart"/>
            <w:r>
              <w:t>Державного</w:t>
            </w:r>
            <w:proofErr w:type="gramEnd"/>
            <w: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rPr>
                <w:lang w:val="uk-UA"/>
              </w:rPr>
              <w:t>Видача дозволу на зняття та перенесення ґрунтового покриву (родючого шару ґрунту) земельної ділянки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w:t>
            </w:r>
            <w:r>
              <w:rPr>
                <w:lang w:val="en-US"/>
              </w:rPr>
              <w:t>5</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Надання відомостей з </w:t>
            </w:r>
            <w:proofErr w:type="gramStart"/>
            <w:r>
              <w:t>Державного</w:t>
            </w:r>
            <w:proofErr w:type="gramEnd"/>
            <w:r>
              <w:t xml:space="preserve"> земельного кадастру у формі витягу з Державного земельного кадастру про обмеження у використанні земель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69.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w:t>
            </w:r>
            <w:r>
              <w:rPr>
                <w:lang w:val="en-US"/>
              </w:rPr>
              <w:t>6</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Надання відомостей з Державного земельного кадастру у формі довідки, що </w:t>
            </w:r>
            <w:proofErr w:type="gramStart"/>
            <w:r>
              <w:t>містить</w:t>
            </w:r>
            <w:proofErr w:type="gramEnd"/>
            <w:r>
              <w:t xml:space="preserve"> узагальнену інформацію про землі (території)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w:t>
            </w:r>
            <w:r>
              <w:rPr>
                <w:lang w:val="en-US"/>
              </w:rPr>
              <w:t>7</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Надання відомостей з </w:t>
            </w:r>
            <w:proofErr w:type="gramStart"/>
            <w:r>
              <w:t>Державного</w:t>
            </w:r>
            <w:proofErr w:type="gramEnd"/>
            <w:r>
              <w:t xml:space="preserve"> земельного кадастру у формі викопіювання з картографічної основи Державного земельного кадастру, кадастрової карти (плану)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w:t>
            </w:r>
            <w:r>
              <w:rPr>
                <w:lang w:val="en-US"/>
              </w:rPr>
              <w:t>8</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Внесення до </w:t>
            </w:r>
            <w:proofErr w:type="gramStart"/>
            <w:r>
              <w:t>Державного</w:t>
            </w:r>
            <w:proofErr w:type="gramEnd"/>
            <w: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11-0</w:t>
            </w:r>
            <w:r>
              <w:rPr>
                <w:lang w:val="en-US"/>
              </w:rPr>
              <w:t>9</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Внесення до </w:t>
            </w:r>
            <w:proofErr w:type="gramStart"/>
            <w:r>
              <w:t>Державного</w:t>
            </w:r>
            <w:proofErr w:type="gramEnd"/>
            <w:r>
              <w:t xml:space="preserve"> земельного кадастру відомостей (змін до них) про землі в межах територій адміністративно-територіальних одиниць,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w:t>
            </w:r>
            <w:r>
              <w:rPr>
                <w:lang w:val="en-US"/>
              </w:rPr>
              <w:t>1</w:t>
            </w:r>
            <w:r>
              <w:rPr>
                <w:lang w:val="uk-UA"/>
              </w:rPr>
              <w:t>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 xml:space="preserve">Виправлення технічної помилки у відомостях з </w:t>
            </w:r>
            <w:proofErr w:type="gramStart"/>
            <w:r>
              <w:t>Державного</w:t>
            </w:r>
            <w:proofErr w:type="gramEnd"/>
            <w:r>
              <w:t xml:space="preserve"> земельного кадастру, допущеної органом, що здійснює його ведення,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11-</w:t>
            </w:r>
            <w:r>
              <w:rPr>
                <w:lang w:val="en-US"/>
              </w:rPr>
              <w:t>11</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Головне управління Держгеокадастру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rPr>
                <w:lang w:val="uk-UA"/>
              </w:rPr>
            </w:pPr>
            <w:r>
              <w:t>Державна реєстрація обмежень у використанні земель з видачею витягу</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 xml:space="preserve">Департамент державної  </w:t>
            </w:r>
            <w:r>
              <w:rPr>
                <w:lang w:val="uk-UA"/>
              </w:rPr>
              <w:lastRenderedPageBreak/>
              <w:t>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lastRenderedPageBreak/>
              <w:t xml:space="preserve">Подання повідомлення про початок </w:t>
            </w:r>
            <w:r>
              <w:rPr>
                <w:lang w:val="uk-UA"/>
              </w:rPr>
              <w:lastRenderedPageBreak/>
              <w:t>виконання підготовчих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76</w:t>
            </w:r>
            <w:r w:rsidRPr="003D487F">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Внесення змін до повідомлення про початок виконання підготовчих робіт</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Внесення змін до декларації про початок виконання підготовчих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Подання повідомлення про початок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79.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Внесення змін до повідомлення про початок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Внесення змін до декларації про початок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12-07.00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Видача дозволу на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12-08.00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Зміна даних у виданому дозволі на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12-09.00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Реєстрація декларації про готовність об’</w:t>
            </w:r>
            <w:r>
              <w:t>єкта до експлуатації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12-10.00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Внесення змін до декларації про готовність об’</w:t>
            </w:r>
            <w:r>
              <w:t>єкта до експлуатації</w:t>
            </w:r>
          </w:p>
        </w:tc>
      </w:tr>
      <w:tr w:rsidR="003D19CC" w:rsidRPr="003D4486"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12-11.00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Департамент державної  архітектурно-будівельної інспекції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 xml:space="preserve">Видача сертифіката у разі прийняття в експлуатацію закінченого будівництвом об’єкта </w:t>
            </w:r>
          </w:p>
        </w:tc>
      </w:tr>
      <w:tr w:rsidR="003D19CC" w:rsidRPr="003D4486" w:rsidTr="001F6431">
        <w:tc>
          <w:tcPr>
            <w:tcW w:w="637" w:type="dxa"/>
            <w:tcBorders>
              <w:top w:val="single" w:sz="4" w:space="0" w:color="auto"/>
              <w:left w:val="single" w:sz="4" w:space="0" w:color="auto"/>
              <w:bottom w:val="single" w:sz="4" w:space="0" w:color="auto"/>
              <w:right w:val="single" w:sz="4" w:space="0" w:color="auto"/>
            </w:tcBorders>
          </w:tcPr>
          <w:p w:rsidR="003D19CC" w:rsidRPr="00B65015" w:rsidRDefault="003D19CC" w:rsidP="001F6431">
            <w:pPr>
              <w:rPr>
                <w:b/>
                <w:lang w:val="uk-UA"/>
              </w:rPr>
            </w:pPr>
            <w:r>
              <w:rPr>
                <w:b/>
                <w:lang w:val="uk-UA"/>
              </w:rPr>
              <w:t>86</w:t>
            </w:r>
            <w:r w:rsidRPr="00B65015">
              <w:rPr>
                <w:b/>
                <w:lang w:val="en-US"/>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Подання повідомлення про поча</w:t>
            </w:r>
            <w:r>
              <w:t xml:space="preserve">ток виконання </w:t>
            </w:r>
            <w:proofErr w:type="gramStart"/>
            <w:r>
              <w:t>п</w:t>
            </w:r>
            <w:proofErr w:type="gramEnd"/>
            <w:r>
              <w:t>ідготовчих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2</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Pr="0094397D" w:rsidRDefault="003D19CC" w:rsidP="001F6431">
            <w:pPr>
              <w:pStyle w:val="10"/>
              <w:widowControl/>
              <w:spacing w:after="200" w:line="276" w:lineRule="auto"/>
              <w:ind w:left="88"/>
              <w:jc w:val="both"/>
              <w:rPr>
                <w:sz w:val="24"/>
                <w:szCs w:val="24"/>
              </w:rPr>
            </w:pPr>
            <w:r w:rsidRPr="00403029">
              <w:rPr>
                <w:sz w:val="24"/>
                <w:szCs w:val="24"/>
              </w:rPr>
              <w:t>Внесення змін до повідомлення про поча</w:t>
            </w:r>
            <w:r>
              <w:rPr>
                <w:sz w:val="24"/>
                <w:szCs w:val="24"/>
              </w:rPr>
              <w:t xml:space="preserve">ток виконання </w:t>
            </w:r>
            <w:proofErr w:type="gramStart"/>
            <w:r>
              <w:rPr>
                <w:sz w:val="24"/>
                <w:szCs w:val="24"/>
              </w:rPr>
              <w:t>п</w:t>
            </w:r>
            <w:proofErr w:type="gramEnd"/>
            <w:r>
              <w:rPr>
                <w:sz w:val="24"/>
                <w:szCs w:val="24"/>
              </w:rPr>
              <w:t>ідготовчих робіт</w:t>
            </w:r>
            <w:r w:rsidRPr="00403029">
              <w:rPr>
                <w:sz w:val="24"/>
                <w:szCs w:val="24"/>
              </w:rPr>
              <w:t xml:space="preserve"> </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88.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3</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Pr="0094397D" w:rsidRDefault="003D19CC" w:rsidP="001F6431">
            <w:pPr>
              <w:spacing w:after="200" w:line="276" w:lineRule="auto"/>
              <w:ind w:left="88"/>
              <w:jc w:val="both"/>
            </w:pPr>
            <w:r w:rsidRPr="0094397D">
              <w:t xml:space="preserve">Внесення змін </w:t>
            </w:r>
            <w:r w:rsidRPr="0094397D">
              <w:rPr>
                <w:lang w:val="uk-UA"/>
              </w:rPr>
              <w:t>до</w:t>
            </w:r>
            <w:r w:rsidRPr="0094397D">
              <w:t xml:space="preserve"> декларації про початок виконання</w:t>
            </w:r>
            <w:r w:rsidRPr="0094397D">
              <w:rPr>
                <w:lang w:val="uk-UA"/>
              </w:rPr>
              <w:t xml:space="preserve"> </w:t>
            </w:r>
            <w:proofErr w:type="gramStart"/>
            <w:r w:rsidRPr="0094397D">
              <w:t>п</w:t>
            </w:r>
            <w:proofErr w:type="gramEnd"/>
            <w:r w:rsidRPr="0094397D">
              <w:t>ідготовчих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89.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4</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Pr="0094397D" w:rsidRDefault="003D19CC" w:rsidP="001F6431">
            <w:pPr>
              <w:spacing w:after="200" w:line="276" w:lineRule="auto"/>
              <w:jc w:val="both"/>
            </w:pPr>
            <w:r w:rsidRPr="0094397D">
              <w:t xml:space="preserve">Подання повідомлення про початок виконання </w:t>
            </w:r>
            <w:r w:rsidRPr="0094397D">
              <w:rPr>
                <w:lang w:val="uk-UA"/>
              </w:rPr>
              <w:t>будівельних</w:t>
            </w:r>
            <w:r w:rsidRPr="0094397D">
              <w:t xml:space="preserve"> робі</w:t>
            </w:r>
            <w:proofErr w:type="gramStart"/>
            <w:r w:rsidRPr="0094397D">
              <w:t>т</w:t>
            </w:r>
            <w:proofErr w:type="gramEnd"/>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5</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Внесення змі</w:t>
            </w:r>
            <w:proofErr w:type="gramStart"/>
            <w:r w:rsidRPr="00403029">
              <w:t>н</w:t>
            </w:r>
            <w:proofErr w:type="gramEnd"/>
            <w:r w:rsidRPr="00403029">
              <w:t xml:space="preserve"> до повідомлення </w:t>
            </w:r>
            <w:proofErr w:type="gramStart"/>
            <w:r w:rsidRPr="00403029">
              <w:t>про</w:t>
            </w:r>
            <w:proofErr w:type="gramEnd"/>
            <w:r w:rsidRPr="00403029">
              <w:t xml:space="preserve"> початок виконання </w:t>
            </w:r>
            <w:r>
              <w:rPr>
                <w:lang w:val="uk-UA"/>
              </w:rPr>
              <w:t>будівельних</w:t>
            </w:r>
            <w:r w:rsidRPr="00403029">
              <w:t xml:space="preserve">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6</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Внесення змі</w:t>
            </w:r>
            <w:proofErr w:type="gramStart"/>
            <w:r w:rsidRPr="00403029">
              <w:t>н</w:t>
            </w:r>
            <w:proofErr w:type="gramEnd"/>
            <w:r w:rsidRPr="00403029">
              <w:t xml:space="preserve"> </w:t>
            </w:r>
            <w:r>
              <w:rPr>
                <w:lang w:val="uk-UA"/>
              </w:rPr>
              <w:t>до</w:t>
            </w:r>
            <w:r w:rsidRPr="00403029">
              <w:t xml:space="preserve"> декларації </w:t>
            </w:r>
            <w:proofErr w:type="gramStart"/>
            <w:r w:rsidRPr="00403029">
              <w:t>про</w:t>
            </w:r>
            <w:proofErr w:type="gramEnd"/>
            <w:r w:rsidRPr="00403029">
              <w:t xml:space="preserve"> початок виконання</w:t>
            </w:r>
            <w:r>
              <w:rPr>
                <w:lang w:val="uk-UA"/>
              </w:rPr>
              <w:t xml:space="preserve"> будівельних</w:t>
            </w:r>
            <w:r w:rsidRPr="00403029">
              <w:t xml:space="preserve">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7</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Видач</w:t>
            </w:r>
            <w:r>
              <w:rPr>
                <w:lang w:val="uk-UA"/>
              </w:rPr>
              <w:t>а</w:t>
            </w:r>
            <w:r w:rsidRPr="00403029">
              <w:t xml:space="preserve"> дозволу на виконання будівельних робі</w:t>
            </w:r>
            <w:proofErr w:type="gramStart"/>
            <w:r w:rsidRPr="00403029">
              <w:t>т</w:t>
            </w:r>
            <w:proofErr w:type="gramEnd"/>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8</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Зміна даних у виданому дозволі на виконання будівельних робіт</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-0</w:t>
            </w:r>
            <w:r>
              <w:rPr>
                <w:lang w:val="en-US"/>
              </w:rPr>
              <w:t>9</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Реєстраці</w:t>
            </w:r>
            <w:r>
              <w:rPr>
                <w:lang w:val="uk-UA"/>
              </w:rPr>
              <w:t xml:space="preserve">я </w:t>
            </w:r>
            <w:r w:rsidRPr="00403029">
              <w:t>декларації про готовність об’єкта до експлуатації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w:t>
            </w:r>
            <w:r>
              <w:rPr>
                <w:lang w:val="en-US"/>
              </w:rPr>
              <w:t>1</w:t>
            </w:r>
            <w:r>
              <w:rPr>
                <w:lang w:val="uk-UA"/>
              </w:rPr>
              <w:t>0.00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Внесення змін до декларації про готовність об’єкта до експлуатації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en-US"/>
              </w:rPr>
              <w:t>13</w:t>
            </w:r>
            <w:r>
              <w:rPr>
                <w:lang w:val="uk-UA"/>
              </w:rPr>
              <w:t>-</w:t>
            </w:r>
            <w:r>
              <w:rPr>
                <w:lang w:val="en-US"/>
              </w:rPr>
              <w:t>11</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sidRPr="003F667A">
              <w:rPr>
                <w:bCs/>
                <w:color w:val="000000"/>
                <w:lang w:val="uk-UA"/>
              </w:rPr>
              <w:t>Відділ державного архітектурно-будівельного контролю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403029">
              <w:t>Видач</w:t>
            </w:r>
            <w:r>
              <w:rPr>
                <w:lang w:val="uk-UA"/>
              </w:rPr>
              <w:t xml:space="preserve">а </w:t>
            </w:r>
            <w:r w:rsidRPr="00403029">
              <w:t>сертифікат</w:t>
            </w:r>
            <w:r>
              <w:rPr>
                <w:lang w:val="uk-UA"/>
              </w:rPr>
              <w:t>а</w:t>
            </w:r>
            <w:r w:rsidRPr="00403029">
              <w:t xml:space="preserve"> у разі прийняття в експлуатацію з</w:t>
            </w:r>
            <w:r>
              <w:t>акінченого будівництвом об’єкта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Реєстрація статуту (положення) релігійної організації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Скасування реєстрації статуту (положення) релігійної організації</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99.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Pr>
                <w:lang w:val="uk-UA"/>
              </w:rPr>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Дозвіл на проведення робіт на пам’</w:t>
            </w:r>
            <w:r>
              <w:t>ятках місцевого значення (</w:t>
            </w:r>
            <w:r>
              <w:rPr>
                <w:lang w:val="uk-UA"/>
              </w:rPr>
              <w:t>крім пам’</w:t>
            </w:r>
            <w:r>
              <w:t>ят</w:t>
            </w:r>
            <w:r>
              <w:rPr>
                <w:lang w:val="uk-UA"/>
              </w:rPr>
              <w:t>о</w:t>
            </w:r>
            <w:r>
              <w:t>к</w:t>
            </w:r>
            <w:r>
              <w:rPr>
                <w:lang w:val="uk-UA"/>
              </w:rPr>
              <w:t xml:space="preserve"> археології</w:t>
            </w:r>
            <w:r>
              <w:t>)</w:t>
            </w:r>
            <w:r>
              <w:rPr>
                <w:lang w:val="uk-UA"/>
              </w:rPr>
              <w:t>, їх територіях та в зонах охорони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jc w:val="both"/>
              <w:rPr>
                <w:lang w:val="uk-UA"/>
              </w:rPr>
            </w:pPr>
            <w:r>
              <w:rPr>
                <w:lang w:val="uk-UA"/>
              </w:rPr>
              <w:t xml:space="preserve">Управління культури, національностей та релігій Луганської обласної </w:t>
            </w:r>
            <w:r>
              <w:rPr>
                <w:lang w:val="uk-UA"/>
              </w:rPr>
              <w:lastRenderedPageBreak/>
              <w:t>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lastRenderedPageBreak/>
              <w:t>Реєстрація дозволів на проведення археологічних розвідок, розкопок</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lastRenderedPageBreak/>
              <w:t>102.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jc w:val="both"/>
              <w:rPr>
                <w:lang w:val="uk-UA"/>
              </w:rPr>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Погодження відчуження або передачі пам’</w:t>
            </w:r>
            <w:r>
              <w:t>ят</w:t>
            </w:r>
            <w:r>
              <w:rPr>
                <w:lang w:val="uk-UA"/>
              </w:rPr>
              <w:t>о</w:t>
            </w:r>
            <w:r>
              <w:t>к</w:t>
            </w:r>
            <w:r>
              <w:rPr>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3D19CC" w:rsidRPr="001F643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14-07.00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jc w:val="both"/>
              <w:rPr>
                <w:lang w:val="uk-UA"/>
              </w:rPr>
            </w:pPr>
            <w:r>
              <w:rPr>
                <w:lang w:val="uk-UA"/>
              </w:rPr>
              <w:t>Управління культури, національностей та релігій Луганської обласної державної адміністрації</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104.</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pPr>
            <w:r>
              <w:t>1</w:t>
            </w:r>
            <w:r>
              <w:rPr>
                <w:lang w:val="uk-UA"/>
              </w:rPr>
              <w:t>5</w:t>
            </w:r>
            <w:r>
              <w:t>-01.00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Висновок щодо видачі дозволу на переведення земельних лісових ділянок до нелісових земель у цілях, пов’</w:t>
            </w:r>
            <w:r>
              <w:t>язаних з веденням лісового господарства, без ї</w:t>
            </w:r>
            <w:r>
              <w:rPr>
                <w:lang w:val="uk-UA"/>
              </w:rPr>
              <w:t>х</w:t>
            </w:r>
            <w:r>
              <w:t xml:space="preserve"> вилучення у постійного лісокористувача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15-02.00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Pr="00E82992" w:rsidRDefault="003D19CC" w:rsidP="001F6431">
            <w:pPr>
              <w:shd w:val="clear" w:color="auto" w:fill="FFFFFF"/>
              <w:jc w:val="both"/>
              <w:rPr>
                <w:lang w:val="uk-UA"/>
              </w:rPr>
            </w:pPr>
            <w:hyperlink r:id="rId7" w:history="1">
              <w:r w:rsidRPr="00E82992">
                <w:rPr>
                  <w:rStyle w:val="a7"/>
                  <w:color w:val="auto"/>
                  <w:u w:val="none"/>
                  <w:lang w:val="uk-UA"/>
                </w:rPr>
                <w:t xml:space="preserve">Погодження зміни цільового призначення земельних лісових ділянок </w:t>
              </w:r>
            </w:hyperlink>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15-03.00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ind w:left="-108" w:right="-134"/>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pPr>
            <w:r>
              <w:rPr>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b/>
                <w:lang w:val="uk-UA"/>
              </w:rPr>
              <w:t>107.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15-04.00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Спеціальний дозвіл на спеціальне використання лісових ресурсів (лісорубний квиток, ордер, лісовий квиток)</w:t>
            </w:r>
          </w:p>
        </w:tc>
      </w:tr>
      <w:tr w:rsidR="003D19CC" w:rsidRPr="001F643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108.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15-05.00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3D19CC" w:rsidRPr="001F643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109.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15-06.00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Луганське обласне управління лісового та мисливського господарства</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Погодження визначення місць розміщення підприємств,споруд та інших об’єктів, що шкідливо впливають на стан і відтворення лісів</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16-01.00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В</w:t>
            </w:r>
            <w:r>
              <w:t>идач</w:t>
            </w:r>
            <w:r>
              <w:rPr>
                <w:lang w:val="uk-UA"/>
              </w:rPr>
              <w:t>а</w:t>
            </w:r>
            <w:r>
              <w:t xml:space="preserve"> дозволу (санітарного паспорт</w:t>
            </w:r>
            <w:r>
              <w:rPr>
                <w:lang w:val="uk-UA"/>
              </w:rPr>
              <w:t>у</w:t>
            </w:r>
            <w:r>
              <w:t>) на роботи з радіоактивними речовинами та іншими джерелами іонізуючого випромінювання</w:t>
            </w:r>
          </w:p>
        </w:tc>
      </w:tr>
      <w:tr w:rsidR="003D19CC" w:rsidRPr="001F643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16-02.00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16-03.00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 xml:space="preserve">Головне управління Держпродспоживслужби в </w:t>
            </w:r>
            <w:r>
              <w:rPr>
                <w:lang w:val="uk-UA"/>
              </w:rPr>
              <w:lastRenderedPageBreak/>
              <w:t>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lastRenderedPageBreak/>
              <w:t>Видача висновку державної санітарно-епідеміологічної експертизи</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lastRenderedPageBreak/>
              <w:t>113.</w:t>
            </w:r>
          </w:p>
        </w:tc>
        <w:tc>
          <w:tcPr>
            <w:tcW w:w="1229"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center"/>
              <w:rPr>
                <w:lang w:val="uk-UA"/>
              </w:rPr>
            </w:pPr>
            <w:r w:rsidRPr="006464C8">
              <w:rPr>
                <w:lang w:val="uk-UA"/>
              </w:rPr>
              <w:t>16</w:t>
            </w:r>
            <w:r w:rsidRPr="006464C8">
              <w:t>-0</w:t>
            </w:r>
            <w:r w:rsidRPr="006464C8">
              <w:rPr>
                <w:lang w:val="uk-UA"/>
              </w:rPr>
              <w:t>4</w:t>
            </w:r>
            <w:r w:rsidRPr="006464C8">
              <w:t>.00</w:t>
            </w:r>
          </w:p>
        </w:tc>
        <w:tc>
          <w:tcPr>
            <w:tcW w:w="3014"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both"/>
              <w:rPr>
                <w:b/>
                <w:lang w:val="uk-UA"/>
              </w:rPr>
            </w:pPr>
            <w:r w:rsidRPr="006464C8">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6464C8" w:rsidRDefault="003D19CC" w:rsidP="00DA4377">
            <w:pPr>
              <w:pStyle w:val="10"/>
              <w:ind w:left="46"/>
              <w:jc w:val="both"/>
              <w:rPr>
                <w:sz w:val="24"/>
                <w:szCs w:val="24"/>
                <w:lang w:val="uk-UA"/>
              </w:rPr>
            </w:pPr>
            <w:r w:rsidRPr="006464C8">
              <w:rPr>
                <w:sz w:val="24"/>
                <w:szCs w:val="24"/>
                <w:lang w:val="uk-UA"/>
              </w:rPr>
              <w:t>В</w:t>
            </w:r>
            <w:r w:rsidRPr="006464C8">
              <w:rPr>
                <w:sz w:val="24"/>
                <w:szCs w:val="24"/>
              </w:rPr>
              <w:t>идач</w:t>
            </w:r>
            <w:r w:rsidRPr="006464C8">
              <w:rPr>
                <w:sz w:val="24"/>
                <w:szCs w:val="24"/>
                <w:lang w:val="uk-UA"/>
              </w:rPr>
              <w:t xml:space="preserve">а </w:t>
            </w:r>
            <w:r w:rsidRPr="006464C8">
              <w:rPr>
                <w:sz w:val="24"/>
                <w:szCs w:val="24"/>
              </w:rPr>
              <w:t xml:space="preserve">експлуатаційного дозволу </w:t>
            </w:r>
            <w:r w:rsidRPr="006464C8">
              <w:rPr>
                <w:sz w:val="24"/>
                <w:szCs w:val="24"/>
                <w:lang w:val="uk-UA"/>
              </w:rPr>
              <w:t xml:space="preserve">операторам ринку, що </w:t>
            </w:r>
            <w:r w:rsidRPr="006464C8">
              <w:rPr>
                <w:sz w:val="24"/>
                <w:szCs w:val="24"/>
              </w:rPr>
              <w:t>провадя</w:t>
            </w:r>
            <w:r w:rsidRPr="006464C8">
              <w:rPr>
                <w:sz w:val="24"/>
                <w:szCs w:val="24"/>
                <w:lang w:val="uk-UA"/>
              </w:rPr>
              <w:t>ть</w:t>
            </w:r>
            <w:r w:rsidRPr="006464C8">
              <w:rPr>
                <w:sz w:val="24"/>
                <w:szCs w:val="24"/>
              </w:rPr>
              <w:t xml:space="preserve"> діяльност</w:t>
            </w:r>
            <w:r w:rsidRPr="006464C8">
              <w:rPr>
                <w:sz w:val="24"/>
                <w:szCs w:val="24"/>
                <w:lang w:val="uk-UA"/>
              </w:rPr>
              <w:t>ь, пов’</w:t>
            </w:r>
            <w:r w:rsidRPr="006464C8">
              <w:rPr>
                <w:sz w:val="24"/>
                <w:szCs w:val="24"/>
              </w:rPr>
              <w:t>язан</w:t>
            </w:r>
            <w:r w:rsidRPr="006464C8">
              <w:rPr>
                <w:sz w:val="24"/>
                <w:szCs w:val="24"/>
                <w:lang w:val="uk-UA"/>
              </w:rPr>
              <w:t xml:space="preserve">у </w:t>
            </w:r>
            <w:r w:rsidRPr="006464C8">
              <w:rPr>
                <w:sz w:val="24"/>
                <w:szCs w:val="24"/>
              </w:rPr>
              <w:t>з виробництв</w:t>
            </w:r>
            <w:r w:rsidRPr="006464C8">
              <w:rPr>
                <w:sz w:val="24"/>
                <w:szCs w:val="24"/>
                <w:lang w:val="uk-UA"/>
              </w:rPr>
              <w:t>ом та/або зберіганням харчових продуктів</w:t>
            </w:r>
            <w:r w:rsidRPr="006464C8">
              <w:rPr>
                <w:sz w:val="24"/>
                <w:szCs w:val="24"/>
              </w:rPr>
              <w:t xml:space="preserve"> тваринного походження</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114.</w:t>
            </w:r>
          </w:p>
        </w:tc>
        <w:tc>
          <w:tcPr>
            <w:tcW w:w="1229"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center"/>
              <w:rPr>
                <w:lang w:val="uk-UA"/>
              </w:rPr>
            </w:pPr>
            <w:r w:rsidRPr="006464C8">
              <w:rPr>
                <w:lang w:val="uk-UA"/>
              </w:rPr>
              <w:t>16-05.00</w:t>
            </w:r>
          </w:p>
        </w:tc>
        <w:tc>
          <w:tcPr>
            <w:tcW w:w="3014"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jc w:val="both"/>
              <w:rPr>
                <w:b/>
                <w:lang w:val="uk-UA"/>
              </w:rPr>
            </w:pPr>
            <w:r w:rsidRPr="006464C8">
              <w:rPr>
                <w:lang w:val="uk-UA"/>
              </w:rPr>
              <w:t>Головне управління Держпродспоживслужби в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6464C8" w:rsidRDefault="003D19CC" w:rsidP="001F6431">
            <w:pPr>
              <w:ind w:firstLine="46"/>
              <w:jc w:val="both"/>
            </w:pPr>
            <w:r w:rsidRPr="006464C8">
              <w:rPr>
                <w:lang w:val="uk-UA"/>
              </w:rPr>
              <w:t>В</w:t>
            </w:r>
            <w:r w:rsidRPr="006464C8">
              <w:t>идач</w:t>
            </w:r>
            <w:r w:rsidRPr="006464C8">
              <w:rPr>
                <w:lang w:val="uk-UA"/>
              </w:rPr>
              <w:t>а</w:t>
            </w:r>
            <w:r w:rsidRPr="006464C8">
              <w:t xml:space="preserve"> експлуатаційного дозволу для провадження діяльності:</w:t>
            </w:r>
          </w:p>
          <w:p w:rsidR="003D19CC" w:rsidRPr="006464C8" w:rsidRDefault="003D19CC" w:rsidP="001F6431">
            <w:pPr>
              <w:ind w:firstLine="46"/>
              <w:jc w:val="both"/>
            </w:pPr>
            <w:r w:rsidRPr="006464C8">
              <w:t>на потужностях (об'єктах) з переробки неї</w:t>
            </w:r>
            <w:proofErr w:type="gramStart"/>
            <w:r w:rsidRPr="006464C8">
              <w:t>ст</w:t>
            </w:r>
            <w:proofErr w:type="gramEnd"/>
            <w:r w:rsidRPr="006464C8">
              <w:t>івних продуктів тваринного походження;</w:t>
            </w:r>
          </w:p>
          <w:p w:rsidR="003D19CC" w:rsidRPr="006464C8" w:rsidRDefault="003D19CC" w:rsidP="001F6431">
            <w:pPr>
              <w:pStyle w:val="10"/>
              <w:ind w:left="46"/>
              <w:jc w:val="both"/>
              <w:rPr>
                <w:color w:val="000000"/>
                <w:sz w:val="24"/>
                <w:szCs w:val="24"/>
                <w:lang w:eastAsia="uk-UA"/>
              </w:rPr>
            </w:pPr>
            <w:r w:rsidRPr="006464C8">
              <w:rPr>
                <w:sz w:val="24"/>
                <w:szCs w:val="24"/>
              </w:rPr>
              <w:t>на потужностях (об’єктах) з виробництва, змішування та приготування кормових добавок, преміксів і кормі</w:t>
            </w:r>
            <w:proofErr w:type="gramStart"/>
            <w:r w:rsidRPr="006464C8">
              <w:rPr>
                <w:sz w:val="24"/>
                <w:szCs w:val="24"/>
              </w:rPr>
              <w:t>в</w:t>
            </w:r>
            <w:proofErr w:type="gramEnd"/>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lang w:val="uk-UA"/>
              </w:rPr>
            </w:pPr>
            <w:r>
              <w:rPr>
                <w:lang w:val="uk-UA"/>
              </w:rPr>
              <w:t>17-01.00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3D19CC" w:rsidRPr="001F643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lang w:val="en-US"/>
              </w:rPr>
            </w:pPr>
            <w:r>
              <w:rPr>
                <w:lang w:val="uk-UA"/>
              </w:rPr>
              <w:t>17-0</w:t>
            </w:r>
            <w:r>
              <w:rPr>
                <w:lang w:val="en-US"/>
              </w:rPr>
              <w:t>2</w:t>
            </w:r>
            <w:r>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en-US"/>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3.</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Взяття на облік безхазяйного нерухомого майна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118.</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4.</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jc w:val="both"/>
              <w:rPr>
                <w:lang w:val="uk-UA"/>
              </w:rPr>
            </w:pPr>
            <w:r>
              <w:rPr>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119.</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5.</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Надання інформації з Державного реєстру прав</w:t>
            </w:r>
          </w:p>
        </w:tc>
      </w:tr>
      <w:tr w:rsidR="003D19CC" w:rsidRPr="003F4AE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120.</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6.</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Внесення змін до записів Державного реєстру прав, у тому числі виправлення технічної помилки, допущеної з вини заявника</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121.</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7.</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Внесення змін до записів Державного реєстру прав, у результаті виправлення технічної помилки, допущеної державним реєстратором</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122.</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8.</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Державна реєстрація права власності на підприємство як єдиний майновий комплекс</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123.</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-0</w:t>
            </w:r>
            <w:r>
              <w:rPr>
                <w:lang w:val="uk-UA"/>
              </w:rPr>
              <w:t>9.</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Державна реєстрація речових прав, похідних від права власності на підприємство як єдиний майновий комплекс</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EB7CFF" w:rsidRDefault="003D19CC" w:rsidP="001F6431">
            <w:pPr>
              <w:jc w:val="center"/>
              <w:rPr>
                <w:b/>
                <w:lang w:val="uk-UA"/>
              </w:rPr>
            </w:pPr>
            <w:r>
              <w:rPr>
                <w:b/>
                <w:lang w:val="uk-UA"/>
              </w:rPr>
              <w:t>124</w:t>
            </w:r>
            <w:r>
              <w:rPr>
                <w:b/>
                <w:lang w:val="en-US"/>
              </w:rPr>
              <w:t>.</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pPr>
            <w:r>
              <w:rPr>
                <w:lang w:val="uk-UA"/>
              </w:rPr>
              <w:t>17</w:t>
            </w:r>
            <w:r>
              <w:rPr>
                <w:lang w:val="en-US"/>
              </w:rPr>
              <w:t>-</w:t>
            </w:r>
            <w:r>
              <w:rPr>
                <w:lang w:val="uk-UA"/>
              </w:rPr>
              <w:t>1</w:t>
            </w:r>
            <w:r>
              <w:rPr>
                <w:lang w:val="en-US"/>
              </w:rPr>
              <w:t>0</w:t>
            </w:r>
            <w:r>
              <w:rPr>
                <w:lang w:val="uk-UA"/>
              </w:rPr>
              <w:t>.</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shd w:val="clear" w:color="auto" w:fill="FFFFFF"/>
              <w:jc w:val="both"/>
              <w:rPr>
                <w:lang w:val="uk-UA"/>
              </w:rPr>
            </w:pPr>
            <w:r>
              <w:rPr>
                <w:lang w:val="uk-UA"/>
              </w:rPr>
              <w:t>Державна реєстрація обтяжень</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125.</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18-01.00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 xml:space="preserve">Управління патрульної поліції в містах </w:t>
            </w:r>
            <w:r>
              <w:rPr>
                <w:lang w:val="uk-UA"/>
              </w:rPr>
              <w:lastRenderedPageBreak/>
              <w:t>Сєвєродонецьку, Лисичанську та Рубіжному Департаменту патрульної поліції та адміністративних послуг</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lastRenderedPageBreak/>
              <w:t xml:space="preserve">Дозвіл на участь у дорожньому русі транспортних засобів, вагові або габаритні </w:t>
            </w:r>
            <w:r>
              <w:rPr>
                <w:lang w:val="uk-UA"/>
              </w:rPr>
              <w:lastRenderedPageBreak/>
              <w:t>параметри яких перевищують нормативні</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lastRenderedPageBreak/>
              <w:t>126.</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18-02.00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3D19CC" w:rsidRPr="00A16DD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127.</w:t>
            </w:r>
          </w:p>
        </w:tc>
        <w:tc>
          <w:tcPr>
            <w:tcW w:w="1229" w:type="dxa"/>
            <w:tcBorders>
              <w:top w:val="single" w:sz="4" w:space="0" w:color="auto"/>
              <w:left w:val="single" w:sz="4" w:space="0" w:color="auto"/>
              <w:bottom w:val="single" w:sz="4" w:space="0" w:color="auto"/>
              <w:right w:val="single" w:sz="4" w:space="0" w:color="auto"/>
            </w:tcBorders>
          </w:tcPr>
          <w:p w:rsidR="003D19CC" w:rsidRDefault="003D19CC" w:rsidP="001F6431">
            <w:pPr>
              <w:ind w:left="33"/>
              <w:jc w:val="center"/>
              <w:rPr>
                <w:lang w:val="uk-UA"/>
              </w:rPr>
            </w:pPr>
            <w:r>
              <w:rPr>
                <w:lang w:val="uk-UA"/>
              </w:rPr>
              <w:t>19-01.00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A16DD1">
            <w:pPr>
              <w:tabs>
                <w:tab w:val="left" w:pos="6776"/>
              </w:tabs>
              <w:jc w:val="both"/>
              <w:rPr>
                <w:lang w:val="uk-UA"/>
              </w:rPr>
            </w:pPr>
            <w:r w:rsidRPr="00447BF4">
              <w:rPr>
                <w:lang w:val="uk-UA"/>
              </w:rPr>
              <w:t xml:space="preserve">Видача </w:t>
            </w:r>
            <w:r>
              <w:rPr>
                <w:lang w:val="uk-UA"/>
              </w:rPr>
              <w:t xml:space="preserve">дозволу на виконання робіт підвищеної небезпеки </w:t>
            </w:r>
          </w:p>
        </w:tc>
      </w:tr>
      <w:tr w:rsidR="003D19CC" w:rsidRPr="009E3C65"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1F6431">
            <w:pPr>
              <w:jc w:val="center"/>
              <w:rPr>
                <w:b/>
                <w:lang w:val="uk-UA"/>
              </w:rPr>
            </w:pPr>
            <w:r>
              <w:rPr>
                <w:b/>
                <w:lang w:val="uk-UA"/>
              </w:rPr>
              <w:t>128.</w:t>
            </w:r>
          </w:p>
        </w:tc>
        <w:tc>
          <w:tcPr>
            <w:tcW w:w="1229" w:type="dxa"/>
            <w:tcBorders>
              <w:top w:val="single" w:sz="4" w:space="0" w:color="auto"/>
              <w:left w:val="single" w:sz="4" w:space="0" w:color="auto"/>
              <w:bottom w:val="single" w:sz="4" w:space="0" w:color="auto"/>
              <w:right w:val="single" w:sz="4" w:space="0" w:color="auto"/>
            </w:tcBorders>
          </w:tcPr>
          <w:p w:rsidR="003D19CC" w:rsidRPr="00447BF4" w:rsidRDefault="003D19CC" w:rsidP="001F6431">
            <w:pPr>
              <w:ind w:left="33"/>
              <w:jc w:val="center"/>
              <w:rPr>
                <w:lang w:val="uk-UA"/>
              </w:rPr>
            </w:pPr>
            <w:r w:rsidRPr="00447BF4">
              <w:rPr>
                <w:lang w:val="uk-UA"/>
              </w:rPr>
              <w:t>19-02.00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9E3C65">
            <w:pPr>
              <w:tabs>
                <w:tab w:val="left" w:pos="6776"/>
              </w:tabs>
              <w:jc w:val="both"/>
              <w:rPr>
                <w:lang w:val="uk-UA"/>
              </w:rPr>
            </w:pPr>
            <w:r w:rsidRPr="00447BF4">
              <w:rPr>
                <w:lang w:val="uk-UA"/>
              </w:rPr>
              <w:t>Видача</w:t>
            </w:r>
            <w:r>
              <w:rPr>
                <w:lang w:val="uk-UA"/>
              </w:rPr>
              <w:t xml:space="preserve"> дозволу на експлуатацію машин, механізмів, устаткування підвищеної небезпеки</w:t>
            </w:r>
          </w:p>
        </w:tc>
      </w:tr>
      <w:tr w:rsidR="003D19CC" w:rsidRPr="00A16DD1" w:rsidTr="001F6431">
        <w:tc>
          <w:tcPr>
            <w:tcW w:w="637" w:type="dxa"/>
            <w:tcBorders>
              <w:top w:val="single" w:sz="4" w:space="0" w:color="auto"/>
              <w:left w:val="single" w:sz="4" w:space="0" w:color="auto"/>
              <w:bottom w:val="single" w:sz="4" w:space="0" w:color="auto"/>
              <w:right w:val="single" w:sz="4" w:space="0" w:color="auto"/>
            </w:tcBorders>
          </w:tcPr>
          <w:p w:rsidR="003D19CC" w:rsidRPr="00B65015" w:rsidRDefault="009E3C65" w:rsidP="009E3C65">
            <w:pPr>
              <w:jc w:val="center"/>
              <w:rPr>
                <w:b/>
                <w:lang w:val="uk-UA"/>
              </w:rPr>
            </w:pPr>
            <w:r>
              <w:rPr>
                <w:b/>
                <w:lang w:val="uk-UA"/>
              </w:rPr>
              <w:t>129</w:t>
            </w:r>
            <w:r w:rsidR="003D19CC" w:rsidRPr="00B65015">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3D19CC" w:rsidRPr="00447BF4" w:rsidRDefault="003D19CC" w:rsidP="001F6431">
            <w:pPr>
              <w:ind w:left="33"/>
              <w:jc w:val="center"/>
              <w:rPr>
                <w:lang w:val="uk-UA"/>
              </w:rPr>
            </w:pPr>
            <w:r w:rsidRPr="00447BF4">
              <w:rPr>
                <w:lang w:val="uk-UA"/>
              </w:rPr>
              <w:t>19-03.00</w:t>
            </w:r>
          </w:p>
        </w:tc>
        <w:tc>
          <w:tcPr>
            <w:tcW w:w="3014" w:type="dxa"/>
            <w:tcBorders>
              <w:top w:val="single" w:sz="4" w:space="0" w:color="auto"/>
              <w:left w:val="single" w:sz="4" w:space="0" w:color="auto"/>
              <w:bottom w:val="single" w:sz="4" w:space="0" w:color="auto"/>
              <w:right w:val="single" w:sz="4" w:space="0" w:color="auto"/>
            </w:tcBorders>
          </w:tcPr>
          <w:p w:rsidR="003D19CC" w:rsidRDefault="009E3C65"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Pr="00447BF4" w:rsidRDefault="003D19CC" w:rsidP="00097AEE">
            <w:pPr>
              <w:tabs>
                <w:tab w:val="left" w:pos="6776"/>
              </w:tabs>
              <w:jc w:val="both"/>
              <w:rPr>
                <w:lang w:val="uk-UA"/>
              </w:rPr>
            </w:pPr>
            <w:r w:rsidRPr="00447BF4">
              <w:rPr>
                <w:lang w:val="uk-UA"/>
              </w:rPr>
              <w:t>Видача</w:t>
            </w:r>
            <w:r>
              <w:rPr>
                <w:lang w:val="uk-UA"/>
              </w:rPr>
              <w:t xml:space="preserve"> дозволу на застосування машин, механізмів, устаткування підвищеної небезпеки</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Pr="00B65015" w:rsidRDefault="003D19CC" w:rsidP="00C526B4">
            <w:pPr>
              <w:jc w:val="center"/>
              <w:rPr>
                <w:b/>
                <w:lang w:val="uk-UA"/>
              </w:rPr>
            </w:pPr>
            <w:r>
              <w:rPr>
                <w:b/>
                <w:lang w:val="uk-UA"/>
              </w:rPr>
              <w:t>130</w:t>
            </w:r>
            <w:r w:rsidRPr="00B65015">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3D19CC" w:rsidRPr="00447BF4" w:rsidRDefault="003D19CC" w:rsidP="00097AEE">
            <w:pPr>
              <w:ind w:left="33"/>
              <w:jc w:val="center"/>
              <w:rPr>
                <w:lang w:val="uk-UA"/>
              </w:rPr>
            </w:pPr>
            <w:r w:rsidRPr="00447BF4">
              <w:rPr>
                <w:lang w:val="uk-UA"/>
              </w:rPr>
              <w:t>19-0</w:t>
            </w:r>
            <w:r>
              <w:rPr>
                <w:lang w:val="uk-UA"/>
              </w:rPr>
              <w:t>4</w:t>
            </w:r>
            <w:r w:rsidRPr="00447BF4">
              <w:rPr>
                <w:lang w:val="uk-UA"/>
              </w:rPr>
              <w:t>.00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0F00FF">
            <w:pPr>
              <w:tabs>
                <w:tab w:val="left" w:pos="6776"/>
              </w:tabs>
              <w:jc w:val="both"/>
              <w:rPr>
                <w:lang w:val="uk-UA"/>
              </w:rPr>
            </w:pPr>
            <w:r>
              <w:rPr>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3D19CC" w:rsidRPr="001F6431"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lang w:val="uk-UA"/>
              </w:rPr>
            </w:pPr>
            <w:r>
              <w:rPr>
                <w:b/>
                <w:lang w:val="uk-UA"/>
              </w:rPr>
              <w:t>131.</w:t>
            </w:r>
          </w:p>
        </w:tc>
        <w:tc>
          <w:tcPr>
            <w:tcW w:w="1229" w:type="dxa"/>
            <w:tcBorders>
              <w:top w:val="single" w:sz="4" w:space="0" w:color="auto"/>
              <w:left w:val="single" w:sz="4" w:space="0" w:color="auto"/>
              <w:bottom w:val="single" w:sz="4" w:space="0" w:color="auto"/>
              <w:right w:val="single" w:sz="4" w:space="0" w:color="auto"/>
            </w:tcBorders>
          </w:tcPr>
          <w:p w:rsidR="003D19CC" w:rsidRPr="0011211C" w:rsidRDefault="003D19CC" w:rsidP="001F6431">
            <w:pPr>
              <w:ind w:left="33"/>
              <w:jc w:val="center"/>
              <w:rPr>
                <w:lang w:val="uk-UA"/>
              </w:rPr>
            </w:pPr>
            <w:r w:rsidRPr="0011211C">
              <w:rPr>
                <w:lang w:val="uk-UA"/>
              </w:rPr>
              <w:t>19-05.00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sidRPr="00A16DD1">
              <w:rPr>
                <w:lang w:val="uk-UA"/>
              </w:rPr>
              <w:t xml:space="preserve">Відомча </w:t>
            </w:r>
            <w:r>
              <w:rPr>
                <w:lang w:val="uk-UA"/>
              </w:rPr>
              <w:t>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3D19CC" w:rsidP="00C526B4">
            <w:pPr>
              <w:jc w:val="center"/>
              <w:rPr>
                <w:b/>
                <w:lang w:val="uk-UA"/>
              </w:rPr>
            </w:pPr>
            <w:r>
              <w:rPr>
                <w:b/>
                <w:lang w:val="uk-UA"/>
              </w:rPr>
              <w:t>132.</w:t>
            </w:r>
          </w:p>
        </w:tc>
        <w:tc>
          <w:tcPr>
            <w:tcW w:w="1229" w:type="dxa"/>
            <w:tcBorders>
              <w:top w:val="single" w:sz="4" w:space="0" w:color="auto"/>
              <w:left w:val="single" w:sz="4" w:space="0" w:color="auto"/>
              <w:bottom w:val="single" w:sz="4" w:space="0" w:color="auto"/>
              <w:right w:val="single" w:sz="4" w:space="0" w:color="auto"/>
            </w:tcBorders>
          </w:tcPr>
          <w:p w:rsidR="003D19CC" w:rsidRPr="0011211C" w:rsidRDefault="003D19CC" w:rsidP="001F6431">
            <w:pPr>
              <w:ind w:left="33"/>
              <w:jc w:val="center"/>
              <w:rPr>
                <w:lang w:val="uk-UA"/>
              </w:rPr>
            </w:pPr>
            <w:r w:rsidRPr="0011211C">
              <w:rPr>
                <w:lang w:val="uk-UA"/>
              </w:rPr>
              <w:t>19-06.00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3D19CC" w:rsidTr="001F6431">
        <w:tc>
          <w:tcPr>
            <w:tcW w:w="637" w:type="dxa"/>
            <w:tcBorders>
              <w:top w:val="single" w:sz="4" w:space="0" w:color="auto"/>
              <w:left w:val="single" w:sz="4" w:space="0" w:color="auto"/>
              <w:bottom w:val="single" w:sz="4" w:space="0" w:color="auto"/>
              <w:right w:val="single" w:sz="4" w:space="0" w:color="auto"/>
            </w:tcBorders>
          </w:tcPr>
          <w:p w:rsidR="003D19CC" w:rsidRDefault="009E3C65" w:rsidP="001F6431">
            <w:pPr>
              <w:jc w:val="center"/>
              <w:rPr>
                <w:b/>
                <w:lang w:val="uk-UA"/>
              </w:rPr>
            </w:pPr>
            <w:r>
              <w:rPr>
                <w:b/>
                <w:lang w:val="uk-UA"/>
              </w:rPr>
              <w:t>133.</w:t>
            </w:r>
          </w:p>
        </w:tc>
        <w:tc>
          <w:tcPr>
            <w:tcW w:w="1229" w:type="dxa"/>
            <w:tcBorders>
              <w:top w:val="single" w:sz="4" w:space="0" w:color="auto"/>
              <w:left w:val="single" w:sz="4" w:space="0" w:color="auto"/>
              <w:bottom w:val="single" w:sz="4" w:space="0" w:color="auto"/>
              <w:right w:val="single" w:sz="4" w:space="0" w:color="auto"/>
            </w:tcBorders>
          </w:tcPr>
          <w:p w:rsidR="003D19CC" w:rsidRPr="0011211C" w:rsidRDefault="003D19CC" w:rsidP="001F6431">
            <w:pPr>
              <w:ind w:left="33"/>
              <w:jc w:val="center"/>
              <w:rPr>
                <w:lang w:val="uk-UA"/>
              </w:rPr>
            </w:pPr>
            <w:r w:rsidRPr="0011211C">
              <w:rPr>
                <w:lang w:val="uk-UA"/>
              </w:rPr>
              <w:t>19-07.00</w:t>
            </w:r>
          </w:p>
        </w:tc>
        <w:tc>
          <w:tcPr>
            <w:tcW w:w="3014"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3D19CC" w:rsidRDefault="003D19CC" w:rsidP="001F6431">
            <w:pPr>
              <w:tabs>
                <w:tab w:val="left" w:pos="6776"/>
              </w:tabs>
              <w:jc w:val="both"/>
              <w:rPr>
                <w:lang w:val="uk-UA"/>
              </w:rPr>
            </w:pPr>
            <w:r>
              <w:rPr>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134.</w:t>
            </w:r>
          </w:p>
        </w:tc>
        <w:tc>
          <w:tcPr>
            <w:tcW w:w="1229" w:type="dxa"/>
            <w:tcBorders>
              <w:top w:val="single" w:sz="4" w:space="0" w:color="auto"/>
              <w:left w:val="single" w:sz="4" w:space="0" w:color="auto"/>
              <w:bottom w:val="single" w:sz="4" w:space="0" w:color="auto"/>
              <w:right w:val="single" w:sz="4" w:space="0" w:color="auto"/>
            </w:tcBorders>
          </w:tcPr>
          <w:p w:rsidR="009E3C65" w:rsidRPr="00447BF4" w:rsidRDefault="009E3C65" w:rsidP="009E3C65">
            <w:pPr>
              <w:ind w:left="33"/>
              <w:jc w:val="center"/>
              <w:rPr>
                <w:lang w:val="uk-UA"/>
              </w:rPr>
            </w:pPr>
            <w:r w:rsidRPr="00447BF4">
              <w:rPr>
                <w:lang w:val="uk-UA"/>
              </w:rPr>
              <w:t>19-0</w:t>
            </w:r>
            <w:r>
              <w:rPr>
                <w:lang w:val="uk-UA"/>
              </w:rPr>
              <w:t>8</w:t>
            </w:r>
            <w:r w:rsidRPr="00447BF4">
              <w:rPr>
                <w:lang w:val="uk-UA"/>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tabs>
                <w:tab w:val="left" w:pos="6776"/>
              </w:tabs>
              <w:jc w:val="both"/>
              <w:rPr>
                <w:lang w:val="uk-UA"/>
              </w:rPr>
            </w:pPr>
            <w:r>
              <w:rPr>
                <w:lang w:val="uk-UA"/>
              </w:rPr>
              <w:t>Головне управління Держпраці у Луганській області</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tabs>
                <w:tab w:val="left" w:pos="6776"/>
              </w:tabs>
              <w:jc w:val="both"/>
              <w:rPr>
                <w:lang w:val="uk-UA"/>
              </w:rPr>
            </w:pPr>
            <w:r>
              <w:rPr>
                <w:lang w:val="uk-UA"/>
              </w:rPr>
              <w:t>Реєстрація декларації відповідності матеріально-технічної бази роботодавця вимогам законодавства з питань охорони праці</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135.</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ind w:left="33"/>
              <w:jc w:val="center"/>
              <w:rPr>
                <w:lang w:val="uk-UA"/>
              </w:rPr>
            </w:pPr>
            <w:r>
              <w:rPr>
                <w:lang w:val="uk-UA"/>
              </w:rPr>
              <w:t>2</w:t>
            </w:r>
            <w:r>
              <w:rPr>
                <w:lang w:val="en-US"/>
              </w:rPr>
              <w:t>0</w:t>
            </w:r>
            <w:r>
              <w:rPr>
                <w:lang w:val="uk-UA"/>
              </w:rPr>
              <w:t>-01.00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Відділ цивільного захисту, екологічної безпеки та охорони праці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Дозвіл на відособлене спеціальне використання природних ресурсів місцевого значення</w:t>
            </w:r>
          </w:p>
        </w:tc>
      </w:tr>
      <w:tr w:rsidR="009E3C65" w:rsidRPr="00AD06C8"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136.</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ind w:left="46" w:right="-1"/>
              <w:jc w:val="both"/>
              <w:rPr>
                <w:lang w:val="uk-UA"/>
              </w:rPr>
            </w:pPr>
            <w:r>
              <w:rPr>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137.</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10"/>
              <w:ind w:right="-1"/>
              <w:jc w:val="both"/>
            </w:pPr>
            <w:r>
              <w:t xml:space="preserve">Державна реєстрація створення юридичної особи (у </w:t>
            </w:r>
            <w:r>
              <w:rPr>
                <w:spacing w:val="-3"/>
              </w:rPr>
              <w:t xml:space="preserve">тому </w:t>
            </w:r>
            <w:r>
              <w:t xml:space="preserve">числі в </w:t>
            </w:r>
            <w:r>
              <w:rPr>
                <w:spacing w:val="-3"/>
              </w:rPr>
              <w:t xml:space="preserve">результаті </w:t>
            </w:r>
            <w:r>
              <w:rPr>
                <w:spacing w:val="-5"/>
              </w:rPr>
              <w:t xml:space="preserve">виділу, </w:t>
            </w:r>
            <w:r>
              <w:lastRenderedPageBreak/>
              <w:t>злиття, перетворення</w:t>
            </w:r>
            <w:proofErr w:type="gramStart"/>
            <w:r>
              <w:t>,п</w:t>
            </w:r>
            <w:proofErr w:type="gramEnd"/>
            <w:r>
              <w:t>оділу)</w:t>
            </w:r>
            <w:r>
              <w:rPr>
                <w:lang w:val="uk-UA"/>
              </w:rPr>
              <w:t>,</w:t>
            </w:r>
            <w:r>
              <w:t xml:space="preserve"> крім створення центрального органу виконавчої влади, органу місцевого самоврядування</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lastRenderedPageBreak/>
              <w:t>138.</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-03.00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pStyle w:val="a4"/>
              <w:tabs>
                <w:tab w:val="left" w:pos="3305"/>
              </w:tabs>
              <w:ind w:left="46" w:right="202"/>
              <w:rPr>
                <w:color w:val="000000"/>
                <w:sz w:val="24"/>
                <w:szCs w:val="24"/>
                <w:lang w:eastAsia="uk-UA"/>
              </w:rPr>
            </w:pPr>
            <w:r>
              <w:rPr>
                <w:sz w:val="24"/>
                <w:szCs w:val="24"/>
              </w:rPr>
              <w:t>Державна реєстрація включення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9E3C65" w:rsidRPr="00AD06C8"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139.</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-04.00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jc w:val="both"/>
              <w:rPr>
                <w:color w:val="000000"/>
                <w:lang w:val="uk-UA" w:eastAsia="uk-UA"/>
              </w:rPr>
            </w:pPr>
            <w:r>
              <w:rPr>
                <w:lang w:val="uk-UA"/>
              </w:rPr>
              <w:t xml:space="preserve">Державна реєстрація змін до відомостей про юридичну </w:t>
            </w:r>
            <w:r>
              <w:rPr>
                <w:spacing w:val="-7"/>
                <w:lang w:val="uk-UA"/>
              </w:rPr>
              <w:t xml:space="preserve">особу, </w:t>
            </w:r>
            <w:r>
              <w:rPr>
                <w:lang w:val="uk-UA"/>
              </w:rPr>
              <w:t xml:space="preserve">що містяться в Єдиному державному реєстрі юридичних осіб, фізичних осіб –підприємців </w:t>
            </w:r>
            <w:r>
              <w:rPr>
                <w:spacing w:val="3"/>
                <w:lang w:val="uk-UA"/>
              </w:rPr>
              <w:t xml:space="preserve">та </w:t>
            </w:r>
            <w:r>
              <w:rPr>
                <w:lang w:val="uk-UA"/>
              </w:rPr>
              <w:t xml:space="preserve">громадських формувань, у </w:t>
            </w:r>
            <w:r>
              <w:rPr>
                <w:spacing w:val="-3"/>
                <w:lang w:val="uk-UA"/>
              </w:rPr>
              <w:t xml:space="preserve">тому </w:t>
            </w:r>
            <w:r>
              <w:rPr>
                <w:lang w:val="uk-UA"/>
              </w:rPr>
              <w:t>числі змін до установчих документів юридичноїособи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140.</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-05.00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tabs>
                <w:tab w:val="left" w:pos="3305"/>
              </w:tabs>
              <w:spacing w:before="115"/>
              <w:ind w:left="46" w:right="-1"/>
              <w:jc w:val="both"/>
              <w:rPr>
                <w:color w:val="000000"/>
                <w:lang w:val="uk-UA" w:eastAsia="uk-UA"/>
              </w:rPr>
            </w:pPr>
            <w:r>
              <w:t xml:space="preserve">Державна реєстрація створення відокремленого </w:t>
            </w:r>
            <w:proofErr w:type="gramStart"/>
            <w:r>
              <w:t>п</w:t>
            </w:r>
            <w:proofErr w:type="gramEnd"/>
            <w:r>
              <w:t>ідрозділу юридичної особи</w:t>
            </w:r>
          </w:p>
        </w:tc>
      </w:tr>
      <w:tr w:rsidR="009E3C65" w:rsidRPr="00AD06C8"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141.</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-06.00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tabs>
                <w:tab w:val="left" w:pos="3305"/>
              </w:tabs>
              <w:spacing w:before="115"/>
              <w:ind w:left="46" w:right="-1"/>
              <w:jc w:val="both"/>
              <w:rPr>
                <w:color w:val="000000"/>
                <w:lang w:val="uk-UA" w:eastAsia="uk-UA"/>
              </w:rPr>
            </w:pPr>
            <w:r>
              <w:rPr>
                <w:color w:val="000000"/>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9E3C65" w:rsidRPr="00AD06C8"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142.</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-07.00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15"/>
              <w:ind w:right="-1"/>
              <w:jc w:val="both"/>
              <w:rPr>
                <w:color w:val="000000"/>
                <w:lang w:val="uk-UA" w:eastAsia="uk-UA"/>
              </w:rPr>
            </w:pPr>
            <w:r>
              <w:rPr>
                <w:lang w:val="uk-UA"/>
              </w:rPr>
              <w:t>Державна реєстрація припинення юридичної особи в результаті її реорганізаціїпісля закінчення процедури припинення, але не раніше закінчення строку заявлення вимог кредиторами</w:t>
            </w:r>
          </w:p>
        </w:tc>
      </w:tr>
      <w:tr w:rsidR="009E3C65" w:rsidRPr="00AD06C8"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143.</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-08.00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tabs>
                <w:tab w:val="left" w:pos="3305"/>
              </w:tabs>
              <w:ind w:left="46" w:right="-1"/>
              <w:jc w:val="both"/>
              <w:rPr>
                <w:u w:val="single"/>
                <w:lang w:val="uk-UA"/>
              </w:rPr>
            </w:pPr>
            <w:r>
              <w:rPr>
                <w:lang w:val="uk-UA"/>
              </w:rPr>
              <w:t>Державна реєстрація фізичної особи -підприємця</w:t>
            </w:r>
          </w:p>
        </w:tc>
      </w:tr>
      <w:tr w:rsidR="009E3C65" w:rsidRPr="00AD06C8"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144.</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-09.00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pStyle w:val="a4"/>
              <w:ind w:left="46" w:right="-1"/>
              <w:rPr>
                <w:sz w:val="24"/>
                <w:szCs w:val="24"/>
                <w:u w:val="single"/>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9E3C65" w:rsidRPr="00AD06C8"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jc w:val="center"/>
              <w:rPr>
                <w:b/>
                <w:lang w:val="uk-UA"/>
              </w:rPr>
            </w:pPr>
            <w:r>
              <w:rPr>
                <w:b/>
                <w:lang w:val="uk-UA"/>
              </w:rPr>
              <w:t>145.</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-10.00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pStyle w:val="a4"/>
              <w:tabs>
                <w:tab w:val="left" w:pos="3305"/>
              </w:tabs>
              <w:ind w:left="46" w:right="-1"/>
              <w:rPr>
                <w:b/>
                <w:sz w:val="24"/>
                <w:szCs w:val="24"/>
              </w:rPr>
            </w:pPr>
            <w:r w:rsidRPr="00932A03">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9E3C65" w:rsidRPr="00AD06C8"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146.</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uk-UA"/>
              </w:rPr>
              <w:t>2</w:t>
            </w:r>
            <w:r>
              <w:rPr>
                <w:lang w:val="en-US"/>
              </w:rPr>
              <w:t>1</w:t>
            </w:r>
            <w:r>
              <w:rPr>
                <w:lang w:val="uk-UA"/>
              </w:rPr>
              <w:t>-11.00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b/>
                <w:lang w:val="uk-UA"/>
              </w:rPr>
            </w:pPr>
            <w:r>
              <w:rPr>
                <w:lang w:val="uk-UA"/>
              </w:rPr>
              <w:t>Державна реєстрація припинення підприємницької діяльності фізичної особи – підприємця</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147.</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w:t>
            </w:r>
            <w:r>
              <w:rPr>
                <w:lang w:val="en-US"/>
              </w:rPr>
              <w:t>1</w:t>
            </w:r>
            <w:r>
              <w:rPr>
                <w:lang w:val="en-US"/>
              </w:rPr>
              <w:t>-12.00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 xml:space="preserve">Відділ адміністративних </w:t>
            </w:r>
            <w:r>
              <w:rPr>
                <w:lang w:val="uk-UA"/>
              </w:rPr>
              <w:lastRenderedPageBreak/>
              <w:t>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lastRenderedPageBreak/>
              <w:t xml:space="preserve">Державна реєстрація створення   </w:t>
            </w:r>
            <w:r>
              <w:lastRenderedPageBreak/>
              <w:t>юридичної особи</w:t>
            </w:r>
            <w:r>
              <w:rPr>
                <w:lang w:val="uk-UA"/>
              </w:rPr>
              <w:t xml:space="preserve"> – державного органу</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lastRenderedPageBreak/>
              <w:t>148.</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w:t>
            </w:r>
            <w:r>
              <w:rPr>
                <w:lang w:val="en-US"/>
              </w:rPr>
              <w:t>1</w:t>
            </w:r>
            <w:r>
              <w:rPr>
                <w:lang w:val="en-US"/>
              </w:rPr>
              <w:t>-1</w:t>
            </w:r>
            <w:r>
              <w:rPr>
                <w:lang w:val="uk-UA"/>
              </w:rPr>
              <w:t>3</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переходу юридичної особи на діяльність на підставі модельного статуту</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149.</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w:t>
            </w:r>
            <w:r>
              <w:rPr>
                <w:lang w:val="en-US"/>
              </w:rPr>
              <w:t>1</w:t>
            </w:r>
            <w:r>
              <w:rPr>
                <w:lang w:val="en-US"/>
              </w:rPr>
              <w:t>-1</w:t>
            </w:r>
            <w:r>
              <w:rPr>
                <w:lang w:val="uk-UA"/>
              </w:rPr>
              <w:t>4</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150.</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w:t>
            </w:r>
            <w:r>
              <w:rPr>
                <w:lang w:val="en-US"/>
              </w:rPr>
              <w:t>1</w:t>
            </w:r>
            <w:r>
              <w:rPr>
                <w:lang w:val="en-US"/>
              </w:rPr>
              <w:t>-1</w:t>
            </w:r>
            <w:r>
              <w:rPr>
                <w:lang w:val="uk-UA"/>
              </w:rPr>
              <w:t>5</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рішення про виділ юридичної особи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151.</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w:t>
            </w:r>
            <w:r>
              <w:rPr>
                <w:lang w:val="en-US"/>
              </w:rPr>
              <w:t>1</w:t>
            </w:r>
            <w:r>
              <w:rPr>
                <w:lang w:val="en-US"/>
              </w:rPr>
              <w:t>-1</w:t>
            </w:r>
            <w:r>
              <w:rPr>
                <w:lang w:val="uk-UA"/>
              </w:rPr>
              <w:t>6</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w:t>
            </w:r>
            <w:r w:rsidR="00DA4377">
              <w:rPr>
                <w:lang w:val="uk-UA"/>
              </w:rPr>
              <w:t>і</w:t>
            </w:r>
            <w:r>
              <w:rPr>
                <w:lang w:val="uk-UA"/>
              </w:rPr>
              <w:t>дповідним державним органом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152.</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w:t>
            </w:r>
            <w:r>
              <w:rPr>
                <w:lang w:val="en-US"/>
              </w:rPr>
              <w:t>1</w:t>
            </w:r>
            <w:r>
              <w:rPr>
                <w:lang w:val="en-US"/>
              </w:rPr>
              <w:t>-1</w:t>
            </w:r>
            <w:r>
              <w:rPr>
                <w:lang w:val="uk-UA"/>
              </w:rPr>
              <w:t>7</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9E3C65" w:rsidRPr="00AD06C8"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153.</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w:t>
            </w:r>
            <w:r>
              <w:rPr>
                <w:lang w:val="en-US"/>
              </w:rPr>
              <w:t>1</w:t>
            </w:r>
            <w:r>
              <w:rPr>
                <w:lang w:val="en-US"/>
              </w:rPr>
              <w:t>-1</w:t>
            </w:r>
            <w:r>
              <w:rPr>
                <w:lang w:val="uk-UA"/>
              </w:rPr>
              <w:t>8</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9E3C65" w:rsidRPr="00AD06C8"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154.</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w:t>
            </w:r>
            <w:r>
              <w:rPr>
                <w:lang w:val="en-US"/>
              </w:rPr>
              <w:t>1</w:t>
            </w:r>
            <w:r>
              <w:rPr>
                <w:lang w:val="en-US"/>
              </w:rPr>
              <w:t>-1</w:t>
            </w:r>
            <w:r>
              <w:rPr>
                <w:lang w:val="uk-UA"/>
              </w:rPr>
              <w:t>9</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155.</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w:t>
            </w:r>
            <w:r>
              <w:rPr>
                <w:lang w:val="en-US"/>
              </w:rPr>
              <w:t>1</w:t>
            </w:r>
            <w:r>
              <w:rPr>
                <w:lang w:val="en-US"/>
              </w:rPr>
              <w:t>-</w:t>
            </w:r>
            <w:r>
              <w:rPr>
                <w:lang w:val="uk-UA"/>
              </w:rPr>
              <w:t>20</w:t>
            </w:r>
            <w:r>
              <w:rPr>
                <w:lang w:val="en-US"/>
              </w:rP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Державна реєстрація припинення  відокремленого підрозділу юридичної особи</w:t>
            </w:r>
          </w:p>
        </w:tc>
      </w:tr>
      <w:tr w:rsidR="009E3C65" w:rsidRPr="00AD06C8"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156.</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AD06C8">
            <w:pPr>
              <w:jc w:val="center"/>
              <w:rPr>
                <w:lang w:val="uk-UA"/>
              </w:rPr>
            </w:pPr>
            <w:r>
              <w:rPr>
                <w:lang w:val="en-US"/>
              </w:rPr>
              <w:t>2</w:t>
            </w:r>
            <w:r>
              <w:rPr>
                <w:lang w:val="en-US"/>
              </w:rPr>
              <w:t>1</w:t>
            </w:r>
            <w:r>
              <w:rPr>
                <w:lang w:val="en-US"/>
              </w:rPr>
              <w:t>-</w:t>
            </w:r>
            <w:r>
              <w:rPr>
                <w:lang w:val="uk-UA"/>
              </w:rPr>
              <w:t>2</w:t>
            </w:r>
            <w:r>
              <w:rPr>
                <w:lang w:val="en-US"/>
              </w:rPr>
              <w:t>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C526B4">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C526B4">
            <w:pPr>
              <w:spacing w:before="1"/>
              <w:ind w:left="46" w:right="-1"/>
              <w:jc w:val="both"/>
              <w:rPr>
                <w:lang w:val="uk-UA"/>
              </w:rPr>
            </w:pPr>
            <w:r>
              <w:rPr>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  </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157.</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9E3C65" w:rsidRPr="003F4AEC"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158.</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159.</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22-03.00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Реєстрація місця проживання дитини до чотирнадцяти років</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lastRenderedPageBreak/>
              <w:t>160.</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22-04.00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Зняття з реєстрації місця проживання дитини до чотирнадцяти років</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161.</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22-05.00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Реєстрація місця перебування особи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9E3C65">
            <w:pPr>
              <w:rPr>
                <w:b/>
                <w:lang w:val="uk-UA"/>
              </w:rPr>
            </w:pPr>
            <w:r>
              <w:rPr>
                <w:b/>
                <w:lang w:val="uk-UA"/>
              </w:rPr>
              <w:t>16</w:t>
            </w:r>
            <w:r>
              <w:rPr>
                <w:b/>
                <w:lang w:val="uk-UA"/>
              </w:rPr>
              <w:t>2</w:t>
            </w:r>
            <w:r>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22-06.00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Видача довідки про реєстрацію місця проживання особи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C526B4">
            <w:pPr>
              <w:rPr>
                <w:b/>
                <w:lang w:val="uk-UA"/>
              </w:rPr>
            </w:pPr>
            <w:r>
              <w:rPr>
                <w:b/>
                <w:lang w:val="uk-UA"/>
              </w:rPr>
              <w:t>163</w:t>
            </w:r>
            <w:r>
              <w:rPr>
                <w:b/>
                <w:lang w:val="uk-UA"/>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ind w:left="33"/>
              <w:jc w:val="center"/>
              <w:rPr>
                <w:lang w:val="uk-UA"/>
              </w:rPr>
            </w:pPr>
            <w:r>
              <w:rPr>
                <w:lang w:val="uk-UA"/>
              </w:rPr>
              <w:t>22-07.00</w:t>
            </w:r>
          </w:p>
        </w:tc>
        <w:tc>
          <w:tcPr>
            <w:tcW w:w="3014" w:type="dxa"/>
            <w:tcBorders>
              <w:top w:val="single" w:sz="4" w:space="0" w:color="auto"/>
              <w:left w:val="single" w:sz="4" w:space="0" w:color="auto"/>
              <w:bottom w:val="single" w:sz="4" w:space="0" w:color="auto"/>
              <w:right w:val="single" w:sz="4" w:space="0" w:color="auto"/>
            </w:tcBorders>
          </w:tcPr>
          <w:p w:rsidR="00DA4377" w:rsidRDefault="009E3C65" w:rsidP="00DA4377">
            <w:pPr>
              <w:rPr>
                <w:lang w:val="uk-UA"/>
              </w:rPr>
            </w:pPr>
            <w:r>
              <w:rPr>
                <w:lang w:val="uk-UA"/>
              </w:rPr>
              <w:t>Відділ адміністративних послуг Сєвєродонецької міської ради</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tabs>
                <w:tab w:val="left" w:pos="6776"/>
              </w:tabs>
              <w:jc w:val="both"/>
              <w:rPr>
                <w:lang w:val="uk-UA"/>
              </w:rPr>
            </w:pPr>
            <w:r>
              <w:rPr>
                <w:lang w:val="uk-UA"/>
              </w:rPr>
              <w:t>Видача довідки про реєстрацію місця перебування особи</w:t>
            </w:r>
          </w:p>
        </w:tc>
      </w:tr>
      <w:tr w:rsidR="009E3C65" w:rsidTr="001F6431">
        <w:tc>
          <w:tcPr>
            <w:tcW w:w="9571" w:type="dxa"/>
            <w:gridSpan w:val="4"/>
            <w:tcBorders>
              <w:top w:val="single" w:sz="4" w:space="0" w:color="auto"/>
              <w:left w:val="single" w:sz="4" w:space="0" w:color="auto"/>
              <w:bottom w:val="single" w:sz="4" w:space="0" w:color="auto"/>
              <w:right w:val="single" w:sz="4" w:space="0" w:color="auto"/>
            </w:tcBorders>
          </w:tcPr>
          <w:p w:rsidR="00DA4377" w:rsidRDefault="00DA4377" w:rsidP="001F6431">
            <w:pPr>
              <w:jc w:val="center"/>
              <w:rPr>
                <w:b/>
                <w:sz w:val="28"/>
                <w:szCs w:val="28"/>
                <w:lang w:val="uk-UA"/>
              </w:rPr>
            </w:pPr>
          </w:p>
          <w:p w:rsidR="009E3C65" w:rsidRDefault="009E3C65" w:rsidP="001F6431">
            <w:pPr>
              <w:jc w:val="center"/>
              <w:rPr>
                <w:b/>
                <w:sz w:val="28"/>
                <w:szCs w:val="28"/>
                <w:lang w:val="uk-UA"/>
              </w:rPr>
            </w:pPr>
            <w:r w:rsidRPr="00DC0198">
              <w:rPr>
                <w:b/>
                <w:sz w:val="28"/>
                <w:szCs w:val="28"/>
              </w:rPr>
              <w:t>Послуги надаються у територіальному підрозділі Центру надання адміністративних послуг у м</w:t>
            </w:r>
            <w:proofErr w:type="gramStart"/>
            <w:r w:rsidRPr="00DC0198">
              <w:rPr>
                <w:b/>
                <w:sz w:val="28"/>
                <w:szCs w:val="28"/>
              </w:rPr>
              <w:t>.С</w:t>
            </w:r>
            <w:proofErr w:type="gramEnd"/>
            <w:r w:rsidRPr="00DC0198">
              <w:rPr>
                <w:b/>
                <w:sz w:val="28"/>
                <w:szCs w:val="28"/>
              </w:rPr>
              <w:t>євєродонецьку</w:t>
            </w:r>
            <w:r w:rsidRPr="00DC0198">
              <w:rPr>
                <w:b/>
                <w:sz w:val="28"/>
                <w:szCs w:val="28"/>
                <w:lang w:val="uk-UA"/>
              </w:rPr>
              <w:t xml:space="preserve"> (вул. Новікова, 15-Б)</w:t>
            </w:r>
          </w:p>
          <w:p w:rsidR="00DA4377" w:rsidRPr="00DC0198" w:rsidRDefault="00DA4377" w:rsidP="001F6431">
            <w:pPr>
              <w:jc w:val="center"/>
              <w:rPr>
                <w:sz w:val="28"/>
                <w:szCs w:val="28"/>
                <w:lang w:val="uk-UA"/>
              </w:rPr>
            </w:pP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1.</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09-01.00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Взяття на облік та реєстрація бездомних громадян</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2.</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Повідомна реєстрація колективних договорів та угод, змін та доповнень до них</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3.</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09-03.00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4.</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09-04.00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Призначення державної допомоги у зв’язку з вагітністю та пологами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5.</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09-05.00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Призначення державної допомоги при народженні дитини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6.</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09-06.00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lang w:val="uk-UA"/>
              </w:rPr>
            </w:pPr>
            <w:r>
              <w:rPr>
                <w:lang w:val="uk-UA"/>
              </w:rPr>
              <w:t>Видача довідки про взяття на облік внутрішньо переміщеної особи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7.</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09-07.00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Призначення державної допомоги на дітей одиноким матерям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8.</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09-08.00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Призначення державної допомоги на дітей, над якими встановлено опіку чи </w:t>
            </w:r>
            <w:proofErr w:type="gramStart"/>
            <w:r>
              <w:t>п</w:t>
            </w:r>
            <w:proofErr w:type="gramEnd"/>
            <w:r>
              <w:t>іклування</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9</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09-09.00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Призначення державної допомоги при усиновленні дитини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10</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09-10.00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Призначення державної </w:t>
            </w:r>
            <w:proofErr w:type="gramStart"/>
            <w:r>
              <w:t>соц</w:t>
            </w:r>
            <w:proofErr w:type="gramEnd"/>
            <w:r>
              <w:t>іальної допомоги малозабезпеченим сім’ям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11</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pStyle w:val="a4"/>
              <w:keepNext/>
              <w:jc w:val="left"/>
              <w:outlineLvl w:val="2"/>
              <w:rPr>
                <w:sz w:val="24"/>
                <w:szCs w:val="24"/>
              </w:rPr>
            </w:pPr>
            <w:r>
              <w:rPr>
                <w:sz w:val="24"/>
                <w:szCs w:val="24"/>
              </w:rPr>
              <w:t>Призначення тимчасової державної допомоги дітям, батьки яких ухиляються від сплати аліментів</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12</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09-12.00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Призначення компенсації фізичній особі, яка надає </w:t>
            </w:r>
            <w:proofErr w:type="gramStart"/>
            <w:r>
              <w:t>соц</w:t>
            </w:r>
            <w:proofErr w:type="gramEnd"/>
            <w:r>
              <w:t>іальні послуги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lastRenderedPageBreak/>
              <w:t>13.</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09-13.00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Призначення щомісячної грошової допомоги малозабезпеченій особі, яка проживає разом з інвалі</w:t>
            </w:r>
            <w:proofErr w:type="gramStart"/>
            <w:r>
              <w:t>дом І чи</w:t>
            </w:r>
            <w:proofErr w:type="gramEnd"/>
            <w: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14</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09-14.00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Призначення одноразової винагороди жінкам, яким </w:t>
            </w:r>
            <w:proofErr w:type="gramStart"/>
            <w:r>
              <w:t>присво</w:t>
            </w:r>
            <w:proofErr w:type="gramEnd"/>
            <w:r>
              <w:t>єно почесне звання України “Мати-героїня”</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15.</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09-15.00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keepNext/>
              <w:outlineLvl w:val="2"/>
            </w:pPr>
            <w:r>
              <w:t xml:space="preserve">Призначення державної </w:t>
            </w:r>
            <w:proofErr w:type="gramStart"/>
            <w:r>
              <w:t>соц</w:t>
            </w:r>
            <w:proofErr w:type="gramEnd"/>
            <w: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w:t>
            </w:r>
            <w:r>
              <w:rPr>
                <w:b/>
              </w:rPr>
              <w:t>6.</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09-16.00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Призначення державної </w:t>
            </w:r>
            <w:proofErr w:type="gramStart"/>
            <w:r>
              <w:t>соц</w:t>
            </w:r>
            <w:proofErr w:type="gramEnd"/>
            <w:r>
              <w:t>іальної допомоги інвалідам з дитинства та дітям-інвалідам</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17</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09-17.00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75591">
            <w:pPr>
              <w:rPr>
                <w:b/>
              </w:rPr>
            </w:pPr>
            <w:r>
              <w:t xml:space="preserve">Призначення державної </w:t>
            </w:r>
            <w:proofErr w:type="gramStart"/>
            <w:r>
              <w:t>соц</w:t>
            </w:r>
            <w:proofErr w:type="gramEnd"/>
            <w:r>
              <w:t>іальної допомоги особам, які не мають права на пенсію</w:t>
            </w:r>
            <w:r>
              <w:rPr>
                <w:lang w:val="uk-UA"/>
              </w:rPr>
              <w:t>,</w:t>
            </w:r>
            <w:r>
              <w:t xml:space="preserve"> та</w:t>
            </w:r>
            <w:r>
              <w:rPr>
                <w:lang w:val="uk-UA"/>
              </w:rPr>
              <w:t xml:space="preserve"> особам з інвалідністю і державної соціальної допомоги на догляд</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18.</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09-18.00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Призначення компенсаційної виплати непрацюючій працездатній особі, яка доглядає за інвалідом 1 групи</w:t>
            </w:r>
            <w:proofErr w:type="gramStart"/>
            <w:r>
              <w:t>,а</w:t>
            </w:r>
            <w:proofErr w:type="gramEnd"/>
            <w:r>
              <w:t xml:space="preserve"> також за престарілим, який досяг 80-річного віку</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rPr>
                <w:b/>
                <w:lang w:val="uk-UA"/>
              </w:rPr>
              <w:t>19</w:t>
            </w:r>
            <w:r>
              <w:rPr>
                <w:b/>
              </w:rPr>
              <w:t>.</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09-19.00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Надання статусу жертв нацистських переслідувань, ветеранів </w:t>
            </w:r>
            <w:proofErr w:type="gramStart"/>
            <w:r>
              <w:t>в</w:t>
            </w:r>
            <w:proofErr w:type="gramEnd"/>
            <w:r>
              <w:t>ійни та прирівняних до них осіб, а також видача відповідних посвідчень</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20.</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pPr>
            <w:r>
              <w:t>09-20.00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Надання статусу дитини війни</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21.</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09-21.00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Надання статусу ветерана праці  та видача відповідного посвідчення </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22.</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F6431">
            <w:pPr>
              <w:jc w:val="center"/>
              <w:rPr>
                <w:b/>
              </w:rPr>
            </w:pPr>
            <w:r>
              <w:t>09-22.00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1F6431">
            <w:pPr>
              <w:rPr>
                <w:b/>
              </w:rPr>
            </w:pPr>
            <w:r>
              <w:t xml:space="preserve">Оформлення та видача листа-талонів на </w:t>
            </w:r>
            <w:proofErr w:type="gramStart"/>
            <w:r>
              <w:t>п</w:t>
            </w:r>
            <w:proofErr w:type="gramEnd"/>
            <w:r>
              <w:t xml:space="preserve">ільговий проїзд ветеранам війни та прирівняним до них особам </w:t>
            </w:r>
          </w:p>
        </w:tc>
      </w:tr>
      <w:tr w:rsidR="009E3C65" w:rsidTr="001F6431">
        <w:tc>
          <w:tcPr>
            <w:tcW w:w="637" w:type="dxa"/>
            <w:tcBorders>
              <w:top w:val="single" w:sz="4" w:space="0" w:color="auto"/>
              <w:left w:val="single" w:sz="4" w:space="0" w:color="auto"/>
              <w:bottom w:val="single" w:sz="4" w:space="0" w:color="auto"/>
              <w:right w:val="single" w:sz="4" w:space="0" w:color="auto"/>
            </w:tcBorders>
          </w:tcPr>
          <w:p w:rsidR="009E3C65" w:rsidRDefault="009E3C65" w:rsidP="001F6431">
            <w:pPr>
              <w:rPr>
                <w:b/>
                <w:lang w:val="uk-UA"/>
              </w:rPr>
            </w:pPr>
            <w:r>
              <w:rPr>
                <w:b/>
                <w:lang w:val="uk-UA"/>
              </w:rPr>
              <w:t>23.</w:t>
            </w:r>
          </w:p>
        </w:tc>
        <w:tc>
          <w:tcPr>
            <w:tcW w:w="1229" w:type="dxa"/>
            <w:tcBorders>
              <w:top w:val="single" w:sz="4" w:space="0" w:color="auto"/>
              <w:left w:val="single" w:sz="4" w:space="0" w:color="auto"/>
              <w:bottom w:val="single" w:sz="4" w:space="0" w:color="auto"/>
              <w:right w:val="single" w:sz="4" w:space="0" w:color="auto"/>
            </w:tcBorders>
          </w:tcPr>
          <w:p w:rsidR="009E3C65" w:rsidRDefault="009E3C65" w:rsidP="00175591">
            <w:pPr>
              <w:jc w:val="center"/>
              <w:rPr>
                <w:b/>
              </w:rPr>
            </w:pPr>
            <w:r>
              <w:t>09-2</w:t>
            </w:r>
            <w:r>
              <w:rPr>
                <w:lang w:val="uk-UA"/>
              </w:rPr>
              <w:t>3</w:t>
            </w:r>
            <w:r>
              <w:t>.00</w:t>
            </w:r>
          </w:p>
        </w:tc>
        <w:tc>
          <w:tcPr>
            <w:tcW w:w="3014" w:type="dxa"/>
            <w:tcBorders>
              <w:top w:val="single" w:sz="4" w:space="0" w:color="auto"/>
              <w:left w:val="single" w:sz="4" w:space="0" w:color="auto"/>
              <w:bottom w:val="single" w:sz="4" w:space="0" w:color="auto"/>
              <w:right w:val="single" w:sz="4" w:space="0" w:color="auto"/>
            </w:tcBorders>
          </w:tcPr>
          <w:p w:rsidR="009E3C65" w:rsidRDefault="009E3C65" w:rsidP="001F6431">
            <w:r>
              <w:t xml:space="preserve">Управління праці та </w:t>
            </w:r>
            <w:proofErr w:type="gramStart"/>
            <w:r>
              <w:t>соц</w:t>
            </w:r>
            <w:proofErr w:type="gramEnd"/>
            <w:r>
              <w:t>іального захисту населення</w:t>
            </w:r>
          </w:p>
        </w:tc>
        <w:tc>
          <w:tcPr>
            <w:tcW w:w="4691" w:type="dxa"/>
            <w:tcBorders>
              <w:top w:val="single" w:sz="4" w:space="0" w:color="auto"/>
              <w:left w:val="single" w:sz="4" w:space="0" w:color="auto"/>
              <w:bottom w:val="single" w:sz="4" w:space="0" w:color="auto"/>
              <w:right w:val="single" w:sz="4" w:space="0" w:color="auto"/>
            </w:tcBorders>
          </w:tcPr>
          <w:p w:rsidR="009E3C65" w:rsidRDefault="009E3C65" w:rsidP="00026566">
            <w:r>
              <w:t xml:space="preserve">Призначення </w:t>
            </w:r>
            <w:r>
              <w:rPr>
                <w:lang w:val="uk-UA"/>
              </w:rPr>
              <w:t xml:space="preserve">тимчасової </w:t>
            </w:r>
            <w:r>
              <w:t xml:space="preserve">державної </w:t>
            </w:r>
            <w:proofErr w:type="gramStart"/>
            <w:r>
              <w:t>соц</w:t>
            </w:r>
            <w:proofErr w:type="gramEnd"/>
            <w:r>
              <w:t>іальної допомоги</w:t>
            </w:r>
            <w:r>
              <w:rPr>
                <w:lang w:val="uk-UA"/>
              </w:rPr>
              <w:t xml:space="preserve"> непрацюючим </w:t>
            </w:r>
            <w:r>
              <w:t xml:space="preserve">особам, які </w:t>
            </w:r>
            <w:r>
              <w:rPr>
                <w:lang w:val="uk-UA"/>
              </w:rPr>
              <w:t>досягли загального пенсійного віку, але не набули</w:t>
            </w:r>
            <w:r>
              <w:t xml:space="preserve"> права на пенсі</w:t>
            </w:r>
            <w:r>
              <w:rPr>
                <w:lang w:val="uk-UA"/>
              </w:rPr>
              <w:t>йну виплату</w:t>
            </w:r>
          </w:p>
        </w:tc>
      </w:tr>
    </w:tbl>
    <w:p w:rsidR="00027CA3" w:rsidRDefault="00027CA3" w:rsidP="00027CA3">
      <w:pPr>
        <w:ind w:right="-185"/>
        <w:jc w:val="both"/>
        <w:rPr>
          <w:lang w:val="uk-UA"/>
        </w:rPr>
      </w:pPr>
    </w:p>
    <w:p w:rsidR="00026566" w:rsidRPr="00407190" w:rsidRDefault="00026566" w:rsidP="00027CA3">
      <w:pPr>
        <w:ind w:right="-185"/>
        <w:jc w:val="both"/>
        <w:rPr>
          <w:lang w:val="uk-UA"/>
        </w:rPr>
      </w:pPr>
    </w:p>
    <w:p w:rsidR="00027CA3" w:rsidRPr="00116AC2" w:rsidRDefault="00027CA3" w:rsidP="00027CA3">
      <w:pPr>
        <w:rPr>
          <w:lang w:val="uk-UA"/>
        </w:rPr>
      </w:pPr>
      <w:r>
        <w:rPr>
          <w:lang w:val="uk-UA"/>
        </w:rPr>
        <w:t>Керуючий справами виконкому</w:t>
      </w:r>
      <w:r>
        <w:rPr>
          <w:lang w:val="uk-UA"/>
        </w:rPr>
        <w:tab/>
      </w:r>
      <w:r>
        <w:rPr>
          <w:lang w:val="uk-UA"/>
        </w:rPr>
        <w:tab/>
      </w:r>
      <w:r>
        <w:rPr>
          <w:lang w:val="uk-UA"/>
        </w:rPr>
        <w:tab/>
      </w:r>
      <w:r>
        <w:rPr>
          <w:lang w:val="uk-UA"/>
        </w:rPr>
        <w:tab/>
      </w:r>
      <w:r>
        <w:rPr>
          <w:lang w:val="uk-UA"/>
        </w:rPr>
        <w:tab/>
      </w:r>
      <w:r>
        <w:rPr>
          <w:lang w:val="uk-UA"/>
        </w:rPr>
        <w:tab/>
        <w:t>Ю.А.Журба</w:t>
      </w:r>
    </w:p>
    <w:p w:rsidR="0056725D" w:rsidRPr="00027CA3" w:rsidRDefault="0056725D">
      <w:pPr>
        <w:rPr>
          <w:lang w:val="uk-UA"/>
        </w:rPr>
      </w:pPr>
    </w:p>
    <w:sectPr w:rsidR="0056725D" w:rsidRPr="00027CA3" w:rsidSect="00DA437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027CA3"/>
    <w:rsid w:val="00026566"/>
    <w:rsid w:val="00027CA3"/>
    <w:rsid w:val="00097AEE"/>
    <w:rsid w:val="000F00FF"/>
    <w:rsid w:val="0011211C"/>
    <w:rsid w:val="00175591"/>
    <w:rsid w:val="001B5B14"/>
    <w:rsid w:val="001F6431"/>
    <w:rsid w:val="00294AD9"/>
    <w:rsid w:val="003D19CC"/>
    <w:rsid w:val="00447BF4"/>
    <w:rsid w:val="00553CF4"/>
    <w:rsid w:val="0056725D"/>
    <w:rsid w:val="0076408F"/>
    <w:rsid w:val="00874525"/>
    <w:rsid w:val="009C08AF"/>
    <w:rsid w:val="009E3C65"/>
    <w:rsid w:val="00A16DD1"/>
    <w:rsid w:val="00AD06C8"/>
    <w:rsid w:val="00C45D7F"/>
    <w:rsid w:val="00CA2678"/>
    <w:rsid w:val="00CE324F"/>
    <w:rsid w:val="00D72015"/>
    <w:rsid w:val="00D82C66"/>
    <w:rsid w:val="00DA4377"/>
    <w:rsid w:val="00E00335"/>
    <w:rsid w:val="00E8571F"/>
    <w:rsid w:val="00F53EB7"/>
    <w:rsid w:val="00F569D7"/>
    <w:rsid w:val="00F635D0"/>
    <w:rsid w:val="00FF20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CA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rsid w:val="00027CA3"/>
    <w:rPr>
      <w:rFonts w:ascii="Times New Roman" w:hAnsi="Times New Roman" w:cs="Times New Roman"/>
      <w:sz w:val="20"/>
      <w:szCs w:val="20"/>
      <w:lang w:eastAsia="ru-RU"/>
    </w:rPr>
  </w:style>
  <w:style w:type="paragraph" w:styleId="a4">
    <w:name w:val="Body Text"/>
    <w:basedOn w:val="a"/>
    <w:link w:val="1"/>
    <w:rsid w:val="00027CA3"/>
    <w:pPr>
      <w:jc w:val="both"/>
    </w:pPr>
    <w:rPr>
      <w:rFonts w:eastAsia="Calibri"/>
      <w:sz w:val="28"/>
      <w:szCs w:val="20"/>
      <w:lang w:val="uk-UA"/>
    </w:rPr>
  </w:style>
  <w:style w:type="character" w:customStyle="1" w:styleId="1">
    <w:name w:val="Основной текст Знак1"/>
    <w:basedOn w:val="a0"/>
    <w:link w:val="a4"/>
    <w:rsid w:val="00027CA3"/>
    <w:rPr>
      <w:rFonts w:ascii="Times New Roman" w:eastAsia="Calibri" w:hAnsi="Times New Roman" w:cs="Times New Roman"/>
      <w:sz w:val="28"/>
      <w:szCs w:val="20"/>
      <w:lang w:eastAsia="ru-RU"/>
    </w:rPr>
  </w:style>
  <w:style w:type="paragraph" w:styleId="a5">
    <w:name w:val="footer"/>
    <w:basedOn w:val="a"/>
    <w:link w:val="a6"/>
    <w:rsid w:val="00027CA3"/>
    <w:pPr>
      <w:spacing w:beforeAutospacing="1" w:afterAutospacing="1"/>
    </w:pPr>
    <w:rPr>
      <w:rFonts w:eastAsia="Calibri"/>
    </w:rPr>
  </w:style>
  <w:style w:type="character" w:customStyle="1" w:styleId="a6">
    <w:name w:val="Нижний колонтитул Знак"/>
    <w:basedOn w:val="a0"/>
    <w:link w:val="a5"/>
    <w:rsid w:val="00027CA3"/>
    <w:rPr>
      <w:rFonts w:ascii="Times New Roman" w:eastAsia="Calibri" w:hAnsi="Times New Roman" w:cs="Times New Roman"/>
      <w:sz w:val="24"/>
      <w:szCs w:val="24"/>
      <w:lang w:val="ru-RU" w:eastAsia="ru-RU"/>
    </w:rPr>
  </w:style>
  <w:style w:type="paragraph" w:customStyle="1" w:styleId="10">
    <w:name w:val="Абзац списка1"/>
    <w:basedOn w:val="a"/>
    <w:rsid w:val="00027CA3"/>
    <w:pPr>
      <w:widowControl w:val="0"/>
      <w:ind w:left="720"/>
    </w:pPr>
    <w:rPr>
      <w:rFonts w:eastAsia="Calibri"/>
      <w:sz w:val="20"/>
      <w:szCs w:val="20"/>
    </w:rPr>
  </w:style>
  <w:style w:type="character" w:styleId="a7">
    <w:name w:val="Hyperlink"/>
    <w:basedOn w:val="a0"/>
    <w:semiHidden/>
    <w:rsid w:val="00027CA3"/>
    <w:rPr>
      <w:rFonts w:cs="Times New Roman"/>
      <w:color w:val="0000FF"/>
      <w:u w:val="single"/>
    </w:rPr>
  </w:style>
  <w:style w:type="character" w:customStyle="1" w:styleId="spelle">
    <w:name w:val="spelle"/>
    <w:basedOn w:val="a0"/>
    <w:rsid w:val="00027CA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rod.lugansk.ua/poslugi/docs/1044-pogodzhennya-propusknoyi-spromozhnost-mislivskih-ug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rod.lugansk.ua/poslugi/engine/download.php?id=808" TargetMode="External"/><Relationship Id="rId5" Type="http://schemas.openxmlformats.org/officeDocument/2006/relationships/hyperlink" Target="http://gorod.lugansk.ua/poslugi/engine/download.php?id=809" TargetMode="External"/><Relationship Id="rId4" Type="http://schemas.openxmlformats.org/officeDocument/2006/relationships/hyperlink" Target="http://gorod.lugansk.ua/poslugi/engine/download.php?id=80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16</Pages>
  <Words>24782</Words>
  <Characters>14127</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2018-04-11T07:27:00Z</cp:lastPrinted>
  <dcterms:created xsi:type="dcterms:W3CDTF">2018-04-10T13:33:00Z</dcterms:created>
  <dcterms:modified xsi:type="dcterms:W3CDTF">2018-04-11T13:20:00Z</dcterms:modified>
</cp:coreProperties>
</file>