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B" w:rsidRDefault="0050341B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50341B" w:rsidRDefault="0050341B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0341B" w:rsidRDefault="0050341B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66956">
        <w:rPr>
          <w:b/>
          <w:sz w:val="28"/>
          <w:szCs w:val="28"/>
          <w:lang w:val="uk-UA"/>
        </w:rPr>
        <w:t>524</w:t>
      </w:r>
    </w:p>
    <w:p w:rsidR="0050341B" w:rsidRDefault="0050341B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66956">
        <w:rPr>
          <w:b/>
          <w:sz w:val="24"/>
          <w:szCs w:val="24"/>
          <w:lang w:val="uk-UA"/>
        </w:rPr>
        <w:t>09</w:t>
      </w:r>
      <w:r>
        <w:rPr>
          <w:b/>
          <w:sz w:val="24"/>
          <w:szCs w:val="24"/>
          <w:lang w:val="uk-UA"/>
        </w:rPr>
        <w:t xml:space="preserve">» </w:t>
      </w:r>
      <w:r w:rsidR="00766956">
        <w:rPr>
          <w:b/>
          <w:sz w:val="24"/>
          <w:szCs w:val="24"/>
          <w:lang w:val="uk-UA"/>
        </w:rPr>
        <w:t>сер</w:t>
      </w:r>
      <w:r w:rsidR="00C520D9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C520D9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50341B" w:rsidRDefault="0050341B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>присвячених  пам'яті загиблих воїнів АТО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 xml:space="preserve">та </w:t>
      </w:r>
      <w:r w:rsidR="00C520D9"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Pr="00DA384C" w:rsidRDefault="0050341B" w:rsidP="001F5FF9">
      <w:pPr>
        <w:rPr>
          <w:sz w:val="16"/>
          <w:szCs w:val="16"/>
          <w:lang w:val="uk-UA"/>
        </w:rPr>
      </w:pPr>
    </w:p>
    <w:p w:rsidR="0050341B" w:rsidRPr="002A3E48" w:rsidRDefault="0050341B" w:rsidP="002A3E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666D5F">
        <w:rPr>
          <w:sz w:val="24"/>
          <w:szCs w:val="24"/>
          <w:lang w:val="uk-UA"/>
        </w:rPr>
        <w:t xml:space="preserve">згідно </w:t>
      </w:r>
      <w:r w:rsidR="00C520D9" w:rsidRPr="00BD47B4">
        <w:rPr>
          <w:sz w:val="24"/>
          <w:szCs w:val="24"/>
          <w:lang w:val="uk-UA"/>
        </w:rPr>
        <w:t>рішенням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111A04">
        <w:rPr>
          <w:sz w:val="24"/>
          <w:szCs w:val="24"/>
          <w:lang w:val="uk-UA"/>
        </w:rPr>
        <w:t>, а також у зв’язку з тим, що 28 і 29 серпня в Україні в містах України про</w:t>
      </w:r>
      <w:r>
        <w:rPr>
          <w:sz w:val="24"/>
          <w:szCs w:val="24"/>
          <w:lang w:val="uk-UA"/>
        </w:rPr>
        <w:t>ходять акції в пам'ять жертв «Іловайського котла»</w:t>
      </w:r>
      <w:r w:rsidRPr="00111A04">
        <w:rPr>
          <w:sz w:val="24"/>
          <w:szCs w:val="24"/>
          <w:lang w:val="uk-UA"/>
        </w:rPr>
        <w:t xml:space="preserve">. Рівно </w:t>
      </w:r>
      <w:r w:rsidR="00C520D9">
        <w:rPr>
          <w:sz w:val="24"/>
          <w:szCs w:val="24"/>
          <w:lang w:val="uk-UA"/>
        </w:rPr>
        <w:t>4</w:t>
      </w:r>
      <w:r w:rsidRPr="00111A04">
        <w:rPr>
          <w:sz w:val="24"/>
          <w:szCs w:val="24"/>
          <w:lang w:val="uk-UA"/>
        </w:rPr>
        <w:t xml:space="preserve"> роки тому батальйони українських бійців потрапили в оточення під Іловайськ, який вони за два з половиною тижні боїв так і не змогли взяти під свій контроль.</w:t>
      </w:r>
      <w:r w:rsidRPr="002A3E48">
        <w:rPr>
          <w:sz w:val="24"/>
          <w:szCs w:val="24"/>
          <w:lang w:val="uk-UA"/>
        </w:rPr>
        <w:t>За даними військового прокуро</w:t>
      </w:r>
      <w:r>
        <w:rPr>
          <w:sz w:val="24"/>
          <w:szCs w:val="24"/>
          <w:lang w:val="uk-UA"/>
        </w:rPr>
        <w:t xml:space="preserve">ра України Анатолія </w:t>
      </w:r>
      <w:proofErr w:type="spellStart"/>
      <w:r>
        <w:rPr>
          <w:sz w:val="24"/>
          <w:szCs w:val="24"/>
          <w:lang w:val="uk-UA"/>
        </w:rPr>
        <w:t>Матіоса</w:t>
      </w:r>
      <w:proofErr w:type="spellEnd"/>
      <w:r>
        <w:rPr>
          <w:sz w:val="24"/>
          <w:szCs w:val="24"/>
          <w:lang w:val="uk-UA"/>
        </w:rPr>
        <w:t>, в «</w:t>
      </w:r>
      <w:r w:rsidRPr="002A3E48">
        <w:rPr>
          <w:sz w:val="24"/>
          <w:szCs w:val="24"/>
          <w:lang w:val="uk-UA"/>
        </w:rPr>
        <w:t>Іловайськ</w:t>
      </w:r>
      <w:r>
        <w:rPr>
          <w:sz w:val="24"/>
          <w:szCs w:val="24"/>
          <w:lang w:val="uk-UA"/>
        </w:rPr>
        <w:t>ому котлі»</w:t>
      </w:r>
      <w:r w:rsidRPr="002A3E48">
        <w:rPr>
          <w:sz w:val="24"/>
          <w:szCs w:val="24"/>
          <w:lang w:val="uk-UA"/>
        </w:rPr>
        <w:t xml:space="preserve"> загинули 459 українських бійців і 429 отримали поранення</w:t>
      </w:r>
      <w:r>
        <w:rPr>
          <w:sz w:val="24"/>
          <w:szCs w:val="24"/>
          <w:lang w:val="uk-UA"/>
        </w:rPr>
        <w:t>, тому</w:t>
      </w:r>
      <w:r w:rsidRPr="002A3E48">
        <w:rPr>
          <w:sz w:val="24"/>
          <w:szCs w:val="24"/>
          <w:lang w:val="uk-UA"/>
        </w:rPr>
        <w:t xml:space="preserve"> з метою 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</w:t>
      </w:r>
      <w:r w:rsidR="00C520D9"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2A3E48">
        <w:rPr>
          <w:sz w:val="24"/>
          <w:szCs w:val="24"/>
          <w:lang w:val="uk-UA"/>
        </w:rPr>
        <w:t>виконком міської ради</w:t>
      </w:r>
    </w:p>
    <w:p w:rsidR="0050341B" w:rsidRPr="00DA384C" w:rsidRDefault="0050341B" w:rsidP="001F5FF9">
      <w:pPr>
        <w:jc w:val="both"/>
        <w:rPr>
          <w:sz w:val="16"/>
          <w:szCs w:val="16"/>
          <w:lang w:val="uk-UA"/>
        </w:rPr>
      </w:pPr>
    </w:p>
    <w:p w:rsidR="0050341B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1),.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Затвердитиплан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2).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3).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 xml:space="preserve">Міському </w:t>
      </w:r>
      <w:proofErr w:type="spellStart"/>
      <w:r w:rsidRPr="00645A37">
        <w:rPr>
          <w:sz w:val="24"/>
          <w:szCs w:val="24"/>
          <w:lang w:val="uk-UA"/>
        </w:rPr>
        <w:t>фінуправлінню</w:t>
      </w:r>
      <w:proofErr w:type="spellEnd"/>
      <w:r w:rsidRPr="00645A37">
        <w:rPr>
          <w:sz w:val="24"/>
          <w:szCs w:val="24"/>
          <w:lang w:val="uk-UA"/>
        </w:rPr>
        <w:t xml:space="preserve"> (М. І. </w:t>
      </w:r>
      <w:proofErr w:type="spellStart"/>
      <w:r w:rsidRPr="00645A37">
        <w:rPr>
          <w:sz w:val="24"/>
          <w:szCs w:val="24"/>
          <w:lang w:val="uk-UA"/>
        </w:rPr>
        <w:t>Багрінцевій</w:t>
      </w:r>
      <w:proofErr w:type="spellEnd"/>
      <w:r w:rsidRPr="00645A37">
        <w:rPr>
          <w:sz w:val="24"/>
          <w:szCs w:val="24"/>
          <w:lang w:val="uk-UA"/>
        </w:rPr>
        <w:t>) профінансувати витрати на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645A37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Дане рішення підлягає оприлюдненню.</w:t>
      </w:r>
    </w:p>
    <w:p w:rsidR="00C520D9" w:rsidRPr="00645A37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Контроль за виконанням даного рішення покласти на заступника міського  голови з питань діяльності виконавчих органів міської ради  І. В. Фесенко</w:t>
      </w:r>
    </w:p>
    <w:p w:rsidR="00C520D9" w:rsidRDefault="00C520D9" w:rsidP="00C520D9">
      <w:pPr>
        <w:ind w:firstLine="567"/>
        <w:jc w:val="both"/>
        <w:rPr>
          <w:sz w:val="24"/>
          <w:szCs w:val="24"/>
          <w:lang w:val="uk-UA"/>
        </w:rPr>
      </w:pPr>
    </w:p>
    <w:p w:rsidR="00EE1781" w:rsidRDefault="00EE1781" w:rsidP="00C520D9">
      <w:pPr>
        <w:spacing w:line="360" w:lineRule="auto"/>
        <w:rPr>
          <w:b/>
          <w:spacing w:val="-2"/>
          <w:sz w:val="24"/>
          <w:szCs w:val="24"/>
          <w:lang w:val="uk-UA"/>
        </w:rPr>
      </w:pPr>
    </w:p>
    <w:p w:rsidR="00C520D9" w:rsidRDefault="00FD7258" w:rsidP="00FD7258">
      <w:pPr>
        <w:spacing w:line="36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>В. о. м</w:t>
      </w:r>
      <w:r>
        <w:rPr>
          <w:b/>
          <w:bCs/>
          <w:sz w:val="24"/>
          <w:szCs w:val="24"/>
          <w:lang w:val="uk-UA"/>
        </w:rPr>
        <w:t xml:space="preserve">іського голови                                                                               І. Е. </w:t>
      </w:r>
      <w:proofErr w:type="spellStart"/>
      <w:r>
        <w:rPr>
          <w:b/>
          <w:bCs/>
          <w:sz w:val="24"/>
          <w:szCs w:val="24"/>
          <w:lang w:val="uk-UA"/>
        </w:rPr>
        <w:t>Слєсарєв</w:t>
      </w:r>
      <w:proofErr w:type="spellEnd"/>
    </w:p>
    <w:tbl>
      <w:tblPr>
        <w:tblW w:w="9776" w:type="dxa"/>
        <w:tblLook w:val="00A0"/>
      </w:tblPr>
      <w:tblGrid>
        <w:gridCol w:w="7508"/>
        <w:gridCol w:w="2268"/>
      </w:tblGrid>
      <w:tr w:rsidR="00C520D9" w:rsidRPr="00C62B4B" w:rsidTr="000A46BC">
        <w:tc>
          <w:tcPr>
            <w:tcW w:w="7508" w:type="dxa"/>
            <w:shd w:val="clear" w:color="auto" w:fill="auto"/>
          </w:tcPr>
          <w:p w:rsidR="0003227C" w:rsidRPr="00123144" w:rsidRDefault="0003227C" w:rsidP="000A46BC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520D9" w:rsidRPr="00123144" w:rsidRDefault="00C520D9" w:rsidP="000A46BC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2314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520D9" w:rsidRPr="00E61BF3" w:rsidRDefault="00C520D9" w:rsidP="00C520D9">
      <w:pPr>
        <w:ind w:left="4956" w:firstLine="573"/>
        <w:jc w:val="both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lastRenderedPageBreak/>
        <w:t>Додаток 1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66956">
        <w:rPr>
          <w:sz w:val="24"/>
          <w:szCs w:val="24"/>
          <w:lang w:val="uk-UA"/>
        </w:rPr>
        <w:t>09</w:t>
      </w:r>
      <w:r w:rsidRPr="00E61BF3">
        <w:rPr>
          <w:sz w:val="24"/>
          <w:szCs w:val="24"/>
          <w:lang w:val="uk-UA"/>
        </w:rPr>
        <w:t xml:space="preserve">» </w:t>
      </w:r>
      <w:r w:rsidR="00766956">
        <w:rPr>
          <w:sz w:val="24"/>
          <w:szCs w:val="24"/>
          <w:lang w:val="uk-UA"/>
        </w:rPr>
        <w:t>сер</w:t>
      </w:r>
      <w:r>
        <w:rPr>
          <w:sz w:val="24"/>
          <w:szCs w:val="24"/>
          <w:lang w:val="uk-UA"/>
        </w:rPr>
        <w:t>п</w:t>
      </w:r>
      <w:r w:rsidRPr="00E61BF3">
        <w:rPr>
          <w:sz w:val="24"/>
          <w:szCs w:val="24"/>
          <w:lang w:val="uk-UA"/>
        </w:rPr>
        <w:t>ня 201</w:t>
      </w:r>
      <w:r>
        <w:rPr>
          <w:sz w:val="24"/>
          <w:szCs w:val="24"/>
          <w:lang w:val="uk-UA"/>
        </w:rPr>
        <w:t>8</w:t>
      </w:r>
      <w:r w:rsidRPr="00E61BF3">
        <w:rPr>
          <w:sz w:val="24"/>
          <w:szCs w:val="24"/>
          <w:lang w:val="uk-UA"/>
        </w:rPr>
        <w:t xml:space="preserve"> року № </w:t>
      </w:r>
      <w:r w:rsidR="00766956">
        <w:rPr>
          <w:sz w:val="24"/>
          <w:szCs w:val="24"/>
          <w:lang w:val="uk-UA"/>
        </w:rPr>
        <w:t>524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</w:p>
    <w:p w:rsidR="00C520D9" w:rsidRPr="00E61BF3" w:rsidRDefault="00C520D9" w:rsidP="00C520D9">
      <w:pPr>
        <w:rPr>
          <w:sz w:val="28"/>
          <w:szCs w:val="28"/>
          <w:lang w:val="uk-UA"/>
        </w:rPr>
      </w:pPr>
    </w:p>
    <w:p w:rsidR="00C520D9" w:rsidRDefault="00C520D9" w:rsidP="00C520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та4-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C520D9" w:rsidRPr="00E61BF3" w:rsidRDefault="00C520D9" w:rsidP="00C520D9">
      <w:pPr>
        <w:ind w:right="141"/>
        <w:rPr>
          <w:sz w:val="24"/>
          <w:szCs w:val="24"/>
          <w:lang w:val="uk-UA"/>
        </w:rPr>
      </w:pPr>
    </w:p>
    <w:p w:rsidR="00C520D9" w:rsidRPr="00E61BF3" w:rsidRDefault="00C520D9" w:rsidP="00C520D9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C520D9" w:rsidRPr="000105D1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20D9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C520D9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0179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C520D9" w:rsidRPr="00F3647A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C520D9" w:rsidRPr="00AA2AF2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E61BF3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1BF3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E61BF3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C520D9" w:rsidRPr="00E61BF3" w:rsidRDefault="00C520D9" w:rsidP="000A46BC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E61BF3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C520D9" w:rsidRPr="00E61BF3" w:rsidRDefault="00C520D9" w:rsidP="000A46BC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C520D9" w:rsidRPr="009625C9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C520D9" w:rsidRPr="00862C8E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520D9" w:rsidRPr="00AA2AF2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4645A4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645A4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C520D9" w:rsidRPr="004645A4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C520D9" w:rsidRPr="004645A4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C520D9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</w:tbl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Pr="00E61BF3" w:rsidRDefault="00C520D9" w:rsidP="00C520D9">
      <w:pPr>
        <w:jc w:val="both"/>
        <w:rPr>
          <w:sz w:val="24"/>
          <w:szCs w:val="24"/>
          <w:lang w:val="uk-UA"/>
        </w:rPr>
      </w:pP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C520D9" w:rsidRPr="00AA2AF2" w:rsidRDefault="00C520D9" w:rsidP="00C520D9">
      <w:pPr>
        <w:jc w:val="both"/>
        <w:rPr>
          <w:sz w:val="24"/>
          <w:szCs w:val="24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 2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D5A15" w:rsidRDefault="00AA2AF2" w:rsidP="00AA2AF2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766956" w:rsidRPr="00E61BF3">
        <w:rPr>
          <w:sz w:val="24"/>
          <w:szCs w:val="24"/>
          <w:lang w:val="uk-UA"/>
        </w:rPr>
        <w:t>від «</w:t>
      </w:r>
      <w:r w:rsidR="00766956">
        <w:rPr>
          <w:sz w:val="24"/>
          <w:szCs w:val="24"/>
          <w:lang w:val="uk-UA"/>
        </w:rPr>
        <w:t>09</w:t>
      </w:r>
      <w:r w:rsidR="00766956" w:rsidRPr="00E61BF3">
        <w:rPr>
          <w:sz w:val="24"/>
          <w:szCs w:val="24"/>
          <w:lang w:val="uk-UA"/>
        </w:rPr>
        <w:t xml:space="preserve">» </w:t>
      </w:r>
      <w:r w:rsidR="00766956">
        <w:rPr>
          <w:sz w:val="24"/>
          <w:szCs w:val="24"/>
          <w:lang w:val="uk-UA"/>
        </w:rPr>
        <w:t>серп</w:t>
      </w:r>
      <w:r w:rsidR="00766956" w:rsidRPr="00E61BF3">
        <w:rPr>
          <w:sz w:val="24"/>
          <w:szCs w:val="24"/>
          <w:lang w:val="uk-UA"/>
        </w:rPr>
        <w:t>ня 201</w:t>
      </w:r>
      <w:r w:rsidR="00766956">
        <w:rPr>
          <w:sz w:val="24"/>
          <w:szCs w:val="24"/>
          <w:lang w:val="uk-UA"/>
        </w:rPr>
        <w:t>8</w:t>
      </w:r>
      <w:r w:rsidR="00766956" w:rsidRPr="00E61BF3">
        <w:rPr>
          <w:sz w:val="24"/>
          <w:szCs w:val="24"/>
          <w:lang w:val="uk-UA"/>
        </w:rPr>
        <w:t xml:space="preserve"> року № </w:t>
      </w:r>
      <w:r w:rsidR="00766956">
        <w:rPr>
          <w:sz w:val="24"/>
          <w:szCs w:val="24"/>
          <w:lang w:val="uk-UA"/>
        </w:rPr>
        <w:t>524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0341B" w:rsidRDefault="0050341B" w:rsidP="002A00F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3866A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50341B" w:rsidTr="00C928BB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C928BB">
        <w:trPr>
          <w:trHeight w:val="606"/>
        </w:trPr>
        <w:tc>
          <w:tcPr>
            <w:tcW w:w="567" w:type="dxa"/>
          </w:tcPr>
          <w:p w:rsidR="0050341B" w:rsidRDefault="0050341B" w:rsidP="003A003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Default="0050341B" w:rsidP="002A00F7">
            <w:pPr>
              <w:tabs>
                <w:tab w:val="center" w:pos="794"/>
              </w:tabs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ab/>
            </w:r>
            <w:r w:rsidR="00D30DC8">
              <w:rPr>
                <w:sz w:val="24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23.08.2017</w:t>
            </w:r>
          </w:p>
        </w:tc>
        <w:tc>
          <w:tcPr>
            <w:tcW w:w="2307" w:type="dxa"/>
          </w:tcPr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50341B" w:rsidRPr="005B7D2B" w:rsidRDefault="0045129C" w:rsidP="0045129C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0341B" w:rsidTr="00C928BB">
        <w:trPr>
          <w:trHeight w:val="55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E735F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5F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воїнів АТО</w:t>
            </w:r>
          </w:p>
        </w:tc>
        <w:tc>
          <w:tcPr>
            <w:tcW w:w="1804" w:type="dxa"/>
          </w:tcPr>
          <w:p w:rsidR="0050341B" w:rsidRPr="006724D5" w:rsidRDefault="0050341B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45129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0341B" w:rsidRPr="005B7D2B" w:rsidRDefault="0050341B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0341B" w:rsidTr="00C928BB">
        <w:trPr>
          <w:trHeight w:val="52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50341B" w:rsidRPr="0045129C" w:rsidRDefault="0050341B" w:rsidP="003866A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заходи присвячені  пам'яті загиблих воїнів АТО до </w:t>
            </w:r>
            <w:r w:rsidR="003866A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-ї річниці трагічних подій в «Іловайському котлі» </w:t>
            </w:r>
            <w:r w:rsidR="0045129C"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біля КЗ «Сєвєродонецький міський палац культури» </w:t>
            </w:r>
            <w:r w:rsid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="0045129C" w:rsidRP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</w:t>
            </w:r>
            <w:r w:rsid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="0045129C" w:rsidRP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фільму</w:t>
            </w:r>
            <w:r w:rsidR="0045129C">
              <w:rPr>
                <w:rFonts w:ascii="Times New Roman" w:hAnsi="Times New Roman"/>
                <w:sz w:val="24"/>
                <w:szCs w:val="24"/>
                <w:lang w:val="uk-UA"/>
              </w:rPr>
              <w:t>«Кіборги»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 w:rsidR="0045129C">
              <w:rPr>
                <w:sz w:val="24"/>
                <w:szCs w:val="24"/>
                <w:lang w:val="uk-UA"/>
              </w:rPr>
              <w:t>8</w:t>
            </w:r>
          </w:p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0341B" w:rsidRPr="0045129C" w:rsidRDefault="0050341B" w:rsidP="008A77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Грачова Т.В</w:t>
            </w:r>
            <w:r w:rsidRPr="0045129C">
              <w:rPr>
                <w:sz w:val="24"/>
                <w:szCs w:val="24"/>
                <w:lang w:val="uk-UA" w:eastAsia="en-US"/>
              </w:rPr>
              <w:t xml:space="preserve"> Гринько О.В.</w:t>
            </w:r>
          </w:p>
          <w:p w:rsidR="0050341B" w:rsidRDefault="0045129C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  <w:r w:rsidR="0050341B"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950D7" w:rsidRPr="0045129C" w:rsidRDefault="00A950D7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50341B" w:rsidRPr="005B7D2B" w:rsidRDefault="0045129C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3A0038" w:rsidRDefault="003A0038" w:rsidP="003A0038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Провести</w:t>
            </w:r>
            <w:r>
              <w:rPr>
                <w:sz w:val="24"/>
                <w:szCs w:val="24"/>
                <w:lang w:val="uk-UA"/>
              </w:rPr>
              <w:t>мітинг-реквіємна могилах загиблих воїнів АТО (територія міського кладовища с. Воронове)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3A0038" w:rsidRDefault="003A0038" w:rsidP="003A003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45129C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A0038" w:rsidRPr="00A950D7" w:rsidRDefault="003A0038" w:rsidP="003A003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Грачова Т.В</w:t>
            </w:r>
            <w:r w:rsidRPr="0045129C">
              <w:rPr>
                <w:sz w:val="24"/>
                <w:szCs w:val="24"/>
                <w:lang w:val="uk-UA" w:eastAsia="en-US"/>
              </w:rPr>
              <w:t xml:space="preserve"> Гринько О.В.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3A0038" w:rsidRDefault="003A0038" w:rsidP="003A00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щодо соціального захисту </w:t>
            </w:r>
            <w:r w:rsidRPr="00E735FE">
              <w:rPr>
                <w:sz w:val="24"/>
                <w:szCs w:val="24"/>
                <w:lang w:val="uk-UA"/>
              </w:rPr>
              <w:t>воїнів АТО</w:t>
            </w:r>
            <w:r>
              <w:rPr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804" w:type="dxa"/>
          </w:tcPr>
          <w:p w:rsidR="003A0038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2018</w:t>
            </w:r>
          </w:p>
        </w:tc>
        <w:tc>
          <w:tcPr>
            <w:tcW w:w="2307" w:type="dxa"/>
          </w:tcPr>
          <w:p w:rsidR="003A0038" w:rsidRPr="0045129C" w:rsidRDefault="003A0038" w:rsidP="003A0038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Василенко Н.В.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могилах загиблих воїнів АТО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A95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свічки, світлини, папір та ін. предмети та матеріали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організації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A95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0038" w:rsidRPr="00E0166F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0038" w:rsidRPr="00D80970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3A0038" w:rsidRDefault="003A0038" w:rsidP="003A00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 xml:space="preserve">міських бібліотеках,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АТОдо </w:t>
            </w:r>
            <w:r>
              <w:rPr>
                <w:sz w:val="24"/>
                <w:szCs w:val="24"/>
                <w:lang w:val="uk-UA"/>
              </w:rPr>
              <w:t>4-</w:t>
            </w:r>
            <w:r w:rsidRPr="002A3E48">
              <w:rPr>
                <w:sz w:val="24"/>
                <w:szCs w:val="24"/>
                <w:lang w:val="uk-UA"/>
              </w:rPr>
              <w:t>ї річниці трагічних подій в Іловайському котлі</w:t>
            </w:r>
          </w:p>
          <w:p w:rsidR="003A0038" w:rsidRPr="00231EA2" w:rsidRDefault="003A0038" w:rsidP="003A0038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 - вересень2018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Грачова Т.В.</w:t>
            </w:r>
          </w:p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proofErr w:type="spellStart"/>
            <w:r w:rsidRPr="00A950D7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950D7">
              <w:rPr>
                <w:sz w:val="24"/>
                <w:szCs w:val="24"/>
                <w:lang w:val="uk-UA"/>
              </w:rPr>
              <w:t xml:space="preserve"> Н.А.</w:t>
            </w:r>
          </w:p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Руднєва Н.М.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3A0038" w:rsidTr="00C928BB">
        <w:trPr>
          <w:trHeight w:val="856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3A0038" w:rsidRPr="00231EA2" w:rsidRDefault="003A0038" w:rsidP="003A0038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 xml:space="preserve">Організувати та провести «уроки мужності» в навчальних закладах міста із запрошенням </w:t>
            </w:r>
            <w:r w:rsidRPr="002A3E48">
              <w:rPr>
                <w:sz w:val="24"/>
                <w:szCs w:val="24"/>
                <w:lang w:val="uk-UA"/>
              </w:rPr>
              <w:t>воїнів АТО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вересень2018</w:t>
            </w:r>
          </w:p>
        </w:tc>
        <w:tc>
          <w:tcPr>
            <w:tcW w:w="2307" w:type="dxa"/>
          </w:tcPr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3A0038" w:rsidTr="00C928BB">
        <w:trPr>
          <w:trHeight w:val="1073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387" w:type="dxa"/>
          </w:tcPr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A0038" w:rsidRPr="00231EA2" w:rsidRDefault="003A0038" w:rsidP="003A0038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29.08.2018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lang w:val="uk-UA"/>
              </w:rPr>
            </w:pPr>
          </w:p>
          <w:p w:rsidR="003A0038" w:rsidRPr="005B7D2B" w:rsidRDefault="003A0038" w:rsidP="003A0038">
            <w:pPr>
              <w:rPr>
                <w:color w:val="FF0000"/>
                <w:sz w:val="24"/>
                <w:lang w:val="uk-UA"/>
              </w:rPr>
            </w:pPr>
          </w:p>
        </w:tc>
      </w:tr>
      <w:tr w:rsidR="003A0038" w:rsidRPr="00AA2AF2" w:rsidTr="00C928BB">
        <w:trPr>
          <w:trHeight w:val="982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3DB7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713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A0038" w:rsidRPr="00713DB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3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13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3A0038" w:rsidRPr="00231EA2" w:rsidRDefault="003A0038" w:rsidP="003A0038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</w:t>
            </w:r>
            <w:r>
              <w:rPr>
                <w:sz w:val="24"/>
                <w:szCs w:val="24"/>
                <w:lang w:val="uk-UA"/>
              </w:rPr>
              <w:t xml:space="preserve"> та4-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>» у СМІ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713DB7" w:rsidRDefault="003A0038" w:rsidP="003A0038">
            <w:pPr>
              <w:rPr>
                <w:sz w:val="24"/>
                <w:lang w:val="uk-UA"/>
              </w:rPr>
            </w:pP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1F5FF9">
      <w:pPr>
        <w:rPr>
          <w:b/>
          <w:sz w:val="24"/>
          <w:szCs w:val="24"/>
          <w:lang w:val="uk-UA"/>
        </w:rPr>
      </w:pP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50341B" w:rsidRPr="00AA2AF2" w:rsidRDefault="0050341B" w:rsidP="001F5FF9">
      <w:pPr>
        <w:jc w:val="both"/>
        <w:rPr>
          <w:sz w:val="24"/>
          <w:szCs w:val="24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A2AF2">
        <w:rPr>
          <w:sz w:val="24"/>
          <w:szCs w:val="24"/>
          <w:lang w:val="en-US"/>
        </w:rPr>
        <w:tab/>
      </w:r>
      <w:r w:rsidR="00AA2AF2" w:rsidRPr="00AA2AF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Додаток 3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AA2AF2" w:rsidRPr="00AA2AF2"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до рішення виконкому</w:t>
      </w:r>
    </w:p>
    <w:p w:rsidR="0050341B" w:rsidRDefault="00AA2AF2" w:rsidP="00AA2AF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</w:t>
      </w:r>
      <w:r w:rsidR="00766956" w:rsidRPr="00E61BF3">
        <w:rPr>
          <w:sz w:val="24"/>
          <w:szCs w:val="24"/>
          <w:lang w:val="uk-UA"/>
        </w:rPr>
        <w:t>від «</w:t>
      </w:r>
      <w:r w:rsidR="00766956">
        <w:rPr>
          <w:sz w:val="24"/>
          <w:szCs w:val="24"/>
          <w:lang w:val="uk-UA"/>
        </w:rPr>
        <w:t>09</w:t>
      </w:r>
      <w:r w:rsidR="00766956" w:rsidRPr="00E61BF3">
        <w:rPr>
          <w:sz w:val="24"/>
          <w:szCs w:val="24"/>
          <w:lang w:val="uk-UA"/>
        </w:rPr>
        <w:t xml:space="preserve">» </w:t>
      </w:r>
      <w:r w:rsidR="00766956">
        <w:rPr>
          <w:sz w:val="24"/>
          <w:szCs w:val="24"/>
          <w:lang w:val="uk-UA"/>
        </w:rPr>
        <w:t>серп</w:t>
      </w:r>
      <w:r w:rsidR="00766956" w:rsidRPr="00E61BF3">
        <w:rPr>
          <w:sz w:val="24"/>
          <w:szCs w:val="24"/>
          <w:lang w:val="uk-UA"/>
        </w:rPr>
        <w:t>ня 201</w:t>
      </w:r>
      <w:r w:rsidR="00766956">
        <w:rPr>
          <w:sz w:val="24"/>
          <w:szCs w:val="24"/>
          <w:lang w:val="uk-UA"/>
        </w:rPr>
        <w:t>8</w:t>
      </w:r>
      <w:r w:rsidR="00766956" w:rsidRPr="00E61BF3">
        <w:rPr>
          <w:sz w:val="24"/>
          <w:szCs w:val="24"/>
          <w:lang w:val="uk-UA"/>
        </w:rPr>
        <w:t xml:space="preserve"> року № </w:t>
      </w:r>
      <w:r w:rsidR="00766956">
        <w:rPr>
          <w:sz w:val="24"/>
          <w:szCs w:val="24"/>
          <w:lang w:val="uk-UA"/>
        </w:rPr>
        <w:t>524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0341B" w:rsidRDefault="0050341B" w:rsidP="00F53CE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міських заходів 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7557D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DD65DF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492"/>
      </w:tblGrid>
      <w:tr w:rsidR="0050341B" w:rsidRPr="00852A93" w:rsidTr="0084407B">
        <w:tc>
          <w:tcPr>
            <w:tcW w:w="623" w:type="dxa"/>
          </w:tcPr>
          <w:p w:rsidR="0050341B" w:rsidRPr="0089669D" w:rsidRDefault="0050341B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50341B" w:rsidRPr="007B4374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C26BA0">
              <w:rPr>
                <w:sz w:val="24"/>
                <w:szCs w:val="24"/>
                <w:lang w:val="uk-UA"/>
              </w:rPr>
              <w:t xml:space="preserve">свічок, світлин, паперу та ін. предметів та матеріалів </w:t>
            </w:r>
            <w:r w:rsidR="00C26BA0" w:rsidRPr="006724D5">
              <w:rPr>
                <w:sz w:val="24"/>
                <w:szCs w:val="24"/>
                <w:lang w:val="uk-UA"/>
              </w:rPr>
              <w:t xml:space="preserve">для організації </w:t>
            </w:r>
            <w:r w:rsidR="00C26BA0">
              <w:rPr>
                <w:sz w:val="24"/>
                <w:szCs w:val="24"/>
                <w:lang w:val="uk-UA"/>
              </w:rPr>
              <w:t>заходу</w:t>
            </w:r>
          </w:p>
          <w:p w:rsidR="0050341B" w:rsidRDefault="007557D4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7557D4" w:rsidRPr="0089669D" w:rsidRDefault="007557D4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</w:tcPr>
          <w:p w:rsidR="0050341B" w:rsidRDefault="00C26BA0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50341B">
              <w:rPr>
                <w:sz w:val="24"/>
                <w:szCs w:val="24"/>
                <w:lang w:val="uk-UA"/>
              </w:rPr>
              <w:t xml:space="preserve"> 900</w:t>
            </w:r>
            <w:r w:rsidR="0050341B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50341B" w:rsidRPr="00852A93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50341B" w:rsidRPr="0050072B" w:rsidTr="0084407B">
        <w:tc>
          <w:tcPr>
            <w:tcW w:w="623" w:type="dxa"/>
          </w:tcPr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="007557D4"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50341B" w:rsidRPr="009F7208" w:rsidRDefault="0050341B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</w:tcPr>
          <w:p w:rsidR="0050341B" w:rsidRPr="0050072B" w:rsidRDefault="00C26BA0" w:rsidP="0084407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84407B">
              <w:rPr>
                <w:sz w:val="24"/>
                <w:szCs w:val="24"/>
                <w:lang w:val="uk-UA"/>
              </w:rPr>
              <w:t>6</w:t>
            </w:r>
            <w:r w:rsidR="0050341B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26BA0" w:rsidTr="0084407B">
        <w:tc>
          <w:tcPr>
            <w:tcW w:w="623" w:type="dxa"/>
          </w:tcPr>
          <w:p w:rsidR="00C26BA0" w:rsidRDefault="00C26BA0" w:rsidP="00C26B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26BA0" w:rsidRDefault="00C26BA0" w:rsidP="00C26B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2" w:type="dxa"/>
          </w:tcPr>
          <w:p w:rsidR="00C26BA0" w:rsidRDefault="00C26BA0" w:rsidP="00C26BA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3787B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C26BA0" w:rsidRPr="0089669D" w:rsidTr="0084407B">
        <w:tc>
          <w:tcPr>
            <w:tcW w:w="623" w:type="dxa"/>
          </w:tcPr>
          <w:p w:rsidR="00C26BA0" w:rsidRPr="0089669D" w:rsidRDefault="00C26BA0" w:rsidP="00C26B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26BA0" w:rsidRPr="0089669D" w:rsidRDefault="00C26BA0" w:rsidP="00C26BA0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92" w:type="dxa"/>
          </w:tcPr>
          <w:p w:rsidR="00C26BA0" w:rsidRPr="00B62A9E" w:rsidRDefault="00C26BA0" w:rsidP="00C26B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84407B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B62A9E">
              <w:rPr>
                <w:b/>
                <w:sz w:val="24"/>
                <w:szCs w:val="24"/>
                <w:lang w:val="uk-UA"/>
              </w:rPr>
              <w:t>0,00</w:t>
            </w:r>
          </w:p>
          <w:p w:rsidR="00C26BA0" w:rsidRPr="0089669D" w:rsidRDefault="00C26BA0" w:rsidP="00C26BA0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ind w:right="-425"/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AA2AF2" w:rsidRDefault="00AA2AF2" w:rsidP="00AA2AF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50341B" w:rsidRPr="00AA2AF2" w:rsidRDefault="0050341B" w:rsidP="001F5FF9">
      <w:pPr>
        <w:rPr>
          <w:sz w:val="24"/>
          <w:szCs w:val="24"/>
        </w:rPr>
      </w:pPr>
    </w:p>
    <w:p w:rsidR="0050341B" w:rsidRDefault="0050341B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/>
    <w:p w:rsidR="004D1E51" w:rsidRDefault="004D1E51">
      <w:bookmarkStart w:id="0" w:name="_GoBack"/>
      <w:bookmarkEnd w:id="0"/>
    </w:p>
    <w:sectPr w:rsidR="004D1E51" w:rsidSect="00D84D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102B9"/>
    <w:rsid w:val="0003227C"/>
    <w:rsid w:val="00041114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23144"/>
    <w:rsid w:val="00132CEB"/>
    <w:rsid w:val="00185306"/>
    <w:rsid w:val="001C4424"/>
    <w:rsid w:val="001E559D"/>
    <w:rsid w:val="001F0F7A"/>
    <w:rsid w:val="001F5FF9"/>
    <w:rsid w:val="00230FB9"/>
    <w:rsid w:val="00231EA2"/>
    <w:rsid w:val="00250277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866A4"/>
    <w:rsid w:val="003A0038"/>
    <w:rsid w:val="003A701D"/>
    <w:rsid w:val="003B1D30"/>
    <w:rsid w:val="003F2FF8"/>
    <w:rsid w:val="00407398"/>
    <w:rsid w:val="00434086"/>
    <w:rsid w:val="0045129C"/>
    <w:rsid w:val="00471E42"/>
    <w:rsid w:val="004D1E51"/>
    <w:rsid w:val="0050072B"/>
    <w:rsid w:val="0050341B"/>
    <w:rsid w:val="005423B8"/>
    <w:rsid w:val="00554BC3"/>
    <w:rsid w:val="0056643F"/>
    <w:rsid w:val="005A1F6C"/>
    <w:rsid w:val="005B7D2B"/>
    <w:rsid w:val="005C38F7"/>
    <w:rsid w:val="005D60C4"/>
    <w:rsid w:val="005E385E"/>
    <w:rsid w:val="0063787B"/>
    <w:rsid w:val="006469B9"/>
    <w:rsid w:val="00666D5F"/>
    <w:rsid w:val="006676FF"/>
    <w:rsid w:val="006724D5"/>
    <w:rsid w:val="006A5FC2"/>
    <w:rsid w:val="006A653B"/>
    <w:rsid w:val="006A662F"/>
    <w:rsid w:val="00713DB7"/>
    <w:rsid w:val="007557D4"/>
    <w:rsid w:val="00766956"/>
    <w:rsid w:val="007754DA"/>
    <w:rsid w:val="00792ABB"/>
    <w:rsid w:val="007B4374"/>
    <w:rsid w:val="007D5A15"/>
    <w:rsid w:val="0084407B"/>
    <w:rsid w:val="0084776A"/>
    <w:rsid w:val="00852A93"/>
    <w:rsid w:val="0089669D"/>
    <w:rsid w:val="008A7717"/>
    <w:rsid w:val="00901F42"/>
    <w:rsid w:val="00906160"/>
    <w:rsid w:val="009A1C6B"/>
    <w:rsid w:val="009B3D50"/>
    <w:rsid w:val="009C068C"/>
    <w:rsid w:val="009C4F22"/>
    <w:rsid w:val="009F7208"/>
    <w:rsid w:val="00A03191"/>
    <w:rsid w:val="00A365AF"/>
    <w:rsid w:val="00A473FD"/>
    <w:rsid w:val="00A67FB3"/>
    <w:rsid w:val="00A74F47"/>
    <w:rsid w:val="00A950D7"/>
    <w:rsid w:val="00A97AA2"/>
    <w:rsid w:val="00AA2AF2"/>
    <w:rsid w:val="00AE13C3"/>
    <w:rsid w:val="00AE4BD2"/>
    <w:rsid w:val="00B001A0"/>
    <w:rsid w:val="00B62A9E"/>
    <w:rsid w:val="00B94EBE"/>
    <w:rsid w:val="00BA625E"/>
    <w:rsid w:val="00BB1503"/>
    <w:rsid w:val="00BD0E7F"/>
    <w:rsid w:val="00BD382D"/>
    <w:rsid w:val="00BF6589"/>
    <w:rsid w:val="00C26BA0"/>
    <w:rsid w:val="00C26BBA"/>
    <w:rsid w:val="00C45602"/>
    <w:rsid w:val="00C520D9"/>
    <w:rsid w:val="00C54F79"/>
    <w:rsid w:val="00C81C7F"/>
    <w:rsid w:val="00C83FD7"/>
    <w:rsid w:val="00C928BB"/>
    <w:rsid w:val="00CE3633"/>
    <w:rsid w:val="00CF754D"/>
    <w:rsid w:val="00D00DEE"/>
    <w:rsid w:val="00D30DC8"/>
    <w:rsid w:val="00D72D7C"/>
    <w:rsid w:val="00D80970"/>
    <w:rsid w:val="00D84D35"/>
    <w:rsid w:val="00DA384C"/>
    <w:rsid w:val="00DB4511"/>
    <w:rsid w:val="00DD65DF"/>
    <w:rsid w:val="00E00005"/>
    <w:rsid w:val="00E0166F"/>
    <w:rsid w:val="00E2775B"/>
    <w:rsid w:val="00E735FE"/>
    <w:rsid w:val="00E929EA"/>
    <w:rsid w:val="00EC00FB"/>
    <w:rsid w:val="00EE1781"/>
    <w:rsid w:val="00EF3516"/>
    <w:rsid w:val="00F53CE8"/>
    <w:rsid w:val="00FB65AC"/>
    <w:rsid w:val="00FD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locked/>
    <w:rsid w:val="00713DB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userBur0806</cp:lastModifiedBy>
  <cp:revision>21</cp:revision>
  <cp:lastPrinted>2018-08-10T06:46:00Z</cp:lastPrinted>
  <dcterms:created xsi:type="dcterms:W3CDTF">2018-07-25T13:16:00Z</dcterms:created>
  <dcterms:modified xsi:type="dcterms:W3CDTF">2018-08-10T12:44:00Z</dcterms:modified>
</cp:coreProperties>
</file>