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CD" w:rsidRDefault="006871CD" w:rsidP="006871CD">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6871CD" w:rsidRDefault="006871CD" w:rsidP="006871CD">
      <w:pPr>
        <w:spacing w:line="480" w:lineRule="auto"/>
        <w:jc w:val="center"/>
        <w:rPr>
          <w:bCs/>
          <w:lang w:val="uk-UA"/>
        </w:rPr>
      </w:pPr>
      <w:r>
        <w:rPr>
          <w:b/>
          <w:bCs/>
          <w:sz w:val="28"/>
          <w:szCs w:val="28"/>
          <w:lang w:val="uk-UA"/>
        </w:rPr>
        <w:t>ВИКОНАВЧИЙ КОМІТЕТ</w:t>
      </w:r>
    </w:p>
    <w:p w:rsidR="006871CD" w:rsidRPr="004366A0" w:rsidRDefault="006871CD" w:rsidP="006871CD">
      <w:pPr>
        <w:spacing w:line="480" w:lineRule="auto"/>
        <w:jc w:val="center"/>
        <w:rPr>
          <w:bCs/>
          <w:u w:val="single"/>
        </w:rPr>
      </w:pPr>
      <w:r>
        <w:rPr>
          <w:b/>
          <w:bCs/>
          <w:sz w:val="28"/>
          <w:szCs w:val="28"/>
          <w:lang w:val="uk-UA"/>
        </w:rPr>
        <w:t>РІШЕННЯ №</w:t>
      </w:r>
      <w:r w:rsidRPr="00027CA3">
        <w:rPr>
          <w:b/>
          <w:bCs/>
          <w:sz w:val="28"/>
          <w:szCs w:val="28"/>
        </w:rPr>
        <w:t xml:space="preserve"> </w:t>
      </w:r>
      <w:r w:rsidR="00A23D96" w:rsidRPr="004366A0">
        <w:rPr>
          <w:b/>
          <w:bCs/>
          <w:sz w:val="28"/>
          <w:szCs w:val="28"/>
          <w:u w:val="single"/>
        </w:rPr>
        <w:t>622</w:t>
      </w:r>
    </w:p>
    <w:p w:rsidR="006871CD" w:rsidRPr="003E0841" w:rsidRDefault="006871CD" w:rsidP="006871CD">
      <w:pPr>
        <w:rPr>
          <w:bCs/>
          <w:sz w:val="24"/>
          <w:szCs w:val="24"/>
          <w:u w:val="single"/>
          <w:lang w:val="uk-UA"/>
        </w:rPr>
      </w:pPr>
      <w:r w:rsidRPr="00A23D96">
        <w:rPr>
          <w:b/>
          <w:bCs/>
          <w:sz w:val="24"/>
          <w:szCs w:val="24"/>
          <w:u w:val="single"/>
          <w:lang w:val="uk-UA"/>
        </w:rPr>
        <w:t>“</w:t>
      </w:r>
      <w:r w:rsidR="00A23D96" w:rsidRPr="004366A0">
        <w:rPr>
          <w:b/>
          <w:bCs/>
          <w:sz w:val="24"/>
          <w:szCs w:val="24"/>
          <w:u w:val="single"/>
        </w:rPr>
        <w:t>25</w:t>
      </w:r>
      <w:r w:rsidRPr="00A23D96">
        <w:rPr>
          <w:b/>
          <w:bCs/>
          <w:sz w:val="24"/>
          <w:szCs w:val="24"/>
          <w:u w:val="single"/>
        </w:rPr>
        <w:t xml:space="preserve"> </w:t>
      </w:r>
      <w:r w:rsidRPr="00A23D96">
        <w:rPr>
          <w:b/>
          <w:bCs/>
          <w:sz w:val="24"/>
          <w:szCs w:val="24"/>
          <w:u w:val="single"/>
          <w:lang w:val="uk-UA"/>
        </w:rPr>
        <w:t xml:space="preserve">” </w:t>
      </w:r>
      <w:r w:rsidR="00402CDD" w:rsidRPr="00A23D96">
        <w:rPr>
          <w:b/>
          <w:bCs/>
          <w:sz w:val="24"/>
          <w:szCs w:val="24"/>
          <w:u w:val="single"/>
          <w:lang w:val="uk-UA"/>
        </w:rPr>
        <w:t>верес</w:t>
      </w:r>
      <w:r w:rsidRPr="00A23D96">
        <w:rPr>
          <w:b/>
          <w:bCs/>
          <w:sz w:val="24"/>
          <w:szCs w:val="24"/>
          <w:u w:val="single"/>
          <w:lang w:val="uk-UA"/>
        </w:rPr>
        <w:t>ня 201</w:t>
      </w:r>
      <w:r w:rsidRPr="00A23D96">
        <w:rPr>
          <w:b/>
          <w:bCs/>
          <w:sz w:val="24"/>
          <w:szCs w:val="24"/>
          <w:u w:val="single"/>
        </w:rPr>
        <w:t>8</w:t>
      </w:r>
      <w:r w:rsidRPr="00A23D96">
        <w:rPr>
          <w:b/>
          <w:bCs/>
          <w:sz w:val="24"/>
          <w:szCs w:val="24"/>
          <w:u w:val="single"/>
          <w:lang w:val="uk-UA"/>
        </w:rPr>
        <w:t xml:space="preserve"> р</w:t>
      </w:r>
      <w:r w:rsidRPr="003E0841">
        <w:rPr>
          <w:b/>
          <w:bCs/>
          <w:sz w:val="24"/>
          <w:szCs w:val="24"/>
          <w:lang w:val="uk-UA"/>
        </w:rPr>
        <w:t>.</w:t>
      </w:r>
    </w:p>
    <w:p w:rsidR="006871CD" w:rsidRPr="003E0841" w:rsidRDefault="006871CD" w:rsidP="006871CD">
      <w:pPr>
        <w:spacing w:line="360" w:lineRule="auto"/>
        <w:rPr>
          <w:sz w:val="24"/>
          <w:szCs w:val="24"/>
          <w:lang w:val="uk-UA"/>
        </w:rPr>
      </w:pPr>
      <w:r w:rsidRPr="003E0841">
        <w:rPr>
          <w:b/>
          <w:bCs/>
          <w:sz w:val="24"/>
          <w:szCs w:val="24"/>
          <w:lang w:val="uk-UA"/>
        </w:rPr>
        <w:t>м.Сєвєродонецьк</w:t>
      </w:r>
    </w:p>
    <w:p w:rsidR="006871CD" w:rsidRDefault="006871CD" w:rsidP="006871CD">
      <w:pPr>
        <w:rPr>
          <w:lang w:val="uk-UA"/>
        </w:rPr>
      </w:pPr>
    </w:p>
    <w:p w:rsidR="006871CD" w:rsidRPr="00A476FA" w:rsidRDefault="006871CD" w:rsidP="006871CD">
      <w:pPr>
        <w:rPr>
          <w:sz w:val="24"/>
          <w:szCs w:val="24"/>
          <w:lang w:val="uk-UA"/>
        </w:rPr>
      </w:pPr>
      <w:r w:rsidRPr="00A476FA">
        <w:rPr>
          <w:sz w:val="24"/>
          <w:szCs w:val="24"/>
          <w:lang w:val="uk-UA"/>
        </w:rPr>
        <w:t>Про затвердження переліку адміністративних</w:t>
      </w:r>
    </w:p>
    <w:p w:rsidR="006871CD" w:rsidRPr="00A476FA" w:rsidRDefault="006871CD" w:rsidP="006871CD">
      <w:pPr>
        <w:rPr>
          <w:sz w:val="24"/>
          <w:szCs w:val="24"/>
          <w:lang w:val="uk-UA"/>
        </w:rPr>
      </w:pPr>
      <w:r w:rsidRPr="00A476FA">
        <w:rPr>
          <w:sz w:val="24"/>
          <w:szCs w:val="24"/>
          <w:lang w:val="uk-UA"/>
        </w:rPr>
        <w:t xml:space="preserve">послуг, які надаються у Центрі надання </w:t>
      </w:r>
    </w:p>
    <w:p w:rsidR="006871CD" w:rsidRPr="00A476FA" w:rsidRDefault="006871CD" w:rsidP="006871CD">
      <w:pPr>
        <w:rPr>
          <w:sz w:val="24"/>
          <w:szCs w:val="24"/>
          <w:lang w:val="uk-UA"/>
        </w:rPr>
      </w:pPr>
      <w:r w:rsidRPr="00A476FA">
        <w:rPr>
          <w:sz w:val="24"/>
          <w:szCs w:val="24"/>
          <w:lang w:val="uk-UA"/>
        </w:rPr>
        <w:t>адміністративних послуг у м.Сєвєродонецьку</w:t>
      </w:r>
    </w:p>
    <w:p w:rsidR="006871CD" w:rsidRPr="00A476FA" w:rsidRDefault="006871CD" w:rsidP="006871CD">
      <w:pPr>
        <w:rPr>
          <w:sz w:val="24"/>
          <w:szCs w:val="24"/>
        </w:rPr>
      </w:pPr>
      <w:r w:rsidRPr="00A476FA">
        <w:rPr>
          <w:sz w:val="24"/>
          <w:szCs w:val="24"/>
          <w:lang w:val="uk-UA"/>
        </w:rPr>
        <w:t>та його територіальному підрозділі у новій редакції</w:t>
      </w:r>
    </w:p>
    <w:p w:rsidR="006871CD" w:rsidRPr="00A476FA" w:rsidRDefault="006871CD" w:rsidP="006871CD">
      <w:pPr>
        <w:ind w:firstLine="720"/>
        <w:jc w:val="both"/>
        <w:rPr>
          <w:sz w:val="24"/>
          <w:szCs w:val="24"/>
          <w:lang w:val="uk-UA"/>
        </w:rPr>
      </w:pPr>
    </w:p>
    <w:p w:rsidR="006871CD" w:rsidRPr="00A476FA" w:rsidRDefault="006871CD" w:rsidP="006871CD">
      <w:pPr>
        <w:ind w:firstLine="709"/>
        <w:jc w:val="both"/>
        <w:rPr>
          <w:sz w:val="24"/>
          <w:szCs w:val="24"/>
          <w:lang w:val="uk-UA"/>
        </w:rPr>
      </w:pPr>
      <w:r w:rsidRPr="00A476FA">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 рішенням Сєвєродонецької міської ради від 31.01.2018 № 2237 «Про затвердження структури виконавчих органів Сєвєродонецької міської ради», на підставі лист</w:t>
      </w:r>
      <w:r w:rsidR="00A476FA">
        <w:rPr>
          <w:sz w:val="24"/>
          <w:szCs w:val="24"/>
          <w:lang w:val="uk-UA"/>
        </w:rPr>
        <w:t>а</w:t>
      </w:r>
      <w:r w:rsidR="00F50AB7" w:rsidRPr="00F50AB7">
        <w:rPr>
          <w:sz w:val="24"/>
          <w:szCs w:val="24"/>
          <w:lang w:val="uk-UA"/>
        </w:rPr>
        <w:t xml:space="preserve"> </w:t>
      </w:r>
      <w:r w:rsidR="00F50AB7">
        <w:rPr>
          <w:sz w:val="24"/>
          <w:szCs w:val="24"/>
          <w:lang w:val="uk-UA"/>
        </w:rPr>
        <w:t>в.о.начальника</w:t>
      </w:r>
      <w:r w:rsidRPr="00A476FA">
        <w:rPr>
          <w:sz w:val="24"/>
          <w:szCs w:val="24"/>
          <w:lang w:val="uk-UA"/>
        </w:rPr>
        <w:t xml:space="preserve"> </w:t>
      </w:r>
      <w:r w:rsidR="00A476FA">
        <w:rPr>
          <w:sz w:val="24"/>
          <w:szCs w:val="24"/>
          <w:lang w:val="uk-UA"/>
        </w:rPr>
        <w:t>Управління екології та природних ресурсів Луганської О</w:t>
      </w:r>
      <w:r w:rsidR="00F50AB7">
        <w:rPr>
          <w:sz w:val="24"/>
          <w:szCs w:val="24"/>
          <w:lang w:val="uk-UA"/>
        </w:rPr>
        <w:t>Д</w:t>
      </w:r>
      <w:r w:rsidR="00A476FA">
        <w:rPr>
          <w:sz w:val="24"/>
          <w:szCs w:val="24"/>
          <w:lang w:val="uk-UA"/>
        </w:rPr>
        <w:t>А</w:t>
      </w:r>
      <w:r w:rsidRPr="00A476FA">
        <w:rPr>
          <w:sz w:val="24"/>
          <w:szCs w:val="24"/>
          <w:lang w:val="uk-UA"/>
        </w:rPr>
        <w:t xml:space="preserve"> за №</w:t>
      </w:r>
      <w:r w:rsidR="00A476FA">
        <w:rPr>
          <w:sz w:val="24"/>
          <w:szCs w:val="24"/>
          <w:lang w:val="uk-UA"/>
        </w:rPr>
        <w:t>1099</w:t>
      </w:r>
      <w:r w:rsidRPr="00A476FA">
        <w:rPr>
          <w:sz w:val="24"/>
          <w:szCs w:val="24"/>
          <w:lang w:val="uk-UA"/>
        </w:rPr>
        <w:t xml:space="preserve"> від </w:t>
      </w:r>
      <w:r w:rsidR="00A476FA">
        <w:rPr>
          <w:sz w:val="24"/>
          <w:szCs w:val="24"/>
          <w:lang w:val="uk-UA"/>
        </w:rPr>
        <w:t>10.08</w:t>
      </w:r>
      <w:r w:rsidRPr="00A476FA">
        <w:rPr>
          <w:sz w:val="24"/>
          <w:szCs w:val="24"/>
          <w:lang w:val="uk-UA"/>
        </w:rPr>
        <w:t xml:space="preserve">.2018р., службової записки заступника начальника відділу </w:t>
      </w:r>
      <w:r w:rsidR="00A476FA">
        <w:rPr>
          <w:sz w:val="24"/>
          <w:szCs w:val="24"/>
          <w:lang w:val="uk-UA"/>
        </w:rPr>
        <w:t>земельних відносин</w:t>
      </w:r>
      <w:r w:rsidRPr="00A476FA">
        <w:rPr>
          <w:sz w:val="24"/>
          <w:szCs w:val="24"/>
          <w:lang w:val="uk-UA"/>
        </w:rPr>
        <w:t xml:space="preserve"> від</w:t>
      </w:r>
      <w:r w:rsidR="00796761">
        <w:rPr>
          <w:sz w:val="24"/>
          <w:szCs w:val="24"/>
          <w:lang w:val="uk-UA"/>
        </w:rPr>
        <w:t xml:space="preserve"> </w:t>
      </w:r>
      <w:r w:rsidR="00E17DFC">
        <w:rPr>
          <w:sz w:val="24"/>
          <w:szCs w:val="24"/>
          <w:lang w:val="uk-UA"/>
        </w:rPr>
        <w:t>13.09.2018р. за №154</w:t>
      </w:r>
      <w:r w:rsidR="00796761">
        <w:rPr>
          <w:sz w:val="24"/>
          <w:szCs w:val="24"/>
          <w:lang w:val="uk-UA"/>
        </w:rPr>
        <w:t xml:space="preserve">  </w:t>
      </w:r>
      <w:r w:rsidRPr="00A476FA">
        <w:rPr>
          <w:sz w:val="24"/>
          <w:szCs w:val="24"/>
          <w:lang w:val="uk-UA"/>
        </w:rPr>
        <w:t xml:space="preserve">виконавчий комітет міської ради </w:t>
      </w:r>
    </w:p>
    <w:p w:rsidR="006871CD" w:rsidRPr="00A476FA" w:rsidRDefault="006871CD" w:rsidP="006871CD">
      <w:pPr>
        <w:ind w:firstLine="709"/>
        <w:jc w:val="both"/>
        <w:rPr>
          <w:sz w:val="24"/>
          <w:szCs w:val="24"/>
          <w:lang w:val="uk-UA"/>
        </w:rPr>
      </w:pPr>
    </w:p>
    <w:p w:rsidR="006871CD" w:rsidRPr="00A476FA" w:rsidRDefault="006871CD" w:rsidP="006871CD">
      <w:pPr>
        <w:ind w:firstLine="720"/>
        <w:jc w:val="both"/>
        <w:rPr>
          <w:b/>
          <w:sz w:val="24"/>
          <w:szCs w:val="24"/>
          <w:lang w:val="uk-UA"/>
        </w:rPr>
      </w:pPr>
      <w:r w:rsidRPr="00A476FA">
        <w:rPr>
          <w:b/>
          <w:sz w:val="24"/>
          <w:szCs w:val="24"/>
          <w:lang w:val="uk-UA"/>
        </w:rPr>
        <w:t>ВИРІШИВ:</w:t>
      </w:r>
    </w:p>
    <w:p w:rsidR="006871CD" w:rsidRPr="00A476FA" w:rsidRDefault="006871CD" w:rsidP="006871CD">
      <w:pPr>
        <w:ind w:firstLine="720"/>
        <w:jc w:val="both"/>
        <w:rPr>
          <w:b/>
          <w:sz w:val="24"/>
          <w:szCs w:val="24"/>
          <w:lang w:val="uk-UA"/>
        </w:rPr>
      </w:pPr>
    </w:p>
    <w:p w:rsidR="006871CD" w:rsidRPr="00A476FA" w:rsidRDefault="006871CD" w:rsidP="006871CD">
      <w:pPr>
        <w:ind w:firstLine="709"/>
        <w:jc w:val="both"/>
        <w:rPr>
          <w:sz w:val="24"/>
          <w:szCs w:val="24"/>
          <w:lang w:val="uk-UA"/>
        </w:rPr>
      </w:pPr>
      <w:r w:rsidRPr="00A476F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A476FA">
        <w:rPr>
          <w:b/>
          <w:sz w:val="24"/>
          <w:szCs w:val="24"/>
          <w:lang w:val="uk-UA"/>
        </w:rPr>
        <w:t xml:space="preserve"> </w:t>
      </w:r>
      <w:r w:rsidRPr="00A476FA">
        <w:rPr>
          <w:sz w:val="24"/>
          <w:szCs w:val="24"/>
          <w:lang w:val="uk-UA"/>
        </w:rPr>
        <w:t>та його територіальному підрозділі у новій редакції (додається).</w:t>
      </w:r>
    </w:p>
    <w:p w:rsidR="006871CD" w:rsidRPr="00A476FA" w:rsidRDefault="006871CD" w:rsidP="006871CD">
      <w:pPr>
        <w:ind w:firstLine="708"/>
        <w:jc w:val="both"/>
        <w:rPr>
          <w:b/>
          <w:i/>
          <w:sz w:val="24"/>
          <w:szCs w:val="24"/>
          <w:lang w:val="uk-UA"/>
        </w:rPr>
      </w:pPr>
      <w:r w:rsidRPr="00A476FA">
        <w:rPr>
          <w:sz w:val="24"/>
          <w:szCs w:val="24"/>
          <w:lang w:val="uk-UA"/>
        </w:rPr>
        <w:t xml:space="preserve">2. Рішення виконкому від 29.01.2018р. № </w:t>
      </w:r>
      <w:r w:rsidR="00A476FA" w:rsidRPr="00A476FA">
        <w:rPr>
          <w:bCs/>
          <w:sz w:val="24"/>
          <w:szCs w:val="24"/>
          <w:lang w:val="uk-UA"/>
        </w:rPr>
        <w:t>22</w:t>
      </w:r>
      <w:r w:rsidRPr="00A476FA">
        <w:rPr>
          <w:sz w:val="24"/>
          <w:szCs w:val="24"/>
          <w:lang w:val="uk-UA"/>
        </w:rPr>
        <w:t xml:space="preserve">7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w:t>
      </w:r>
      <w:r w:rsidR="00E17DFC">
        <w:rPr>
          <w:sz w:val="24"/>
          <w:szCs w:val="24"/>
          <w:lang w:val="uk-UA"/>
        </w:rPr>
        <w:t>рішення виконкому від 09.08.2018р. №481 «</w:t>
      </w:r>
      <w:r w:rsidR="00E17DFC" w:rsidRPr="001514D1">
        <w:rPr>
          <w:sz w:val="24"/>
          <w:szCs w:val="24"/>
          <w:lang w:val="uk-UA"/>
        </w:rPr>
        <w:t>Про</w:t>
      </w:r>
      <w:r w:rsidR="00E17DFC" w:rsidRPr="00B1765B">
        <w:rPr>
          <w:sz w:val="24"/>
          <w:szCs w:val="24"/>
          <w:lang w:val="uk-UA"/>
        </w:rPr>
        <w:t xml:space="preserve"> внесення змін</w:t>
      </w:r>
      <w:r w:rsidR="00E17DFC" w:rsidRPr="001514D1">
        <w:rPr>
          <w:sz w:val="24"/>
          <w:szCs w:val="24"/>
          <w:lang w:val="uk-UA"/>
        </w:rPr>
        <w:t xml:space="preserve"> до рішення  </w:t>
      </w:r>
      <w:r w:rsidR="00E17DFC" w:rsidRPr="00B1765B">
        <w:rPr>
          <w:sz w:val="24"/>
          <w:szCs w:val="24"/>
          <w:lang w:val="uk-UA"/>
        </w:rPr>
        <w:t>виконкому</w:t>
      </w:r>
      <w:r w:rsidR="00E17DFC">
        <w:rPr>
          <w:sz w:val="24"/>
          <w:szCs w:val="24"/>
          <w:lang w:val="uk-UA"/>
        </w:rPr>
        <w:t xml:space="preserve"> 16.04.2018р. №227 </w:t>
      </w:r>
      <w:r w:rsidR="00E17DFC" w:rsidRPr="00B1765B">
        <w:rPr>
          <w:sz w:val="24"/>
          <w:szCs w:val="24"/>
          <w:lang w:val="uk-UA"/>
        </w:rPr>
        <w:t>«</w:t>
      </w:r>
      <w:r w:rsidR="00E17DFC" w:rsidRPr="001514D1">
        <w:rPr>
          <w:sz w:val="24"/>
          <w:szCs w:val="24"/>
          <w:lang w:val="uk-UA"/>
        </w:rPr>
        <w:t>Про затвердження</w:t>
      </w:r>
      <w:r w:rsidR="00E17DFC" w:rsidRPr="00B1765B">
        <w:rPr>
          <w:sz w:val="24"/>
          <w:szCs w:val="24"/>
          <w:lang w:val="uk-UA"/>
        </w:rPr>
        <w:t xml:space="preserve"> переліку адміністративних послуг, які надаються у Центрі надання адміністративних</w:t>
      </w:r>
      <w:r w:rsidR="00E17DFC">
        <w:rPr>
          <w:sz w:val="24"/>
          <w:szCs w:val="24"/>
          <w:lang w:val="uk-UA"/>
        </w:rPr>
        <w:t xml:space="preserve"> </w:t>
      </w:r>
      <w:r w:rsidR="00E17DFC" w:rsidRPr="00B1765B">
        <w:rPr>
          <w:sz w:val="24"/>
          <w:szCs w:val="24"/>
          <w:lang w:val="uk-UA"/>
        </w:rPr>
        <w:t>послуг у м.Сєвєродонецьку та його територіальному підрозділі у новій редакції»</w:t>
      </w:r>
      <w:r w:rsidR="00E17DFC">
        <w:rPr>
          <w:sz w:val="24"/>
          <w:szCs w:val="24"/>
          <w:lang w:val="uk-UA"/>
        </w:rPr>
        <w:t>»  вважати такими, що втратили чинність</w:t>
      </w:r>
      <w:r w:rsidR="00E17DFC">
        <w:rPr>
          <w:b/>
          <w:i/>
          <w:sz w:val="24"/>
          <w:szCs w:val="24"/>
          <w:lang w:val="uk-UA"/>
        </w:rPr>
        <w:t>.</w:t>
      </w:r>
    </w:p>
    <w:p w:rsidR="006871CD" w:rsidRPr="00A476FA" w:rsidRDefault="006871CD" w:rsidP="006871CD">
      <w:pPr>
        <w:ind w:firstLine="720"/>
        <w:jc w:val="both"/>
        <w:rPr>
          <w:sz w:val="24"/>
          <w:szCs w:val="24"/>
        </w:rPr>
      </w:pPr>
      <w:r w:rsidRPr="00A476FA">
        <w:rPr>
          <w:sz w:val="24"/>
          <w:szCs w:val="24"/>
        </w:rPr>
        <w:t xml:space="preserve">3. </w:t>
      </w:r>
      <w:proofErr w:type="gramStart"/>
      <w:r w:rsidRPr="00A476FA">
        <w:rPr>
          <w:sz w:val="24"/>
          <w:szCs w:val="24"/>
        </w:rPr>
        <w:t>Р</w:t>
      </w:r>
      <w:proofErr w:type="gramEnd"/>
      <w:r w:rsidRPr="00A476FA">
        <w:rPr>
          <w:sz w:val="24"/>
          <w:szCs w:val="24"/>
        </w:rPr>
        <w:t>ішення підлягає оприлюдненню.</w:t>
      </w:r>
    </w:p>
    <w:p w:rsidR="006871CD" w:rsidRPr="00A476FA" w:rsidRDefault="006871CD" w:rsidP="006871CD">
      <w:pPr>
        <w:tabs>
          <w:tab w:val="left" w:pos="709"/>
        </w:tabs>
        <w:ind w:firstLine="720"/>
        <w:jc w:val="both"/>
        <w:rPr>
          <w:sz w:val="24"/>
          <w:szCs w:val="24"/>
          <w:lang w:val="uk-UA"/>
        </w:rPr>
      </w:pPr>
      <w:r w:rsidRPr="00A476FA">
        <w:rPr>
          <w:sz w:val="24"/>
          <w:szCs w:val="24"/>
        </w:rPr>
        <w:t>4</w:t>
      </w:r>
      <w:r w:rsidRPr="00A476FA">
        <w:rPr>
          <w:sz w:val="24"/>
          <w:szCs w:val="24"/>
          <w:lang w:val="uk-UA"/>
        </w:rPr>
        <w:t>. Контроль за виконанням даного рішення покласти на першого заступника міського голови Слєсарєва І.Е..</w:t>
      </w:r>
    </w:p>
    <w:p w:rsidR="006871CD" w:rsidRPr="00A476FA" w:rsidRDefault="006871CD" w:rsidP="006871CD">
      <w:pPr>
        <w:ind w:firstLine="720"/>
        <w:jc w:val="both"/>
        <w:rPr>
          <w:sz w:val="24"/>
          <w:szCs w:val="24"/>
          <w:lang w:val="uk-UA"/>
        </w:rPr>
      </w:pPr>
    </w:p>
    <w:p w:rsidR="006871CD" w:rsidRPr="00A476FA" w:rsidRDefault="006871CD" w:rsidP="006871CD">
      <w:pPr>
        <w:ind w:firstLine="720"/>
        <w:jc w:val="both"/>
        <w:rPr>
          <w:sz w:val="24"/>
          <w:szCs w:val="24"/>
          <w:lang w:val="uk-UA"/>
        </w:rPr>
      </w:pPr>
    </w:p>
    <w:p w:rsidR="006871CD" w:rsidRPr="00A476FA" w:rsidRDefault="006871CD" w:rsidP="006871CD">
      <w:pPr>
        <w:tabs>
          <w:tab w:val="num" w:pos="180"/>
        </w:tabs>
        <w:ind w:left="539" w:hanging="539"/>
        <w:jc w:val="both"/>
        <w:rPr>
          <w:b/>
          <w:sz w:val="24"/>
          <w:szCs w:val="24"/>
          <w:lang w:val="uk-UA"/>
        </w:rPr>
      </w:pPr>
      <w:r w:rsidRPr="00A476FA">
        <w:rPr>
          <w:b/>
          <w:sz w:val="24"/>
          <w:szCs w:val="24"/>
          <w:lang w:val="uk-UA"/>
        </w:rPr>
        <w:t>Міський голова</w:t>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r>
      <w:r w:rsidRPr="00A476FA">
        <w:rPr>
          <w:b/>
          <w:sz w:val="24"/>
          <w:szCs w:val="24"/>
          <w:lang w:val="uk-UA"/>
        </w:rPr>
        <w:tab/>
        <w:t>В.В. Казаков</w:t>
      </w:r>
      <w:r w:rsidRPr="00A476FA">
        <w:rPr>
          <w:b/>
          <w:sz w:val="24"/>
          <w:szCs w:val="24"/>
          <w:lang w:val="uk-UA"/>
        </w:rPr>
        <w:tab/>
      </w:r>
    </w:p>
    <w:p w:rsidR="006871CD" w:rsidRPr="00A476FA" w:rsidRDefault="006871CD" w:rsidP="006871CD">
      <w:pPr>
        <w:tabs>
          <w:tab w:val="num" w:pos="180"/>
        </w:tabs>
        <w:spacing w:line="360" w:lineRule="auto"/>
        <w:ind w:left="540" w:hanging="539"/>
        <w:jc w:val="both"/>
        <w:rPr>
          <w:b/>
          <w:sz w:val="24"/>
          <w:szCs w:val="24"/>
          <w:lang w:val="uk-UA"/>
        </w:rPr>
      </w:pPr>
    </w:p>
    <w:p w:rsidR="006871CD" w:rsidRDefault="006871CD">
      <w:pPr>
        <w:widowControl/>
        <w:spacing w:after="200" w:line="276" w:lineRule="auto"/>
        <w:rPr>
          <w:lang w:val="uk-UA"/>
        </w:rPr>
      </w:pPr>
      <w:r>
        <w:rPr>
          <w:lang w:val="uk-UA"/>
        </w:rPr>
        <w:br w:type="page"/>
      </w:r>
    </w:p>
    <w:p w:rsidR="006871CD" w:rsidRPr="00F50AB7" w:rsidRDefault="006871CD" w:rsidP="006871CD">
      <w:pPr>
        <w:tabs>
          <w:tab w:val="left" w:pos="5529"/>
        </w:tabs>
        <w:ind w:left="-284" w:right="195" w:firstLine="5387"/>
        <w:rPr>
          <w:sz w:val="24"/>
          <w:szCs w:val="24"/>
          <w:u w:val="single"/>
          <w:lang w:val="uk-UA" w:eastAsia="uk-UA"/>
        </w:rPr>
      </w:pPr>
      <w:r w:rsidRPr="00F50AB7">
        <w:rPr>
          <w:sz w:val="24"/>
          <w:szCs w:val="24"/>
          <w:lang w:val="uk-UA" w:eastAsia="uk-UA"/>
        </w:rPr>
        <w:lastRenderedPageBreak/>
        <w:t>Додаток до рішення виконкому №</w:t>
      </w:r>
      <w:r w:rsidR="00A23D96" w:rsidRPr="00A23D96">
        <w:rPr>
          <w:sz w:val="24"/>
          <w:szCs w:val="24"/>
          <w:lang w:eastAsia="uk-UA"/>
        </w:rPr>
        <w:t>622</w:t>
      </w:r>
      <w:r w:rsidRPr="00F50AB7">
        <w:rPr>
          <w:sz w:val="24"/>
          <w:szCs w:val="24"/>
          <w:lang w:val="uk-UA" w:eastAsia="uk-UA"/>
        </w:rPr>
        <w:t xml:space="preserve"> </w:t>
      </w:r>
    </w:p>
    <w:p w:rsidR="006871CD" w:rsidRPr="004366A0" w:rsidRDefault="006871CD" w:rsidP="006871CD">
      <w:pPr>
        <w:ind w:firstLine="5103"/>
        <w:rPr>
          <w:sz w:val="24"/>
          <w:szCs w:val="24"/>
          <w:lang w:val="uk-UA" w:eastAsia="uk-UA"/>
        </w:rPr>
      </w:pPr>
      <w:r w:rsidRPr="00F50AB7">
        <w:rPr>
          <w:sz w:val="24"/>
          <w:szCs w:val="24"/>
          <w:lang w:val="uk-UA" w:eastAsia="uk-UA"/>
        </w:rPr>
        <w:t xml:space="preserve">від </w:t>
      </w:r>
      <w:r w:rsidRPr="004366A0">
        <w:rPr>
          <w:sz w:val="24"/>
          <w:szCs w:val="24"/>
          <w:lang w:val="uk-UA" w:eastAsia="uk-UA"/>
        </w:rPr>
        <w:t>«</w:t>
      </w:r>
      <w:r w:rsidR="00A23D96" w:rsidRPr="004366A0">
        <w:rPr>
          <w:sz w:val="24"/>
          <w:szCs w:val="24"/>
          <w:lang w:eastAsia="uk-UA"/>
        </w:rPr>
        <w:t>25</w:t>
      </w:r>
      <w:r w:rsidRPr="004366A0">
        <w:rPr>
          <w:sz w:val="24"/>
          <w:szCs w:val="24"/>
          <w:lang w:val="uk-UA" w:eastAsia="uk-UA"/>
        </w:rPr>
        <w:t>»</w:t>
      </w:r>
      <w:r w:rsidR="00A23D96" w:rsidRPr="004366A0">
        <w:rPr>
          <w:sz w:val="24"/>
          <w:szCs w:val="24"/>
          <w:lang w:eastAsia="uk-UA"/>
        </w:rPr>
        <w:t xml:space="preserve"> вересня</w:t>
      </w:r>
      <w:r w:rsidRPr="004366A0">
        <w:rPr>
          <w:sz w:val="24"/>
          <w:szCs w:val="24"/>
          <w:lang w:val="uk-UA" w:eastAsia="uk-UA"/>
        </w:rPr>
        <w:t xml:space="preserve"> 201</w:t>
      </w:r>
      <w:r w:rsidRPr="004366A0">
        <w:rPr>
          <w:sz w:val="24"/>
          <w:szCs w:val="24"/>
          <w:lang w:eastAsia="uk-UA"/>
        </w:rPr>
        <w:t>8</w:t>
      </w:r>
      <w:r w:rsidRPr="004366A0">
        <w:rPr>
          <w:sz w:val="24"/>
          <w:szCs w:val="24"/>
          <w:lang w:val="uk-UA" w:eastAsia="uk-UA"/>
        </w:rPr>
        <w:t xml:space="preserve"> року</w:t>
      </w:r>
    </w:p>
    <w:p w:rsidR="006871CD" w:rsidRDefault="006871CD" w:rsidP="006871CD">
      <w:pPr>
        <w:ind w:right="142"/>
        <w:jc w:val="both"/>
        <w:rPr>
          <w:b/>
          <w:bCs/>
          <w:lang w:val="uk-UA"/>
        </w:rPr>
      </w:pPr>
    </w:p>
    <w:p w:rsidR="006871CD" w:rsidRDefault="006871CD" w:rsidP="008B2116">
      <w:pPr>
        <w:jc w:val="center"/>
        <w:rPr>
          <w:b/>
          <w:sz w:val="24"/>
          <w:szCs w:val="24"/>
          <w:lang w:val="uk-UA"/>
        </w:rPr>
      </w:pPr>
    </w:p>
    <w:p w:rsidR="008B2116" w:rsidRPr="00BF01CD" w:rsidRDefault="008B2116" w:rsidP="008B2116">
      <w:pPr>
        <w:jc w:val="center"/>
        <w:rPr>
          <w:b/>
          <w:sz w:val="24"/>
          <w:szCs w:val="24"/>
          <w:lang w:val="uk-UA"/>
        </w:rPr>
      </w:pPr>
      <w:r w:rsidRPr="00BF01CD">
        <w:rPr>
          <w:b/>
          <w:sz w:val="24"/>
          <w:szCs w:val="24"/>
          <w:lang w:val="uk-UA"/>
        </w:rPr>
        <w:t>ПЕРЕЛІК</w:t>
      </w:r>
    </w:p>
    <w:p w:rsidR="008B2116" w:rsidRPr="00BF01CD" w:rsidRDefault="008B2116" w:rsidP="008B2116">
      <w:pPr>
        <w:jc w:val="center"/>
        <w:rPr>
          <w:b/>
          <w:sz w:val="24"/>
          <w:szCs w:val="24"/>
          <w:lang w:val="uk-UA"/>
        </w:rPr>
      </w:pPr>
      <w:r w:rsidRPr="00BF01CD">
        <w:rPr>
          <w:b/>
          <w:sz w:val="24"/>
          <w:szCs w:val="24"/>
          <w:lang w:val="uk-UA"/>
        </w:rPr>
        <w:t>адміністративних послуг, які надаються</w:t>
      </w:r>
    </w:p>
    <w:p w:rsidR="008B2116" w:rsidRPr="00BF01CD" w:rsidRDefault="008B2116" w:rsidP="008B2116">
      <w:pPr>
        <w:ind w:left="540"/>
        <w:jc w:val="center"/>
        <w:rPr>
          <w:b/>
          <w:sz w:val="24"/>
          <w:szCs w:val="24"/>
          <w:lang w:val="uk-UA"/>
        </w:rPr>
      </w:pPr>
      <w:r w:rsidRPr="00BF01CD">
        <w:rPr>
          <w:b/>
          <w:sz w:val="24"/>
          <w:szCs w:val="24"/>
          <w:lang w:val="uk-UA"/>
        </w:rPr>
        <w:t xml:space="preserve">у Центрі надання адміністративних послуг у м.Сєвєродонецьку </w:t>
      </w:r>
    </w:p>
    <w:p w:rsidR="008B2116" w:rsidRPr="00BF01CD" w:rsidRDefault="008B2116" w:rsidP="008B2116">
      <w:pPr>
        <w:jc w:val="both"/>
        <w:rPr>
          <w:sz w:val="24"/>
          <w:szCs w:val="24"/>
          <w:lang w:val="uk-UA"/>
        </w:rPr>
      </w:pPr>
    </w:p>
    <w:tbl>
      <w:tblPr>
        <w:tblW w:w="0" w:type="auto"/>
        <w:tblLook w:val="01E0"/>
      </w:tblPr>
      <w:tblGrid>
        <w:gridCol w:w="637"/>
        <w:gridCol w:w="1229"/>
        <w:gridCol w:w="3014"/>
        <w:gridCol w:w="4867"/>
      </w:tblGrid>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 xml:space="preserve">№ </w:t>
            </w:r>
            <w:proofErr w:type="gramStart"/>
            <w:r w:rsidRPr="00BF01CD">
              <w:rPr>
                <w:b/>
                <w:sz w:val="24"/>
                <w:szCs w:val="24"/>
              </w:rPr>
              <w:t>п</w:t>
            </w:r>
            <w:proofErr w:type="gramEnd"/>
            <w:r w:rsidRPr="00BF01CD">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tcPr>
          <w:p w:rsidR="008B2116" w:rsidRPr="00BF01CD" w:rsidRDefault="008B2116" w:rsidP="001031A3">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8B2116" w:rsidRDefault="008B2116" w:rsidP="001031A3">
            <w:pPr>
              <w:jc w:val="center"/>
              <w:rPr>
                <w:b/>
                <w:sz w:val="24"/>
                <w:szCs w:val="24"/>
                <w:lang w:val="uk-UA"/>
              </w:rPr>
            </w:pPr>
            <w:r w:rsidRPr="00BF01CD">
              <w:rPr>
                <w:b/>
                <w:sz w:val="24"/>
                <w:szCs w:val="24"/>
              </w:rPr>
              <w:t>Суб’єкт надання адміністративної послуги</w:t>
            </w:r>
          </w:p>
          <w:p w:rsidR="00F50AB7" w:rsidRPr="00F50AB7" w:rsidRDefault="00F50AB7" w:rsidP="001031A3">
            <w:pPr>
              <w:jc w:val="center"/>
              <w:rPr>
                <w:b/>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F50AB7" w:rsidRDefault="00F50AB7" w:rsidP="001031A3">
            <w:pPr>
              <w:jc w:val="center"/>
              <w:rPr>
                <w:b/>
                <w:sz w:val="24"/>
                <w:szCs w:val="24"/>
                <w:lang w:val="uk-UA"/>
              </w:rPr>
            </w:pPr>
          </w:p>
          <w:p w:rsidR="008B2116" w:rsidRPr="00BF01CD" w:rsidRDefault="008B2116" w:rsidP="001031A3">
            <w:pPr>
              <w:jc w:val="center"/>
              <w:rPr>
                <w:b/>
                <w:sz w:val="24"/>
                <w:szCs w:val="24"/>
              </w:rPr>
            </w:pPr>
            <w:r w:rsidRPr="00BF01CD">
              <w:rPr>
                <w:b/>
                <w:sz w:val="24"/>
                <w:szCs w:val="24"/>
              </w:rPr>
              <w:t>Адміністративна послуга</w:t>
            </w:r>
          </w:p>
        </w:tc>
      </w:tr>
      <w:tr w:rsidR="008B2116" w:rsidRPr="00BF01CD" w:rsidTr="001031A3">
        <w:tc>
          <w:tcPr>
            <w:tcW w:w="9747" w:type="dxa"/>
            <w:gridSpan w:val="4"/>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 xml:space="preserve">Послуги надаються у Центрі надання адміністративних послуг у м. </w:t>
            </w:r>
            <w:proofErr w:type="gramStart"/>
            <w:r w:rsidRPr="00BF01CD">
              <w:rPr>
                <w:b/>
                <w:sz w:val="24"/>
                <w:szCs w:val="24"/>
              </w:rPr>
              <w:t>С</w:t>
            </w:r>
            <w:proofErr w:type="gramEnd"/>
            <w:r w:rsidRPr="00BF01CD">
              <w:rPr>
                <w:b/>
                <w:sz w:val="24"/>
                <w:szCs w:val="24"/>
              </w:rPr>
              <w:t>євєродонецьку</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ind w:left="33"/>
              <w:jc w:val="center"/>
              <w:rPr>
                <w:sz w:val="24"/>
                <w:szCs w:val="24"/>
              </w:rPr>
            </w:pPr>
            <w:r w:rsidRPr="00BF01CD">
              <w:rPr>
                <w:sz w:val="24"/>
                <w:szCs w:val="24"/>
              </w:rPr>
              <w:t>01-01.00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w:t>
            </w:r>
            <w:proofErr w:type="gramStart"/>
            <w:r w:rsidRPr="00BF01CD">
              <w:rPr>
                <w:sz w:val="24"/>
                <w:szCs w:val="24"/>
                <w:lang w:val="uk-UA"/>
              </w:rPr>
              <w:t>.С</w:t>
            </w:r>
            <w:proofErr w:type="gramEnd"/>
            <w:r w:rsidRPr="00BF01CD">
              <w:rPr>
                <w:sz w:val="24"/>
                <w:szCs w:val="24"/>
                <w:lang w:val="uk-UA"/>
              </w:rPr>
              <w:t>євєродонецька</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2.</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lang w:val="uk-UA"/>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r w:rsidRPr="00BF01CD">
              <w:rPr>
                <w:sz w:val="24"/>
                <w:szCs w:val="24"/>
                <w:lang w:val="uk-UA"/>
              </w:rPr>
              <w:t xml:space="preserve">  (далі – ВМтаА)</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 xml:space="preserve">Погодження містобудівних та </w:t>
            </w:r>
            <w:proofErr w:type="gramStart"/>
            <w:r w:rsidRPr="00BF01CD">
              <w:rPr>
                <w:sz w:val="24"/>
                <w:szCs w:val="24"/>
              </w:rPr>
              <w:t>арх</w:t>
            </w:r>
            <w:proofErr w:type="gramEnd"/>
            <w:r w:rsidRPr="00BF01CD">
              <w:rPr>
                <w:sz w:val="24"/>
                <w:szCs w:val="24"/>
              </w:rPr>
              <w:t>ітектурних проектних рішень</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02-02.00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pStyle w:val="ab"/>
              <w:spacing w:before="60" w:beforeAutospacing="0" w:after="60" w:afterAutospacing="0"/>
              <w:rPr>
                <w:lang w:val="uk-UA"/>
              </w:rPr>
            </w:pPr>
            <w:r w:rsidRPr="00BF01CD">
              <w:rPr>
                <w:bCs/>
                <w:lang w:val="uk-UA"/>
              </w:rPr>
              <w:t xml:space="preserve">Визначення можливості розміщення тимчасової споруди - металевого гаражу </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02-05.00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8B2116" w:rsidRPr="004366A0"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02-06.00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lang w:val="uk-UA"/>
              </w:rPr>
            </w:pPr>
            <w:r w:rsidRPr="00BF01CD">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8B2116" w:rsidRPr="004366A0"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02-07.00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lang w:val="uk-UA"/>
              </w:rPr>
            </w:pPr>
            <w:r w:rsidRPr="00BF01CD">
              <w:rPr>
                <w:sz w:val="24"/>
                <w:szCs w:val="24"/>
                <w:lang w:val="uk-UA"/>
              </w:rPr>
              <w:t>В</w:t>
            </w:r>
            <w:r w:rsidRPr="00BF01CD">
              <w:rPr>
                <w:sz w:val="24"/>
                <w:szCs w:val="24"/>
              </w:rPr>
              <w:t xml:space="preserve">ідділ </w:t>
            </w:r>
            <w:r w:rsidRPr="00BF01CD">
              <w:rPr>
                <w:sz w:val="24"/>
                <w:szCs w:val="24"/>
                <w:lang w:val="uk-UA"/>
              </w:rPr>
              <w:t>містобудування та</w:t>
            </w:r>
            <w:r w:rsidRPr="00BF01CD">
              <w:rPr>
                <w:sz w:val="24"/>
                <w:szCs w:val="24"/>
              </w:rPr>
              <w:t xml:space="preserve"> архітектури</w:t>
            </w:r>
            <w:r w:rsidRPr="00BF01CD">
              <w:rPr>
                <w:sz w:val="24"/>
                <w:szCs w:val="24"/>
                <w:lang w:val="uk-UA"/>
              </w:rPr>
              <w:t xml:space="preserve"> </w:t>
            </w:r>
            <w:r w:rsidRPr="00BF01CD">
              <w:rPr>
                <w:sz w:val="24"/>
                <w:szCs w:val="24"/>
              </w:rPr>
              <w:t>Сєвєродонецької міської ради</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lang w:val="uk-UA"/>
              </w:rPr>
            </w:pPr>
            <w:r w:rsidRPr="00BF01CD">
              <w:rPr>
                <w:sz w:val="24"/>
                <w:szCs w:val="24"/>
                <w:lang w:val="uk-UA"/>
              </w:rPr>
              <w:t>Надання містобудівних умов і обмежень забудови земельної ділянки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02-08.00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02-09.00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Надання будівельного паспорту</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lang w:val="uk-UA"/>
              </w:rPr>
              <w:lastRenderedPageBreak/>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02-10.00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1</w:t>
            </w: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02-11.00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Визначення можливості розміщення тимчасової споруди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b/>
                <w:sz w:val="24"/>
                <w:szCs w:val="24"/>
              </w:rPr>
              <w:t>1</w:t>
            </w:r>
            <w:r w:rsidRPr="00BF01CD">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02-12.00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b/>
                <w:sz w:val="24"/>
                <w:szCs w:val="24"/>
              </w:rPr>
              <w:t>1</w:t>
            </w:r>
            <w:r w:rsidRPr="00BF01CD">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02-13.00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rPr>
              <w:t>Надання довідки проадресу нерухомого майна та іншої інформації, що зберігається в містобудівному кадастрі</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b/>
                <w:sz w:val="24"/>
                <w:szCs w:val="24"/>
              </w:rPr>
              <w:t>1</w:t>
            </w:r>
            <w:r w:rsidRPr="00BF01CD">
              <w:rPr>
                <w:b/>
                <w:sz w:val="24"/>
                <w:szCs w:val="24"/>
                <w:lang w:val="uk-UA"/>
              </w:rPr>
              <w:t>5</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both"/>
              <w:rPr>
                <w:sz w:val="24"/>
                <w:szCs w:val="24"/>
                <w:lang w:val="uk-UA"/>
              </w:rPr>
            </w:pPr>
            <w:r w:rsidRPr="00BF01CD">
              <w:rPr>
                <w:sz w:val="24"/>
                <w:szCs w:val="24"/>
                <w:lang w:val="uk-UA"/>
              </w:rPr>
              <w:t>Надання дозволу на розміщення зовнішньої реклами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1</w:t>
            </w:r>
            <w:r w:rsidRPr="00BF01CD">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1</w:t>
            </w:r>
            <w:r w:rsidRPr="00BF01CD">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b/>
                <w:sz w:val="24"/>
                <w:szCs w:val="24"/>
              </w:rPr>
            </w:pPr>
            <w:r w:rsidRPr="00BF01CD">
              <w:rPr>
                <w:b/>
                <w:sz w:val="24"/>
                <w:szCs w:val="24"/>
              </w:rPr>
              <w:t>1</w:t>
            </w:r>
            <w:r w:rsidRPr="00BF01CD">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b/>
                <w:sz w:val="24"/>
                <w:szCs w:val="24"/>
              </w:rPr>
            </w:pPr>
            <w:r w:rsidRPr="00BF01CD">
              <w:rPr>
                <w:sz w:val="24"/>
                <w:szCs w:val="24"/>
              </w:rPr>
              <w:t xml:space="preserve">Відділ </w:t>
            </w:r>
            <w:r w:rsidRPr="00BF01CD">
              <w:rPr>
                <w:sz w:val="24"/>
                <w:szCs w:val="24"/>
                <w:lang w:val="uk-UA"/>
              </w:rPr>
              <w:t>містобудування та</w:t>
            </w:r>
            <w:r w:rsidRPr="00BF01CD">
              <w:rPr>
                <w:sz w:val="24"/>
                <w:szCs w:val="24"/>
              </w:rPr>
              <w:t xml:space="preserve"> архітектури</w:t>
            </w:r>
            <w:proofErr w:type="gramStart"/>
            <w:r w:rsidRPr="00BF01CD">
              <w:rPr>
                <w:sz w:val="24"/>
                <w:szCs w:val="24"/>
                <w:lang w:val="uk-UA"/>
              </w:rPr>
              <w:t xml:space="preserve"> </w:t>
            </w:r>
            <w:r w:rsidRPr="00BF01CD">
              <w:rPr>
                <w:sz w:val="24"/>
                <w:szCs w:val="24"/>
              </w:rPr>
              <w:t>С</w:t>
            </w:r>
            <w:proofErr w:type="gramEnd"/>
            <w:r w:rsidRPr="00BF01CD">
              <w:rPr>
                <w:sz w:val="24"/>
                <w:szCs w:val="24"/>
              </w:rPr>
              <w:t>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BF01CD" w:rsidRDefault="008B2116" w:rsidP="001031A3">
            <w:pPr>
              <w:rPr>
                <w:sz w:val="24"/>
                <w:szCs w:val="24"/>
              </w:rPr>
            </w:pPr>
            <w:r w:rsidRPr="00BF01CD">
              <w:rPr>
                <w:sz w:val="24"/>
                <w:szCs w:val="24"/>
                <w:lang w:val="uk-UA"/>
              </w:rPr>
              <w:t>Видача  дублікату дозволу на розміщення зовнішньої реклами</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5E2346" w:rsidRDefault="008B2116" w:rsidP="001031A3">
            <w:pPr>
              <w:jc w:val="center"/>
              <w:rPr>
                <w:b/>
                <w:sz w:val="24"/>
                <w:szCs w:val="24"/>
                <w:lang w:val="uk-UA"/>
              </w:rPr>
            </w:pPr>
            <w:r>
              <w:rPr>
                <w:b/>
                <w:sz w:val="24"/>
                <w:szCs w:val="24"/>
                <w:lang w:val="en-US"/>
              </w:rPr>
              <w:t>19</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8B2116" w:rsidRPr="002616C9" w:rsidRDefault="008B2116" w:rsidP="001031A3">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B370F3" w:rsidRDefault="008B2116" w:rsidP="001031A3">
            <w:pPr>
              <w:rPr>
                <w:b/>
                <w:sz w:val="24"/>
                <w:szCs w:val="24"/>
                <w:lang w:val="uk-UA"/>
              </w:rPr>
            </w:pPr>
            <w:r>
              <w:rPr>
                <w:sz w:val="24"/>
                <w:szCs w:val="24"/>
                <w:lang w:val="uk-UA"/>
              </w:rPr>
              <w:t>В</w:t>
            </w:r>
            <w:r w:rsidRPr="002616C9">
              <w:rPr>
                <w:sz w:val="24"/>
                <w:szCs w:val="24"/>
              </w:rPr>
              <w:t>ідділ містобудування та архітектури</w:t>
            </w:r>
            <w:r>
              <w:rPr>
                <w:sz w:val="24"/>
                <w:szCs w:val="24"/>
                <w:lang w:val="uk-UA"/>
              </w:rPr>
              <w:t xml:space="preserve">  та Департамент економічного розвитку</w:t>
            </w:r>
            <w:r w:rsidRPr="002616C9">
              <w:rPr>
                <w:sz w:val="24"/>
                <w:szCs w:val="24"/>
              </w:rPr>
              <w:t xml:space="preserve">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8B2116" w:rsidRPr="00AA5241" w:rsidRDefault="008B2116" w:rsidP="001031A3">
            <w:pPr>
              <w:pStyle w:val="ab"/>
              <w:spacing w:before="60" w:beforeAutospacing="0" w:after="60" w:afterAutospacing="0"/>
              <w:rPr>
                <w:lang w:val="uk-UA"/>
              </w:rPr>
            </w:pPr>
            <w:r>
              <w:rPr>
                <w:lang w:val="uk-UA"/>
              </w:rPr>
              <w:t>Визначення можливості розміщення майданчика для паркування транспортних засобів</w:t>
            </w:r>
          </w:p>
        </w:tc>
      </w:tr>
      <w:tr w:rsidR="008B2116" w:rsidRPr="00BF01CD" w:rsidTr="001031A3">
        <w:tc>
          <w:tcPr>
            <w:tcW w:w="637" w:type="dxa"/>
            <w:tcBorders>
              <w:top w:val="single" w:sz="4" w:space="0" w:color="auto"/>
              <w:left w:val="single" w:sz="4" w:space="0" w:color="auto"/>
              <w:bottom w:val="single" w:sz="4" w:space="0" w:color="auto"/>
              <w:right w:val="single" w:sz="4" w:space="0" w:color="auto"/>
            </w:tcBorders>
          </w:tcPr>
          <w:p w:rsidR="008B2116" w:rsidRPr="005E2346" w:rsidRDefault="008B2116" w:rsidP="001031A3">
            <w:pPr>
              <w:jc w:val="center"/>
              <w:rPr>
                <w:b/>
                <w:sz w:val="24"/>
                <w:szCs w:val="24"/>
                <w:lang w:val="uk-UA"/>
              </w:rPr>
            </w:pPr>
            <w:r>
              <w:rPr>
                <w:b/>
                <w:sz w:val="24"/>
                <w:szCs w:val="24"/>
                <w:lang w:val="en-US"/>
              </w:rPr>
              <w:t>20.</w:t>
            </w:r>
          </w:p>
        </w:tc>
        <w:tc>
          <w:tcPr>
            <w:tcW w:w="1229" w:type="dxa"/>
            <w:tcBorders>
              <w:top w:val="single" w:sz="4" w:space="0" w:color="auto"/>
              <w:left w:val="single" w:sz="4" w:space="0" w:color="auto"/>
              <w:bottom w:val="single" w:sz="4" w:space="0" w:color="auto"/>
              <w:right w:val="single" w:sz="4" w:space="0" w:color="auto"/>
            </w:tcBorders>
          </w:tcPr>
          <w:p w:rsidR="008B2116" w:rsidRPr="002616C9" w:rsidRDefault="008B2116" w:rsidP="001031A3">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r w:rsidRPr="002616C9">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8B2116" w:rsidRPr="002616C9" w:rsidRDefault="008B2116" w:rsidP="001031A3">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ВМтаА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8B2116" w:rsidRPr="009E06D2" w:rsidRDefault="008B2116" w:rsidP="001031A3">
            <w:pPr>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Pr>
                <w:b/>
                <w:sz w:val="24"/>
                <w:szCs w:val="24"/>
                <w:lang w:val="uk-UA"/>
              </w:rPr>
              <w:t>2</w:t>
            </w: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w:t>
            </w:r>
            <w:r w:rsidRPr="00BF01CD">
              <w:rPr>
                <w:i/>
                <w:sz w:val="24"/>
                <w:szCs w:val="24"/>
              </w:rPr>
              <w:t xml:space="preserve"> </w:t>
            </w:r>
            <w:r w:rsidRPr="00BF01CD">
              <w:rPr>
                <w:sz w:val="24"/>
                <w:szCs w:val="24"/>
              </w:rPr>
              <w:t xml:space="preserve">відділ </w:t>
            </w:r>
            <w:r w:rsidRPr="00BF01CD">
              <w:rPr>
                <w:sz w:val="24"/>
                <w:szCs w:val="24"/>
                <w:lang w:val="uk-UA"/>
              </w:rPr>
              <w:t>земельних відносин, далі - ВЗВ</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2</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Pr="00BF01CD">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w:t>
            </w:r>
            <w:r w:rsidRPr="00BF01CD">
              <w:rPr>
                <w:sz w:val="24"/>
                <w:szCs w:val="24"/>
                <w:lang w:val="en-US"/>
              </w:rPr>
              <w:t>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03-17.00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Pr="00BF01CD">
              <w:rPr>
                <w:sz w:val="24"/>
                <w:szCs w:val="24"/>
                <w:lang w:val="uk-UA"/>
              </w:rPr>
              <w:t xml:space="preserve"> ВЗВ</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rPr>
            </w:pPr>
            <w:r>
              <w:rPr>
                <w:color w:val="000000"/>
                <w:sz w:val="24"/>
                <w:szCs w:val="24"/>
                <w:lang w:val="uk-UA"/>
              </w:rPr>
              <w:t>Н</w:t>
            </w:r>
            <w:r w:rsidRPr="00BF01CD">
              <w:rPr>
                <w:color w:val="000000"/>
                <w:sz w:val="24"/>
                <w:szCs w:val="24"/>
              </w:rPr>
              <w:t xml:space="preserve">адання </w:t>
            </w:r>
            <w:r>
              <w:rPr>
                <w:color w:val="000000"/>
                <w:sz w:val="24"/>
                <w:szCs w:val="24"/>
                <w:lang w:val="uk-UA"/>
              </w:rPr>
              <w:t xml:space="preserve">згоди на передачу </w:t>
            </w:r>
            <w:r w:rsidRPr="00BF01CD">
              <w:rPr>
                <w:color w:val="000000"/>
                <w:sz w:val="24"/>
                <w:szCs w:val="24"/>
              </w:rPr>
              <w:t>земельної ділянки у суборенду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3</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04-01.00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E17DFC" w:rsidRPr="00BF01CD" w:rsidRDefault="00E17DFC" w:rsidP="001031A3">
            <w:pPr>
              <w:rPr>
                <w:sz w:val="24"/>
                <w:szCs w:val="24"/>
              </w:rPr>
            </w:pPr>
            <w:r w:rsidRPr="00BF01CD">
              <w:rPr>
                <w:sz w:val="24"/>
                <w:szCs w:val="24"/>
              </w:rPr>
              <w:t xml:space="preserve">(проект готує - служба у </w:t>
            </w:r>
            <w:proofErr w:type="gramStart"/>
            <w:r w:rsidRPr="00BF01CD">
              <w:rPr>
                <w:sz w:val="24"/>
                <w:szCs w:val="24"/>
              </w:rPr>
              <w:lastRenderedPageBreak/>
              <w:t>справах</w:t>
            </w:r>
            <w:proofErr w:type="gramEnd"/>
            <w:r w:rsidRPr="00BF01CD">
              <w:rPr>
                <w:sz w:val="24"/>
                <w:szCs w:val="24"/>
              </w:rPr>
              <w:t xml:space="preserve"> дітей)</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lastRenderedPageBreak/>
              <w:t xml:space="preserve">Встановлення опіки та </w:t>
            </w:r>
            <w:proofErr w:type="gramStart"/>
            <w:r w:rsidRPr="00BF01CD">
              <w:rPr>
                <w:sz w:val="24"/>
                <w:szCs w:val="24"/>
              </w:rPr>
              <w:t>п</w:t>
            </w:r>
            <w:proofErr w:type="gramEnd"/>
            <w:r w:rsidRPr="00BF01CD">
              <w:rPr>
                <w:sz w:val="24"/>
                <w:szCs w:val="24"/>
              </w:rPr>
              <w:t>іклування над дітьми-сиротами та дітьми, позбавленими батьківського піклування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04-02.00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E17DFC" w:rsidRPr="00BF01CD" w:rsidRDefault="00E17DFC" w:rsidP="001031A3">
            <w:pPr>
              <w:rPr>
                <w:b/>
                <w:sz w:val="24"/>
                <w:szCs w:val="24"/>
              </w:rPr>
            </w:pPr>
            <w:r w:rsidRPr="00BF01CD">
              <w:rPr>
                <w:sz w:val="24"/>
                <w:szCs w:val="24"/>
              </w:rPr>
              <w:t xml:space="preserve">(проект готує - служба у </w:t>
            </w:r>
            <w:proofErr w:type="gramStart"/>
            <w:r w:rsidRPr="00BF01CD">
              <w:rPr>
                <w:sz w:val="24"/>
                <w:szCs w:val="24"/>
              </w:rPr>
              <w:t>справах</w:t>
            </w:r>
            <w:proofErr w:type="gramEnd"/>
            <w:r w:rsidRPr="00BF01CD">
              <w:rPr>
                <w:sz w:val="24"/>
                <w:szCs w:val="24"/>
              </w:rPr>
              <w:t xml:space="preserve"> дітей)</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Надання згоди або заперечення на відчуження нерухомого (у тому числі житла)</w:t>
            </w:r>
            <w:proofErr w:type="gramStart"/>
            <w:r w:rsidRPr="00BF01CD">
              <w:rPr>
                <w:sz w:val="24"/>
                <w:szCs w:val="24"/>
              </w:rPr>
              <w:t>,т</w:t>
            </w:r>
            <w:proofErr w:type="gramEnd"/>
            <w:r w:rsidRPr="00BF01CD">
              <w:rPr>
                <w:sz w:val="24"/>
                <w:szCs w:val="24"/>
              </w:rPr>
              <w:t xml:space="preserve">а іншого майна,власником (користувачем) якого є дитина </w:t>
            </w:r>
          </w:p>
        </w:tc>
      </w:tr>
      <w:tr w:rsidR="00E17DFC" w:rsidRPr="00BF01CD" w:rsidTr="001031A3">
        <w:trPr>
          <w:trHeight w:val="1461"/>
        </w:trPr>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05-01.00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5415"/>
              </w:tabs>
              <w:rPr>
                <w:sz w:val="24"/>
                <w:szCs w:val="24"/>
              </w:rPr>
            </w:pPr>
            <w:r w:rsidRPr="00BF01CD">
              <w:rPr>
                <w:sz w:val="24"/>
                <w:szCs w:val="24"/>
              </w:rPr>
              <w:t>Оформлення ордеру на обмін житла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05-02.00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5415"/>
              </w:tabs>
              <w:rPr>
                <w:sz w:val="24"/>
                <w:szCs w:val="24"/>
                <w:lang w:val="uk-UA"/>
              </w:rPr>
            </w:pPr>
            <w:r w:rsidRPr="00BF01CD">
              <w:rPr>
                <w:sz w:val="24"/>
                <w:szCs w:val="24"/>
              </w:rPr>
              <w:t xml:space="preserve">Оформлення </w:t>
            </w:r>
            <w:proofErr w:type="gramStart"/>
            <w:r w:rsidRPr="00BF01CD">
              <w:rPr>
                <w:sz w:val="24"/>
                <w:szCs w:val="24"/>
              </w:rPr>
              <w:t>св</w:t>
            </w:r>
            <w:proofErr w:type="gramEnd"/>
            <w:r w:rsidRPr="00BF01CD">
              <w:rPr>
                <w:sz w:val="24"/>
                <w:szCs w:val="24"/>
              </w:rPr>
              <w:t>ідоцтва про право власності на квартири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05-03.00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5415"/>
              </w:tabs>
              <w:rPr>
                <w:sz w:val="24"/>
                <w:szCs w:val="24"/>
              </w:rPr>
            </w:pPr>
            <w:r w:rsidRPr="00BF01CD">
              <w:rPr>
                <w:sz w:val="24"/>
                <w:szCs w:val="24"/>
              </w:rPr>
              <w:t>Оформлення дозволу на видалення зелених насаджень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05-04.00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5415"/>
              </w:tabs>
              <w:rPr>
                <w:sz w:val="24"/>
                <w:szCs w:val="24"/>
              </w:rPr>
            </w:pPr>
            <w:r w:rsidRPr="00BF01CD">
              <w:rPr>
                <w:sz w:val="24"/>
                <w:szCs w:val="24"/>
              </w:rPr>
              <w:t>Оформлення ордеру на видалення зелених насаджень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з кількісного обліку земель про наявність земель та розподіл їх за власниками земель землекористувачами, угіддями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uk-UA"/>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uk-UA"/>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uk-UA"/>
              </w:rPr>
              <w:t>7</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lastRenderedPageBreak/>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lastRenderedPageBreak/>
              <w:t xml:space="preserve">Надання відомостей з Державного </w:t>
            </w:r>
            <w:r w:rsidRPr="00BF01CD">
              <w:rPr>
                <w:sz w:val="24"/>
                <w:szCs w:val="24"/>
              </w:rPr>
              <w:lastRenderedPageBreak/>
              <w:t>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lastRenderedPageBreak/>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uk-UA"/>
              </w:rPr>
              <w:t>8</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5</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06-0</w:t>
            </w:r>
            <w:r w:rsidRPr="00BF01CD">
              <w:rPr>
                <w:sz w:val="24"/>
                <w:szCs w:val="24"/>
                <w:lang w:val="uk-UA"/>
              </w:rPr>
              <w:t>9</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5</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11</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5</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Державна реєстрація обмежень у використанні земель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5</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Внесення до Державного земельного кадастру відомостей (змін до них) про земельну ділянку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59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rStyle w:val="spelle"/>
                <w:sz w:val="24"/>
                <w:szCs w:val="24"/>
                <w:lang w:val="uk-UA"/>
              </w:rPr>
              <w:t>Відділ у м.Сєвєродонецьку</w:t>
            </w:r>
            <w:r w:rsidRPr="00BF01CD">
              <w:rPr>
                <w:rStyle w:val="a3"/>
                <w:rFonts w:eastAsiaTheme="majorEastAsia"/>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Державна реєстрація земельної ділянки з видачею витягу з Державного земельного кадастру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07-01.00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rPr>
              <w:t>08-01.00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13"/>
              <w:ind w:left="46"/>
              <w:jc w:val="both"/>
              <w:rPr>
                <w:sz w:val="24"/>
                <w:szCs w:val="24"/>
                <w:lang w:val="uk-UA"/>
              </w:rPr>
            </w:pPr>
            <w:r w:rsidRPr="00BF01C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rPr>
            </w:pPr>
            <w:r w:rsidRPr="00BF01CD">
              <w:rPr>
                <w:sz w:val="24"/>
                <w:szCs w:val="24"/>
              </w:rPr>
              <w:t>1</w:t>
            </w:r>
            <w:r w:rsidRPr="00BF01CD">
              <w:rPr>
                <w:sz w:val="24"/>
                <w:szCs w:val="24"/>
                <w:lang w:val="uk-UA"/>
              </w:rPr>
              <w:t>0</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 xml:space="preserve">Управління екології та природних ресурсів </w:t>
            </w:r>
            <w:r w:rsidRPr="00BF01CD">
              <w:rPr>
                <w:sz w:val="24"/>
                <w:szCs w:val="24"/>
                <w:lang w:val="uk-UA"/>
              </w:rPr>
              <w:lastRenderedPageBreak/>
              <w:t>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D23A2" w:rsidP="001031A3">
            <w:pPr>
              <w:tabs>
                <w:tab w:val="left" w:pos="6776"/>
              </w:tabs>
              <w:jc w:val="both"/>
              <w:rPr>
                <w:sz w:val="24"/>
                <w:szCs w:val="24"/>
                <w:lang w:val="uk-UA"/>
              </w:rPr>
            </w:pPr>
            <w:hyperlink r:id="rId6" w:history="1">
              <w:r w:rsidR="00E17DFC" w:rsidRPr="006871CD">
                <w:rPr>
                  <w:rStyle w:val="af"/>
                  <w:color w:val="auto"/>
                  <w:sz w:val="24"/>
                  <w:szCs w:val="24"/>
                  <w:u w:val="none"/>
                </w:rPr>
                <w:t xml:space="preserve">Дозвіл на викиди забруднюючих речовин в атмосферне повітря стаціонарними </w:t>
              </w:r>
              <w:r w:rsidR="00E17DFC" w:rsidRPr="006871CD">
                <w:rPr>
                  <w:rStyle w:val="af"/>
                  <w:color w:val="auto"/>
                  <w:sz w:val="24"/>
                  <w:szCs w:val="24"/>
                  <w:u w:val="none"/>
                </w:rPr>
                <w:lastRenderedPageBreak/>
                <w:t>джерелами</w:t>
              </w:r>
            </w:hyperlink>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6</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rPr>
            </w:pPr>
            <w:r w:rsidRPr="00BF01CD">
              <w:rPr>
                <w:sz w:val="24"/>
                <w:szCs w:val="24"/>
                <w:lang w:val="uk-UA"/>
              </w:rPr>
              <w:t>10-02</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D23A2" w:rsidP="001031A3">
            <w:pPr>
              <w:tabs>
                <w:tab w:val="left" w:pos="6776"/>
              </w:tabs>
              <w:jc w:val="both"/>
              <w:rPr>
                <w:sz w:val="24"/>
                <w:szCs w:val="24"/>
                <w:lang w:val="uk-UA"/>
              </w:rPr>
            </w:pPr>
            <w:hyperlink r:id="rId7" w:history="1">
              <w:r w:rsidR="00E17DFC" w:rsidRPr="006871CD">
                <w:rPr>
                  <w:rStyle w:val="af"/>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10-03.00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6871CD" w:rsidRDefault="007D23A2" w:rsidP="001031A3">
            <w:pPr>
              <w:tabs>
                <w:tab w:val="left" w:pos="6776"/>
              </w:tabs>
              <w:jc w:val="both"/>
              <w:rPr>
                <w:sz w:val="24"/>
                <w:szCs w:val="24"/>
                <w:lang w:val="uk-UA"/>
              </w:rPr>
            </w:pPr>
            <w:hyperlink r:id="rId8" w:history="1">
              <w:r w:rsidR="00E17DFC" w:rsidRPr="006871CD">
                <w:rPr>
                  <w:rStyle w:val="af"/>
                  <w:color w:val="auto"/>
                  <w:sz w:val="24"/>
                  <w:szCs w:val="24"/>
                  <w:u w:val="none"/>
                </w:rPr>
                <w:t>Анулювання</w:t>
              </w:r>
              <w:r w:rsidR="00E17DFC" w:rsidRPr="006871CD">
                <w:rPr>
                  <w:rStyle w:val="af"/>
                  <w:color w:val="auto"/>
                  <w:sz w:val="24"/>
                  <w:szCs w:val="24"/>
                  <w:u w:val="none"/>
                  <w:lang w:val="uk-UA"/>
                </w:rPr>
                <w:t xml:space="preserve"> </w:t>
              </w:r>
              <w:r w:rsidR="00E17DFC" w:rsidRPr="006871CD">
                <w:rPr>
                  <w:rStyle w:val="af"/>
                  <w:color w:val="auto"/>
                  <w:sz w:val="24"/>
                  <w:szCs w:val="24"/>
                  <w:u w:val="none"/>
                </w:rPr>
                <w:t>дії</w:t>
              </w:r>
              <w:r w:rsidR="00E17DFC" w:rsidRPr="006871CD">
                <w:rPr>
                  <w:rStyle w:val="af"/>
                  <w:color w:val="auto"/>
                  <w:sz w:val="24"/>
                  <w:szCs w:val="24"/>
                  <w:u w:val="none"/>
                  <w:lang w:val="uk-UA"/>
                </w:rPr>
                <w:t xml:space="preserve"> </w:t>
              </w:r>
              <w:r w:rsidR="00E17DFC" w:rsidRPr="006871CD">
                <w:rPr>
                  <w:rStyle w:val="af"/>
                  <w:color w:val="auto"/>
                  <w:sz w:val="24"/>
                  <w:szCs w:val="24"/>
                  <w:u w:val="none"/>
                </w:rPr>
                <w:t>дозволу на викиди</w:t>
              </w:r>
              <w:r w:rsidR="00E17DFC" w:rsidRPr="006871CD">
                <w:rPr>
                  <w:rStyle w:val="af"/>
                  <w:color w:val="auto"/>
                  <w:sz w:val="24"/>
                  <w:szCs w:val="24"/>
                  <w:u w:val="none"/>
                  <w:lang w:val="uk-UA"/>
                </w:rPr>
                <w:t xml:space="preserve"> </w:t>
              </w:r>
              <w:r w:rsidR="00E17DFC" w:rsidRPr="006871CD">
                <w:rPr>
                  <w:rStyle w:val="af"/>
                  <w:color w:val="auto"/>
                  <w:sz w:val="24"/>
                  <w:szCs w:val="24"/>
                  <w:u w:val="none"/>
                </w:rPr>
                <w:t>забруднюючих</w:t>
              </w:r>
              <w:r w:rsidR="00E17DFC" w:rsidRPr="006871CD">
                <w:rPr>
                  <w:rStyle w:val="af"/>
                  <w:color w:val="auto"/>
                  <w:sz w:val="24"/>
                  <w:szCs w:val="24"/>
                  <w:u w:val="none"/>
                  <w:lang w:val="uk-UA"/>
                </w:rPr>
                <w:t xml:space="preserve"> </w:t>
              </w:r>
              <w:r w:rsidR="00E17DFC" w:rsidRPr="006871CD">
                <w:rPr>
                  <w:rStyle w:val="af"/>
                  <w:color w:val="auto"/>
                  <w:sz w:val="24"/>
                  <w:szCs w:val="24"/>
                  <w:u w:val="none"/>
                </w:rPr>
                <w:t>речовин в атмосферне</w:t>
              </w:r>
              <w:r w:rsidR="00E17DFC" w:rsidRPr="006871CD">
                <w:rPr>
                  <w:rStyle w:val="af"/>
                  <w:color w:val="auto"/>
                  <w:sz w:val="24"/>
                  <w:szCs w:val="24"/>
                  <w:u w:val="none"/>
                  <w:lang w:val="uk-UA"/>
                </w:rPr>
                <w:t xml:space="preserve"> </w:t>
              </w:r>
              <w:r w:rsidR="00E17DFC" w:rsidRPr="006871CD">
                <w:rPr>
                  <w:rStyle w:val="af"/>
                  <w:color w:val="auto"/>
                  <w:sz w:val="24"/>
                  <w:szCs w:val="24"/>
                  <w:u w:val="none"/>
                </w:rPr>
                <w:t>повітря</w:t>
              </w:r>
              <w:r w:rsidR="00E17DFC" w:rsidRPr="006871CD">
                <w:rPr>
                  <w:rStyle w:val="af"/>
                  <w:color w:val="auto"/>
                  <w:sz w:val="24"/>
                  <w:szCs w:val="24"/>
                  <w:u w:val="none"/>
                  <w:lang w:val="uk-UA"/>
                </w:rPr>
                <w:t xml:space="preserve"> </w:t>
              </w:r>
              <w:r w:rsidR="00E17DFC" w:rsidRPr="006871CD">
                <w:rPr>
                  <w:rStyle w:val="af"/>
                  <w:color w:val="auto"/>
                  <w:sz w:val="24"/>
                  <w:szCs w:val="24"/>
                  <w:u w:val="none"/>
                </w:rPr>
                <w:t>стаціонарними</w:t>
              </w:r>
              <w:r w:rsidR="00E17DFC" w:rsidRPr="006871CD">
                <w:rPr>
                  <w:rStyle w:val="af"/>
                  <w:color w:val="auto"/>
                  <w:sz w:val="24"/>
                  <w:szCs w:val="24"/>
                  <w:u w:val="none"/>
                  <w:lang w:val="uk-UA"/>
                </w:rPr>
                <w:t xml:space="preserve"> </w:t>
              </w:r>
              <w:r w:rsidR="00E17DFC" w:rsidRPr="006871CD">
                <w:rPr>
                  <w:rStyle w:val="af"/>
                  <w:color w:val="auto"/>
                  <w:sz w:val="24"/>
                  <w:szCs w:val="24"/>
                  <w:u w:val="none"/>
                </w:rPr>
                <w:t>джерелами</w:t>
              </w:r>
            </w:hyperlink>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10-04.00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Pr>
                <w:sz w:val="24"/>
                <w:szCs w:val="24"/>
                <w:lang w:val="uk-UA"/>
              </w:rPr>
              <w:t>10-05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обмеження у використанні земель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Надання відомостей з Державного земельного кадастру у формі довідки, що </w:t>
            </w:r>
            <w:proofErr w:type="gramStart"/>
            <w:r w:rsidRPr="00BF01CD">
              <w:rPr>
                <w:sz w:val="24"/>
                <w:szCs w:val="24"/>
              </w:rPr>
              <w:t>містить</w:t>
            </w:r>
            <w:proofErr w:type="gramEnd"/>
            <w:r w:rsidRPr="00BF01CD">
              <w:rPr>
                <w:sz w:val="24"/>
                <w:szCs w:val="24"/>
              </w:rPr>
              <w:t xml:space="preserve"> узагальнену інформацію про землі (території)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w:t>
            </w:r>
            <w:r w:rsidRPr="00BF01CD">
              <w:rPr>
                <w:sz w:val="24"/>
                <w:szCs w:val="24"/>
              </w:rPr>
              <w:lastRenderedPageBreak/>
              <w:t>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7</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 xml:space="preserve">Виправлення технічної помилки у відомостях з </w:t>
            </w:r>
            <w:proofErr w:type="gramStart"/>
            <w:r w:rsidRPr="00BF01CD">
              <w:rPr>
                <w:sz w:val="24"/>
                <w:szCs w:val="24"/>
              </w:rPr>
              <w:t>Державного</w:t>
            </w:r>
            <w:proofErr w:type="gramEnd"/>
            <w:r w:rsidRPr="00BF01CD">
              <w:rPr>
                <w:sz w:val="24"/>
                <w:szCs w:val="24"/>
              </w:rPr>
              <w:t xml:space="preserve"> земельного кадастру, допущеної органом, що здійснює його ведення,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77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11-</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rPr>
              <w:t>Державна реєстрація обмежень у використанні земель з видачею витягу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79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81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r>
              <w:rPr>
                <w:b/>
                <w:sz w:val="24"/>
                <w:szCs w:val="24"/>
                <w:lang w:val="uk-UA"/>
              </w:rPr>
              <w:t>8</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12-11.00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 xml:space="preserve">Департамент державної  архітектурно-будівельної </w:t>
            </w:r>
            <w:r w:rsidRPr="00BF01CD">
              <w:rPr>
                <w:sz w:val="24"/>
                <w:szCs w:val="24"/>
                <w:lang w:val="uk-UA"/>
              </w:rPr>
              <w:lastRenderedPageBreak/>
              <w:t>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lastRenderedPageBreak/>
              <w:t xml:space="preserve">Видача сертифіката у разі прийняття в експлуатацію закінченого будівництвом </w:t>
            </w:r>
            <w:r w:rsidRPr="00BF01CD">
              <w:rPr>
                <w:sz w:val="24"/>
                <w:szCs w:val="24"/>
                <w:lang w:val="uk-UA"/>
              </w:rPr>
              <w:lastRenderedPageBreak/>
              <w:t xml:space="preserve">об’єкта </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8</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 xml:space="preserve">Подання повідомлення про початок виконання </w:t>
            </w:r>
            <w:proofErr w:type="gramStart"/>
            <w:r w:rsidRPr="00BF01CD">
              <w:rPr>
                <w:sz w:val="24"/>
                <w:szCs w:val="24"/>
              </w:rPr>
              <w:t>п</w:t>
            </w:r>
            <w:proofErr w:type="gramEnd"/>
            <w:r w:rsidRPr="00BF01CD">
              <w:rPr>
                <w:sz w:val="24"/>
                <w:szCs w:val="24"/>
              </w:rPr>
              <w:t>ідготовчих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90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13"/>
              <w:widowControl/>
              <w:spacing w:after="200" w:line="276" w:lineRule="auto"/>
              <w:ind w:left="88"/>
              <w:jc w:val="both"/>
              <w:rPr>
                <w:sz w:val="24"/>
                <w:szCs w:val="24"/>
              </w:rPr>
            </w:pPr>
            <w:r w:rsidRPr="00BF01CD">
              <w:rPr>
                <w:sz w:val="24"/>
                <w:szCs w:val="24"/>
              </w:rPr>
              <w:t xml:space="preserve">Внесення змін до повідомлення про початок виконання </w:t>
            </w:r>
            <w:proofErr w:type="gramStart"/>
            <w:r w:rsidRPr="00BF01CD">
              <w:rPr>
                <w:sz w:val="24"/>
                <w:szCs w:val="24"/>
              </w:rPr>
              <w:t>п</w:t>
            </w:r>
            <w:proofErr w:type="gramEnd"/>
            <w:r w:rsidRPr="00BF01CD">
              <w:rPr>
                <w:sz w:val="24"/>
                <w:szCs w:val="24"/>
              </w:rPr>
              <w:t xml:space="preserve">ідготовчих робіт </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after="200" w:line="276" w:lineRule="auto"/>
              <w:ind w:left="88"/>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proofErr w:type="gramStart"/>
            <w:r w:rsidRPr="00BF01CD">
              <w:rPr>
                <w:sz w:val="24"/>
                <w:szCs w:val="24"/>
              </w:rPr>
              <w:t>п</w:t>
            </w:r>
            <w:proofErr w:type="gramEnd"/>
            <w:r w:rsidRPr="00BF01CD">
              <w:rPr>
                <w:sz w:val="24"/>
                <w:szCs w:val="24"/>
              </w:rPr>
              <w:t>ідготовчих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w:t>
            </w:r>
            <w:proofErr w:type="gramStart"/>
            <w:r w:rsidRPr="00BF01CD">
              <w:rPr>
                <w:sz w:val="24"/>
                <w:szCs w:val="24"/>
              </w:rPr>
              <w:t>т</w:t>
            </w:r>
            <w:proofErr w:type="gramEnd"/>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до повідомлення </w:t>
            </w:r>
            <w:proofErr w:type="gramStart"/>
            <w:r w:rsidRPr="00BF01CD">
              <w:rPr>
                <w:sz w:val="24"/>
                <w:szCs w:val="24"/>
              </w:rPr>
              <w:t>про</w:t>
            </w:r>
            <w:proofErr w:type="gramEnd"/>
            <w:r w:rsidRPr="00BF01CD">
              <w:rPr>
                <w:sz w:val="24"/>
                <w:szCs w:val="24"/>
              </w:rPr>
              <w:t xml:space="preserve"> початок виконання </w:t>
            </w:r>
            <w:r w:rsidRPr="00BF01CD">
              <w:rPr>
                <w:sz w:val="24"/>
                <w:szCs w:val="24"/>
                <w:lang w:val="uk-UA"/>
              </w:rPr>
              <w:t>будівельних</w:t>
            </w:r>
            <w:r w:rsidRPr="00BF01CD">
              <w:rPr>
                <w:sz w:val="24"/>
                <w:szCs w:val="24"/>
              </w:rPr>
              <w:t xml:space="preserve">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w:t>
            </w:r>
            <w:r w:rsidRPr="00BF01CD">
              <w:rPr>
                <w:sz w:val="24"/>
                <w:szCs w:val="24"/>
                <w:lang w:val="uk-UA"/>
              </w:rPr>
              <w:t>до</w:t>
            </w:r>
            <w:r w:rsidRPr="00BF01CD">
              <w:rPr>
                <w:sz w:val="24"/>
                <w:szCs w:val="24"/>
              </w:rPr>
              <w:t xml:space="preserve"> декларації </w:t>
            </w:r>
            <w:proofErr w:type="gramStart"/>
            <w:r w:rsidRPr="00BF01CD">
              <w:rPr>
                <w:sz w:val="24"/>
                <w:szCs w:val="24"/>
              </w:rPr>
              <w:t>про</w:t>
            </w:r>
            <w:proofErr w:type="gramEnd"/>
            <w:r w:rsidRPr="00BF01CD">
              <w:rPr>
                <w:sz w:val="24"/>
                <w:szCs w:val="24"/>
              </w:rPr>
              <w:t xml:space="preserve"> початок виконання</w:t>
            </w:r>
            <w:r w:rsidRPr="00BF01CD">
              <w:rPr>
                <w:sz w:val="24"/>
                <w:szCs w:val="24"/>
                <w:lang w:val="uk-UA"/>
              </w:rPr>
              <w:t xml:space="preserve"> будівельних</w:t>
            </w:r>
            <w:r w:rsidRPr="00BF01CD">
              <w:rPr>
                <w:sz w:val="24"/>
                <w:szCs w:val="24"/>
              </w:rPr>
              <w:t xml:space="preserve">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w:t>
            </w:r>
            <w:proofErr w:type="gramStart"/>
            <w:r w:rsidRPr="00BF01CD">
              <w:rPr>
                <w:sz w:val="24"/>
                <w:szCs w:val="24"/>
              </w:rPr>
              <w:t>т</w:t>
            </w:r>
            <w:proofErr w:type="gramEnd"/>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9</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rPr>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у разі прийняття в експлуатацію закінченого будівництвом об’єкта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100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101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10</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10</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10</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10</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10</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14-07.00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10</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rPr>
            </w:pPr>
            <w:r w:rsidRPr="00BF01CD">
              <w:rPr>
                <w:sz w:val="24"/>
                <w:szCs w:val="24"/>
              </w:rPr>
              <w:t>1</w:t>
            </w:r>
            <w:r w:rsidRPr="00BF01CD">
              <w:rPr>
                <w:sz w:val="24"/>
                <w:szCs w:val="24"/>
                <w:lang w:val="uk-UA"/>
              </w:rPr>
              <w:t>5</w:t>
            </w:r>
            <w:r w:rsidRPr="00BF01CD">
              <w:rPr>
                <w:sz w:val="24"/>
                <w:szCs w:val="24"/>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108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15-02.00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E1445F" w:rsidRDefault="007D23A2" w:rsidP="001031A3">
            <w:pPr>
              <w:shd w:val="clear" w:color="auto" w:fill="FFFFFF"/>
              <w:jc w:val="both"/>
              <w:rPr>
                <w:sz w:val="24"/>
                <w:szCs w:val="24"/>
                <w:lang w:val="uk-UA"/>
              </w:rPr>
            </w:pPr>
            <w:hyperlink r:id="rId9" w:history="1">
              <w:r w:rsidR="00E17DFC" w:rsidRPr="00E1445F">
                <w:rPr>
                  <w:rStyle w:val="af"/>
                  <w:color w:val="auto"/>
                  <w:sz w:val="24"/>
                  <w:szCs w:val="24"/>
                  <w:u w:val="none"/>
                  <w:lang w:val="uk-UA"/>
                </w:rPr>
                <w:t xml:space="preserve">Погодження зміни цільового призначення земельних лісових ділянок </w:t>
              </w:r>
            </w:hyperlink>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109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15-03.00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15-04.00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15-05.00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15-06.00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 xml:space="preserve">Луганське обласне </w:t>
            </w:r>
            <w:r w:rsidRPr="00BF01CD">
              <w:rPr>
                <w:sz w:val="24"/>
                <w:szCs w:val="24"/>
                <w:lang w:val="uk-UA"/>
              </w:rPr>
              <w:lastRenderedPageBreak/>
              <w:t>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lastRenderedPageBreak/>
              <w:t xml:space="preserve">Погодження визначення місць розміщення </w:t>
            </w:r>
            <w:r w:rsidRPr="00BF01CD">
              <w:rPr>
                <w:sz w:val="24"/>
                <w:szCs w:val="24"/>
                <w:lang w:val="uk-UA"/>
              </w:rPr>
              <w:lastRenderedPageBreak/>
              <w:t>підприємств,споруд та інших об’єктів, що шкідливо впливають на стан і відтворення лісів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lastRenderedPageBreak/>
              <w:t>11</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16-01.00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16-02.00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16-03.00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16-05.00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E17DFC" w:rsidRPr="00BF01CD" w:rsidRDefault="00E17DFC" w:rsidP="001031A3">
            <w:pPr>
              <w:ind w:firstLine="46"/>
              <w:jc w:val="both"/>
              <w:rPr>
                <w:sz w:val="24"/>
                <w:szCs w:val="24"/>
              </w:rPr>
            </w:pPr>
            <w:r w:rsidRPr="00BF01CD">
              <w:rPr>
                <w:sz w:val="24"/>
                <w:szCs w:val="24"/>
              </w:rPr>
              <w:t>на потужностях (об'єктах) з переробки неї</w:t>
            </w:r>
            <w:proofErr w:type="gramStart"/>
            <w:r w:rsidRPr="00BF01CD">
              <w:rPr>
                <w:sz w:val="24"/>
                <w:szCs w:val="24"/>
              </w:rPr>
              <w:t>ст</w:t>
            </w:r>
            <w:proofErr w:type="gramEnd"/>
            <w:r w:rsidRPr="00BF01CD">
              <w:rPr>
                <w:sz w:val="24"/>
                <w:szCs w:val="24"/>
              </w:rPr>
              <w:t>івних продуктів тваринного походження;</w:t>
            </w:r>
          </w:p>
          <w:p w:rsidR="00E17DFC" w:rsidRPr="00BF01CD" w:rsidRDefault="00E17DFC" w:rsidP="001031A3">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w:t>
            </w:r>
            <w:proofErr w:type="gramStart"/>
            <w:r w:rsidRPr="00BF01CD">
              <w:rPr>
                <w:sz w:val="24"/>
                <w:szCs w:val="24"/>
              </w:rPr>
              <w:t>в</w:t>
            </w:r>
            <w:proofErr w:type="gramEnd"/>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17-01.00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11</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en-US"/>
              </w:rPr>
            </w:pPr>
            <w:r w:rsidRPr="00BF01CD">
              <w:rPr>
                <w:sz w:val="24"/>
                <w:szCs w:val="24"/>
                <w:lang w:val="uk-UA"/>
              </w:rPr>
              <w:t>17-0</w:t>
            </w:r>
            <w:r w:rsidRPr="00BF01CD">
              <w:rPr>
                <w:sz w:val="24"/>
                <w:szCs w:val="24"/>
                <w:lang w:val="en-US"/>
              </w:rPr>
              <w:t>2</w:t>
            </w:r>
            <w:r w:rsidRPr="00BF01CD">
              <w:rPr>
                <w:sz w:val="24"/>
                <w:szCs w:val="24"/>
                <w:lang w:val="uk-UA"/>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Взяття на облік безхазяйного нерухомого майна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21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sz w:val="24"/>
                <w:szCs w:val="24"/>
                <w:lang w:val="uk-UA"/>
              </w:rPr>
            </w:pPr>
            <w:r w:rsidRPr="00BF01CD">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12</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Надання інформації з Державного реєстру прав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12</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lastRenderedPageBreak/>
              <w:t>12</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12</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Державна реєстрація права власності на підприємство як єдиний майновий комплекс</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12</w:t>
            </w:r>
            <w:r>
              <w:rPr>
                <w:b/>
                <w:sz w:val="24"/>
                <w:szCs w:val="24"/>
                <w:lang w:val="uk-UA"/>
              </w:rPr>
              <w:t>6</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Державна реєстрація речових прав, похідних від права власності на підприємство як єдиний майновий комплекс</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Pr>
                <w:b/>
                <w:sz w:val="24"/>
                <w:szCs w:val="24"/>
                <w:lang w:val="uk-UA"/>
              </w:rPr>
              <w:t>127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lang w:val="uk-UA"/>
              </w:rPr>
              <w:t>17</w:t>
            </w:r>
            <w:r w:rsidRPr="00BF01CD">
              <w:rPr>
                <w:sz w:val="24"/>
                <w:szCs w:val="24"/>
                <w:lang w:val="en-US"/>
              </w:rPr>
              <w:t>-</w:t>
            </w:r>
            <w:r w:rsidRPr="00BF01CD">
              <w:rPr>
                <w:sz w:val="24"/>
                <w:szCs w:val="24"/>
                <w:lang w:val="uk-UA"/>
              </w:rPr>
              <w:t>1</w:t>
            </w:r>
            <w:r w:rsidRPr="00BF01CD">
              <w:rPr>
                <w:sz w:val="24"/>
                <w:szCs w:val="24"/>
                <w:lang w:val="en-US"/>
              </w:rPr>
              <w:t>0</w:t>
            </w:r>
            <w:r w:rsidRPr="00BF01CD">
              <w:rPr>
                <w:sz w:val="24"/>
                <w:szCs w:val="24"/>
                <w:lang w:val="uk-UA"/>
              </w:rPr>
              <w:t>.</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hd w:val="clear" w:color="auto" w:fill="FFFFFF"/>
              <w:jc w:val="both"/>
              <w:rPr>
                <w:sz w:val="24"/>
                <w:szCs w:val="24"/>
                <w:lang w:val="uk-UA"/>
              </w:rPr>
            </w:pPr>
            <w:r w:rsidRPr="00BF01CD">
              <w:rPr>
                <w:sz w:val="24"/>
                <w:szCs w:val="24"/>
                <w:lang w:val="uk-UA"/>
              </w:rPr>
              <w:t>Державна реєстрація обтяжень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Pr>
                <w:b/>
                <w:sz w:val="24"/>
                <w:szCs w:val="24"/>
                <w:lang w:val="uk-UA"/>
              </w:rPr>
              <w:t>128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18-01.00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18-02.00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30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19-08.00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 xml:space="preserve">Головне управління </w:t>
            </w:r>
            <w:r w:rsidRPr="00BF01CD">
              <w:rPr>
                <w:sz w:val="24"/>
                <w:szCs w:val="24"/>
                <w:lang w:val="uk-UA"/>
              </w:rPr>
              <w:lastRenderedPageBreak/>
              <w:t>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lastRenderedPageBreak/>
              <w:t xml:space="preserve">Реєстрація декларації відповідності </w:t>
            </w:r>
            <w:r w:rsidRPr="00BF01CD">
              <w:rPr>
                <w:sz w:val="24"/>
                <w:szCs w:val="24"/>
                <w:lang w:val="uk-UA"/>
              </w:rPr>
              <w:lastRenderedPageBreak/>
              <w:t>матеріально-технічної бази роботодавця вимогам законодавства з питань охорони праці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lastRenderedPageBreak/>
              <w:t>13</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46" w:right="-1"/>
              <w:jc w:val="both"/>
              <w:rPr>
                <w:sz w:val="24"/>
                <w:szCs w:val="24"/>
                <w:lang w:val="uk-UA"/>
              </w:rPr>
            </w:pPr>
            <w:r w:rsidRPr="00BF01CD">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10"/>
              <w:ind w:right="-1"/>
              <w:jc w:val="both"/>
              <w:rPr>
                <w:sz w:val="24"/>
                <w:szCs w:val="24"/>
              </w:rPr>
            </w:pPr>
            <w:r w:rsidRPr="00BF01CD">
              <w:rPr>
                <w:sz w:val="24"/>
                <w:szCs w:val="24"/>
              </w:rPr>
              <w:t xml:space="preserve">Державна реєстрація створення юридичної особи (у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w:t>
            </w:r>
            <w:proofErr w:type="gramStart"/>
            <w:r w:rsidRPr="00BF01CD">
              <w:rPr>
                <w:sz w:val="24"/>
                <w:szCs w:val="24"/>
              </w:rPr>
              <w:t>,п</w:t>
            </w:r>
            <w:proofErr w:type="gramEnd"/>
            <w:r w:rsidRPr="00BF01CD">
              <w:rPr>
                <w:sz w:val="24"/>
                <w:szCs w:val="24"/>
              </w:rPr>
              <w:t>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w:t>
            </w: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tabs>
                <w:tab w:val="left" w:pos="3305"/>
              </w:tabs>
              <w:ind w:left="46" w:right="202"/>
              <w:rPr>
                <w:color w:val="000000"/>
                <w:sz w:val="24"/>
                <w:szCs w:val="24"/>
                <w:lang w:eastAsia="uk-UA"/>
              </w:rPr>
            </w:pPr>
            <w:r w:rsidRPr="00BF01CD">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14</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 xml:space="preserve">що містяться в Єдиному державному реєстрі юридичних осіб, фізичних осіб –підприємців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юридичноїособи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14</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3305"/>
              </w:tabs>
              <w:spacing w:before="115"/>
              <w:ind w:left="46" w:right="-1"/>
              <w:jc w:val="both"/>
              <w:rPr>
                <w:color w:val="000000"/>
                <w:sz w:val="24"/>
                <w:szCs w:val="24"/>
                <w:lang w:val="uk-UA" w:eastAsia="uk-UA"/>
              </w:rPr>
            </w:pPr>
            <w:r w:rsidRPr="00BF01CD">
              <w:rPr>
                <w:sz w:val="24"/>
                <w:szCs w:val="24"/>
              </w:rPr>
              <w:t xml:space="preserve">Державна реєстрація створення відокремленого </w:t>
            </w:r>
            <w:proofErr w:type="gramStart"/>
            <w:r w:rsidRPr="00BF01CD">
              <w:rPr>
                <w:sz w:val="24"/>
                <w:szCs w:val="24"/>
              </w:rPr>
              <w:t>п</w:t>
            </w:r>
            <w:proofErr w:type="gramEnd"/>
            <w:r w:rsidRPr="00BF01CD">
              <w:rPr>
                <w:sz w:val="24"/>
                <w:szCs w:val="24"/>
              </w:rPr>
              <w:t>ідрозділу юридичної особи</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14</w:t>
            </w:r>
            <w:r>
              <w:rPr>
                <w:b/>
                <w:sz w:val="24"/>
                <w:szCs w:val="24"/>
                <w:lang w:val="uk-UA"/>
              </w:rPr>
              <w:t>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14</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15"/>
              <w:ind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t>14</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-підприємця</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r w:rsidRPr="00BF01CD">
              <w:rPr>
                <w:b/>
                <w:sz w:val="24"/>
                <w:szCs w:val="24"/>
                <w:lang w:val="uk-UA"/>
              </w:rPr>
              <w:lastRenderedPageBreak/>
              <w:t>14</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147.</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149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w:t>
            </w: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4</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5</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6</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154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7</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8</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21-1</w:t>
            </w:r>
            <w:r w:rsidRPr="00BF01CD">
              <w:rPr>
                <w:sz w:val="24"/>
                <w:szCs w:val="24"/>
                <w:lang w:val="uk-UA"/>
              </w:rPr>
              <w:t>9</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w:t>
            </w:r>
            <w:r w:rsidRPr="00BF01CD">
              <w:rPr>
                <w:sz w:val="24"/>
                <w:szCs w:val="24"/>
                <w:lang w:val="uk-UA"/>
              </w:rPr>
              <w:t>20</w:t>
            </w:r>
            <w:r w:rsidRPr="00BF01CD">
              <w:rPr>
                <w:sz w:val="24"/>
                <w:szCs w:val="24"/>
                <w:lang w:val="en-US"/>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E17DFC" w:rsidRPr="004366A0"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w:t>
            </w:r>
            <w:r w:rsidRPr="00BF01CD">
              <w:rPr>
                <w:sz w:val="24"/>
                <w:szCs w:val="24"/>
                <w:lang w:val="uk-UA"/>
              </w:rPr>
              <w:lastRenderedPageBreak/>
              <w:t xml:space="preserve">формувань  </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1</w:t>
            </w: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w:t>
            </w: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Реєстрація місця перебування особи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165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Pr>
                <w:b/>
                <w:sz w:val="24"/>
                <w:szCs w:val="24"/>
                <w:lang w:val="uk-UA"/>
              </w:rPr>
              <w:t>166.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ind w:left="33"/>
              <w:jc w:val="center"/>
              <w:rPr>
                <w:sz w:val="24"/>
                <w:szCs w:val="24"/>
                <w:lang w:val="uk-UA"/>
              </w:rPr>
            </w:pPr>
            <w:r w:rsidRPr="00BF01CD">
              <w:rPr>
                <w:sz w:val="24"/>
                <w:szCs w:val="24"/>
                <w:lang w:val="uk-UA"/>
              </w:rPr>
              <w:t>22-07.00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E17DFC" w:rsidRPr="00BF01CD" w:rsidTr="001031A3">
        <w:tc>
          <w:tcPr>
            <w:tcW w:w="9747" w:type="dxa"/>
            <w:gridSpan w:val="4"/>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lang w:val="uk-UA"/>
              </w:rPr>
            </w:pPr>
          </w:p>
          <w:p w:rsidR="00E17DFC" w:rsidRPr="00BF01CD" w:rsidRDefault="00E17DFC" w:rsidP="001031A3">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w:t>
            </w:r>
            <w:proofErr w:type="gramStart"/>
            <w:r w:rsidRPr="00BF01CD">
              <w:rPr>
                <w:b/>
                <w:sz w:val="24"/>
                <w:szCs w:val="24"/>
              </w:rPr>
              <w:t>.С</w:t>
            </w:r>
            <w:proofErr w:type="gramEnd"/>
            <w:r w:rsidRPr="00BF01CD">
              <w:rPr>
                <w:b/>
                <w:sz w:val="24"/>
                <w:szCs w:val="24"/>
              </w:rPr>
              <w:t>євєродонецьку</w:t>
            </w:r>
            <w:r w:rsidRPr="00BF01CD">
              <w:rPr>
                <w:b/>
                <w:sz w:val="24"/>
                <w:szCs w:val="24"/>
                <w:lang w:val="uk-UA"/>
              </w:rPr>
              <w:t xml:space="preserve"> (вул. Новікова, 15-Б)</w:t>
            </w:r>
          </w:p>
          <w:p w:rsidR="00E17DFC" w:rsidRPr="00BF01CD" w:rsidRDefault="00E17DFC" w:rsidP="001031A3">
            <w:pPr>
              <w:jc w:val="center"/>
              <w:rPr>
                <w:sz w:val="24"/>
                <w:szCs w:val="24"/>
                <w:lang w:val="uk-UA"/>
              </w:rPr>
            </w:pP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09-01.00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Взяття на облік та реєстрація бездомних громадян</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09-04.00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Призначення державної допомоги у зв’язку з вагітністю та пологами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Призначення державної допомоги при народженні дитини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lang w:val="uk-UA"/>
              </w:rPr>
            </w:pPr>
            <w:r w:rsidRPr="00BF01CD">
              <w:rPr>
                <w:sz w:val="24"/>
                <w:szCs w:val="24"/>
                <w:lang w:val="uk-UA"/>
              </w:rPr>
              <w:t>Видача довідки про взяття на облік внутрішньо переміщеної особи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Призначення державної допомоги на дітей одиноким матерям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09-08.00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lastRenderedPageBreak/>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lastRenderedPageBreak/>
              <w:t xml:space="preserve">Призначення державної допомоги на дітей, </w:t>
            </w:r>
            <w:r w:rsidRPr="00BF01CD">
              <w:rPr>
                <w:sz w:val="24"/>
                <w:szCs w:val="24"/>
              </w:rPr>
              <w:lastRenderedPageBreak/>
              <w:t xml:space="preserve">над якими встановлено опіку чи </w:t>
            </w:r>
            <w:proofErr w:type="gramStart"/>
            <w:r w:rsidRPr="00BF01CD">
              <w:rPr>
                <w:sz w:val="24"/>
                <w:szCs w:val="24"/>
              </w:rPr>
              <w:t>п</w:t>
            </w:r>
            <w:proofErr w:type="gramEnd"/>
            <w:r w:rsidRPr="00BF01CD">
              <w:rPr>
                <w:sz w:val="24"/>
                <w:szCs w:val="24"/>
              </w:rPr>
              <w:t>іклування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lastRenderedPageBreak/>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09-09.00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Призначення державної допомоги при усиновленні дитини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малозабезпеченим сім’ям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pStyle w:val="a6"/>
              <w:keepNext/>
              <w:jc w:val="lef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09-12.00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Призначення компенсації фізичній особі, яка надає </w:t>
            </w:r>
            <w:proofErr w:type="gramStart"/>
            <w:r w:rsidRPr="00BF01CD">
              <w:rPr>
                <w:sz w:val="24"/>
                <w:szCs w:val="24"/>
              </w:rPr>
              <w:t>соц</w:t>
            </w:r>
            <w:proofErr w:type="gramEnd"/>
            <w:r w:rsidRPr="00BF01CD">
              <w:rPr>
                <w:sz w:val="24"/>
                <w:szCs w:val="24"/>
              </w:rPr>
              <w:t>іальні послуги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09-13.00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Призначення щомісячної грошової допомоги малозабезпеченій особі, яка проживає разом з інвалі</w:t>
            </w:r>
            <w:proofErr w:type="gramStart"/>
            <w:r w:rsidRPr="00BF01CD">
              <w:rPr>
                <w:sz w:val="24"/>
                <w:szCs w:val="24"/>
              </w:rPr>
              <w:t>дом І чи</w:t>
            </w:r>
            <w:proofErr w:type="gramEnd"/>
            <w:r w:rsidRPr="00BF01CD">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09-14.00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Призначення одноразової винагороди жінкам, яким </w:t>
            </w:r>
            <w:proofErr w:type="gramStart"/>
            <w:r w:rsidRPr="00BF01CD">
              <w:rPr>
                <w:sz w:val="24"/>
                <w:szCs w:val="24"/>
              </w:rPr>
              <w:t>присво</w:t>
            </w:r>
            <w:proofErr w:type="gramEnd"/>
            <w:r w:rsidRPr="00BF01CD">
              <w:rPr>
                <w:sz w:val="24"/>
                <w:szCs w:val="24"/>
              </w:rPr>
              <w:t>єно почесне звання України “Мати-героїня”</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09-15.00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keepNext/>
              <w:outlineLvl w:val="2"/>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09-16.00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інвалідам з дитинства та дітям-інвалідам</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09-17.00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09-18.00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Призначення компенсаційної виплати непрацюючій працездатній особі, яка доглядає за інвалідом 1 групи</w:t>
            </w:r>
            <w:proofErr w:type="gramStart"/>
            <w:r w:rsidRPr="00BF01CD">
              <w:rPr>
                <w:sz w:val="24"/>
                <w:szCs w:val="24"/>
              </w:rPr>
              <w:t>,а</w:t>
            </w:r>
            <w:proofErr w:type="gramEnd"/>
            <w:r w:rsidRPr="00BF01CD">
              <w:rPr>
                <w:sz w:val="24"/>
                <w:szCs w:val="24"/>
              </w:rPr>
              <w:t xml:space="preserve"> також за престарілим, який досяг 80-річного віку</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09-19.00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Надання статусу жертв нацистських переслідувань, ветеранів </w:t>
            </w:r>
            <w:proofErr w:type="gramStart"/>
            <w:r w:rsidRPr="00BF01CD">
              <w:rPr>
                <w:sz w:val="24"/>
                <w:szCs w:val="24"/>
              </w:rPr>
              <w:t>в</w:t>
            </w:r>
            <w:proofErr w:type="gramEnd"/>
            <w:r w:rsidRPr="00BF01CD">
              <w:rPr>
                <w:sz w:val="24"/>
                <w:szCs w:val="24"/>
              </w:rPr>
              <w:t>ійни та прирівняних до них осіб, а також видача відповідних посвідчень</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sz w:val="24"/>
                <w:szCs w:val="24"/>
              </w:rPr>
            </w:pPr>
            <w:r w:rsidRPr="00BF01CD">
              <w:rPr>
                <w:sz w:val="24"/>
                <w:szCs w:val="24"/>
              </w:rPr>
              <w:t>09-20.00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Надання статусу дитини війни</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09-21.00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rPr>
            </w:pPr>
            <w:r w:rsidRPr="00BF01CD">
              <w:rPr>
                <w:sz w:val="24"/>
                <w:szCs w:val="24"/>
              </w:rPr>
              <w:t xml:space="preserve">Надання статусу ветерана праці  та видача відповідного посвідчення </w:t>
            </w: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09-22.00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Default="00E17DFC" w:rsidP="001031A3">
            <w:pPr>
              <w:rPr>
                <w:sz w:val="24"/>
                <w:szCs w:val="24"/>
                <w:lang w:val="uk-UA"/>
              </w:rPr>
            </w:pPr>
            <w:r w:rsidRPr="00BF01CD">
              <w:rPr>
                <w:sz w:val="24"/>
                <w:szCs w:val="24"/>
              </w:rPr>
              <w:t xml:space="preserve">Оформлення та видача листа-талонів на </w:t>
            </w:r>
            <w:proofErr w:type="gramStart"/>
            <w:r w:rsidRPr="00BF01CD">
              <w:rPr>
                <w:sz w:val="24"/>
                <w:szCs w:val="24"/>
              </w:rPr>
              <w:t>п</w:t>
            </w:r>
            <w:proofErr w:type="gramEnd"/>
            <w:r w:rsidRPr="00BF01CD">
              <w:rPr>
                <w:sz w:val="24"/>
                <w:szCs w:val="24"/>
              </w:rPr>
              <w:t xml:space="preserve">ільговий проїзд ветеранам війни та прирівняним до них особам </w:t>
            </w:r>
          </w:p>
          <w:p w:rsidR="00F50AB7" w:rsidRPr="00F50AB7" w:rsidRDefault="00F50AB7" w:rsidP="001031A3">
            <w:pPr>
              <w:rPr>
                <w:b/>
                <w:sz w:val="24"/>
                <w:szCs w:val="24"/>
                <w:lang w:val="uk-UA"/>
              </w:rPr>
            </w:pPr>
          </w:p>
        </w:tc>
      </w:tr>
      <w:tr w:rsidR="00E17DFC" w:rsidRPr="00BF01CD" w:rsidTr="001031A3">
        <w:tc>
          <w:tcPr>
            <w:tcW w:w="63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b/>
                <w:sz w:val="24"/>
                <w:szCs w:val="24"/>
                <w:lang w:val="uk-UA"/>
              </w:rPr>
            </w:pPr>
            <w:r w:rsidRPr="00BF01CD">
              <w:rPr>
                <w:b/>
                <w:sz w:val="24"/>
                <w:szCs w:val="24"/>
                <w:lang w:val="uk-UA"/>
              </w:rPr>
              <w:lastRenderedPageBreak/>
              <w:t>23.</w:t>
            </w:r>
          </w:p>
        </w:tc>
        <w:tc>
          <w:tcPr>
            <w:tcW w:w="1229"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jc w:val="center"/>
              <w:rPr>
                <w:b/>
                <w:sz w:val="24"/>
                <w:szCs w:val="24"/>
              </w:rPr>
            </w:pPr>
            <w:r w:rsidRPr="00BF01CD">
              <w:rPr>
                <w:sz w:val="24"/>
                <w:szCs w:val="24"/>
              </w:rPr>
              <w:t>09-2</w:t>
            </w:r>
            <w:r w:rsidRPr="00BF01CD">
              <w:rPr>
                <w:sz w:val="24"/>
                <w:szCs w:val="24"/>
                <w:lang w:val="uk-UA"/>
              </w:rPr>
              <w:t>3</w:t>
            </w:r>
            <w:r w:rsidRPr="00BF01CD">
              <w:rPr>
                <w:sz w:val="24"/>
                <w:szCs w:val="24"/>
              </w:rPr>
              <w:t>.00</w:t>
            </w:r>
          </w:p>
        </w:tc>
        <w:tc>
          <w:tcPr>
            <w:tcW w:w="3014"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E17DFC" w:rsidRPr="00BF01CD" w:rsidRDefault="00E17DFC" w:rsidP="001031A3">
            <w:pPr>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 xml:space="preserve">державної </w:t>
            </w:r>
            <w:proofErr w:type="gramStart"/>
            <w:r w:rsidRPr="00BF01CD">
              <w:rPr>
                <w:sz w:val="24"/>
                <w:szCs w:val="24"/>
              </w:rPr>
              <w:t>соц</w:t>
            </w:r>
            <w:proofErr w:type="gramEnd"/>
            <w:r w:rsidRPr="00BF01CD">
              <w:rPr>
                <w:sz w:val="24"/>
                <w:szCs w:val="24"/>
              </w:rPr>
              <w:t>іальної допомоги</w:t>
            </w:r>
            <w:r w:rsidRPr="00BF01CD">
              <w:rPr>
                <w:sz w:val="24"/>
                <w:szCs w:val="24"/>
                <w:lang w:val="uk-UA"/>
              </w:rPr>
              <w:t xml:space="preserve"> непрацюючим </w:t>
            </w:r>
            <w:r w:rsidRPr="00BF01CD">
              <w:rPr>
                <w:sz w:val="24"/>
                <w:szCs w:val="24"/>
              </w:rPr>
              <w:t xml:space="preserve">особам, які </w:t>
            </w:r>
            <w:r w:rsidRPr="00BF01CD">
              <w:rPr>
                <w:sz w:val="24"/>
                <w:szCs w:val="24"/>
                <w:lang w:val="uk-UA"/>
              </w:rPr>
              <w:t>досягли загального пенсійного віку, але не набули</w:t>
            </w:r>
            <w:r w:rsidRPr="00BF01CD">
              <w:rPr>
                <w:sz w:val="24"/>
                <w:szCs w:val="24"/>
              </w:rPr>
              <w:t xml:space="preserve"> права на пенсі</w:t>
            </w:r>
            <w:r w:rsidRPr="00BF01CD">
              <w:rPr>
                <w:sz w:val="24"/>
                <w:szCs w:val="24"/>
                <w:lang w:val="uk-UA"/>
              </w:rPr>
              <w:t>йну виплату</w:t>
            </w:r>
          </w:p>
        </w:tc>
      </w:tr>
    </w:tbl>
    <w:p w:rsidR="008B2116" w:rsidRDefault="008B2116" w:rsidP="008B2116">
      <w:pPr>
        <w:ind w:right="-185"/>
        <w:jc w:val="both"/>
        <w:rPr>
          <w:lang w:val="uk-UA"/>
        </w:rPr>
      </w:pPr>
    </w:p>
    <w:p w:rsidR="008B2116" w:rsidRPr="00BF01CD" w:rsidRDefault="008B2116" w:rsidP="008B2116">
      <w:pPr>
        <w:jc w:val="center"/>
        <w:rPr>
          <w:b/>
          <w:sz w:val="24"/>
          <w:szCs w:val="24"/>
          <w:lang w:val="uk-UA"/>
        </w:rPr>
      </w:pPr>
    </w:p>
    <w:p w:rsidR="00F37ED1" w:rsidRPr="00F50AB7" w:rsidRDefault="00F37ED1" w:rsidP="00F50AB7">
      <w:pPr>
        <w:ind w:hanging="142"/>
        <w:rPr>
          <w:sz w:val="24"/>
          <w:szCs w:val="24"/>
          <w:lang w:val="uk-UA"/>
        </w:rPr>
      </w:pPr>
    </w:p>
    <w:p w:rsidR="00F50AB7" w:rsidRPr="00F50AB7" w:rsidRDefault="00F50AB7" w:rsidP="00F50AB7">
      <w:pPr>
        <w:ind w:hanging="142"/>
        <w:rPr>
          <w:sz w:val="24"/>
          <w:szCs w:val="24"/>
          <w:lang w:val="uk-UA"/>
        </w:rPr>
      </w:pPr>
      <w:r w:rsidRPr="00F50AB7">
        <w:rPr>
          <w:sz w:val="24"/>
          <w:szCs w:val="24"/>
          <w:lang w:val="uk-UA"/>
        </w:rPr>
        <w:t>Керуючий справами виконкому</w:t>
      </w:r>
      <w:r w:rsidRPr="00F50AB7">
        <w:rPr>
          <w:sz w:val="24"/>
          <w:szCs w:val="24"/>
          <w:lang w:val="uk-UA"/>
        </w:rPr>
        <w:tab/>
      </w:r>
      <w:r w:rsidRPr="00F50AB7">
        <w:rPr>
          <w:sz w:val="24"/>
          <w:szCs w:val="24"/>
          <w:lang w:val="uk-UA"/>
        </w:rPr>
        <w:tab/>
      </w:r>
      <w:r>
        <w:rPr>
          <w:sz w:val="24"/>
          <w:szCs w:val="24"/>
          <w:lang w:val="uk-UA"/>
        </w:rPr>
        <w:tab/>
      </w:r>
      <w:r>
        <w:rPr>
          <w:sz w:val="24"/>
          <w:szCs w:val="24"/>
          <w:lang w:val="uk-UA"/>
        </w:rPr>
        <w:tab/>
      </w:r>
      <w:r w:rsidRPr="00F50AB7">
        <w:rPr>
          <w:sz w:val="24"/>
          <w:szCs w:val="24"/>
          <w:lang w:val="uk-UA"/>
        </w:rPr>
        <w:tab/>
      </w:r>
      <w:r w:rsidRPr="00F50AB7">
        <w:rPr>
          <w:sz w:val="24"/>
          <w:szCs w:val="24"/>
          <w:lang w:val="uk-UA"/>
        </w:rPr>
        <w:tab/>
      </w:r>
      <w:r w:rsidRPr="00F50AB7">
        <w:rPr>
          <w:sz w:val="24"/>
          <w:szCs w:val="24"/>
          <w:lang w:val="uk-UA"/>
        </w:rPr>
        <w:tab/>
        <w:t>Ю.А.Журба</w:t>
      </w:r>
    </w:p>
    <w:sectPr w:rsidR="00F50AB7" w:rsidRPr="00F50AB7" w:rsidSect="001031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8B2116"/>
    <w:rsid w:val="001031A3"/>
    <w:rsid w:val="00206D7A"/>
    <w:rsid w:val="003E0841"/>
    <w:rsid w:val="00402CDD"/>
    <w:rsid w:val="004366A0"/>
    <w:rsid w:val="004D7201"/>
    <w:rsid w:val="005760D2"/>
    <w:rsid w:val="006871CD"/>
    <w:rsid w:val="00726B5A"/>
    <w:rsid w:val="00793323"/>
    <w:rsid w:val="00796761"/>
    <w:rsid w:val="007D23A2"/>
    <w:rsid w:val="007E71E0"/>
    <w:rsid w:val="008B2116"/>
    <w:rsid w:val="00A23D96"/>
    <w:rsid w:val="00A476FA"/>
    <w:rsid w:val="00E1445F"/>
    <w:rsid w:val="00E17DFC"/>
    <w:rsid w:val="00F35F50"/>
    <w:rsid w:val="00F37ED1"/>
    <w:rsid w:val="00F50A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16"/>
    <w:pPr>
      <w:widowControl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8B21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8B2116"/>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qFormat/>
    <w:rsid w:val="008B2116"/>
    <w:rPr>
      <w:rFonts w:ascii="Times New Roman" w:eastAsia="Times New Roman" w:hAnsi="Times New Roman" w:cs="Times New Roman"/>
      <w:sz w:val="28"/>
      <w:szCs w:val="20"/>
      <w:lang w:eastAsia="ru-RU"/>
    </w:rPr>
  </w:style>
  <w:style w:type="character" w:customStyle="1" w:styleId="a4">
    <w:name w:val="Нижний колонтитул Знак"/>
    <w:basedOn w:val="a0"/>
    <w:qFormat/>
    <w:rsid w:val="008B2116"/>
    <w:rPr>
      <w:rFonts w:ascii="Times New Roman" w:eastAsia="Times New Roman" w:hAnsi="Times New Roman" w:cs="Times New Roman"/>
      <w:sz w:val="24"/>
      <w:szCs w:val="24"/>
      <w:lang w:val="ru-RU" w:eastAsia="ru-RU"/>
    </w:rPr>
  </w:style>
  <w:style w:type="character" w:customStyle="1" w:styleId="1">
    <w:name w:val="Основной текст Знак1"/>
    <w:basedOn w:val="a0"/>
    <w:qFormat/>
    <w:rsid w:val="008B2116"/>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8B2116"/>
    <w:rPr>
      <w:rFonts w:ascii="Times New Roman" w:eastAsia="Times New Roman" w:hAnsi="Times New Roman" w:cs="Times New Roman"/>
      <w:sz w:val="20"/>
      <w:szCs w:val="20"/>
      <w:lang w:val="ru-RU" w:eastAsia="ru-RU"/>
    </w:rPr>
  </w:style>
  <w:style w:type="character" w:customStyle="1" w:styleId="rvts23">
    <w:name w:val="rvts23"/>
    <w:basedOn w:val="a0"/>
    <w:qFormat/>
    <w:rsid w:val="008B2116"/>
  </w:style>
  <w:style w:type="character" w:customStyle="1" w:styleId="ListLabel1">
    <w:name w:val="ListLabel 1"/>
    <w:qFormat/>
    <w:rsid w:val="008B2116"/>
    <w:rPr>
      <w:sz w:val="20"/>
    </w:rPr>
  </w:style>
  <w:style w:type="character" w:customStyle="1" w:styleId="ListLabel2">
    <w:name w:val="ListLabel 2"/>
    <w:qFormat/>
    <w:rsid w:val="008B2116"/>
    <w:rPr>
      <w:sz w:val="20"/>
    </w:rPr>
  </w:style>
  <w:style w:type="character" w:customStyle="1" w:styleId="ListLabel3">
    <w:name w:val="ListLabel 3"/>
    <w:qFormat/>
    <w:rsid w:val="008B2116"/>
    <w:rPr>
      <w:rFonts w:eastAsia="Times New Roman" w:cs="Times New Roman"/>
      <w:sz w:val="24"/>
    </w:rPr>
  </w:style>
  <w:style w:type="character" w:customStyle="1" w:styleId="ListLabel4">
    <w:name w:val="ListLabel 4"/>
    <w:qFormat/>
    <w:rsid w:val="008B2116"/>
    <w:rPr>
      <w:rFonts w:cs="Courier New"/>
    </w:rPr>
  </w:style>
  <w:style w:type="character" w:customStyle="1" w:styleId="ListLabel5">
    <w:name w:val="ListLabel 5"/>
    <w:qFormat/>
    <w:rsid w:val="008B2116"/>
    <w:rPr>
      <w:rFonts w:cs="Courier New"/>
    </w:rPr>
  </w:style>
  <w:style w:type="character" w:customStyle="1" w:styleId="ListLabel6">
    <w:name w:val="ListLabel 6"/>
    <w:qFormat/>
    <w:rsid w:val="008B2116"/>
    <w:rPr>
      <w:rFonts w:cs="Courier New"/>
    </w:rPr>
  </w:style>
  <w:style w:type="character" w:customStyle="1" w:styleId="-">
    <w:name w:val="Интернет-ссылка"/>
    <w:rsid w:val="008B2116"/>
    <w:rPr>
      <w:color w:val="000080"/>
      <w:u w:val="single"/>
    </w:rPr>
  </w:style>
  <w:style w:type="paragraph" w:customStyle="1" w:styleId="a5">
    <w:name w:val="Заголовок"/>
    <w:basedOn w:val="a"/>
    <w:next w:val="a6"/>
    <w:qFormat/>
    <w:rsid w:val="008B2116"/>
    <w:pPr>
      <w:keepNext/>
      <w:spacing w:before="240" w:after="120"/>
    </w:pPr>
    <w:rPr>
      <w:rFonts w:ascii="Liberation Sans" w:eastAsia="Microsoft YaHei" w:hAnsi="Liberation Sans" w:cs="Mangal"/>
      <w:sz w:val="28"/>
      <w:szCs w:val="28"/>
    </w:rPr>
  </w:style>
  <w:style w:type="paragraph" w:styleId="a6">
    <w:name w:val="Body Text"/>
    <w:basedOn w:val="a"/>
    <w:link w:val="21"/>
    <w:qFormat/>
    <w:rsid w:val="008B2116"/>
    <w:pPr>
      <w:widowControl/>
      <w:jc w:val="both"/>
    </w:pPr>
    <w:rPr>
      <w:sz w:val="28"/>
      <w:lang w:val="uk-UA"/>
    </w:rPr>
  </w:style>
  <w:style w:type="character" w:customStyle="1" w:styleId="21">
    <w:name w:val="Основной текст Знак2"/>
    <w:basedOn w:val="a0"/>
    <w:link w:val="a6"/>
    <w:rsid w:val="008B2116"/>
    <w:rPr>
      <w:rFonts w:ascii="Times New Roman" w:eastAsia="Times New Roman" w:hAnsi="Times New Roman" w:cs="Times New Roman"/>
      <w:sz w:val="28"/>
      <w:szCs w:val="20"/>
      <w:lang w:eastAsia="ru-RU"/>
    </w:rPr>
  </w:style>
  <w:style w:type="paragraph" w:styleId="a7">
    <w:name w:val="List"/>
    <w:basedOn w:val="a6"/>
    <w:rsid w:val="008B2116"/>
    <w:rPr>
      <w:rFonts w:cs="Mangal"/>
    </w:rPr>
  </w:style>
  <w:style w:type="paragraph" w:styleId="a8">
    <w:name w:val="Title"/>
    <w:basedOn w:val="a"/>
    <w:link w:val="a9"/>
    <w:qFormat/>
    <w:rsid w:val="008B2116"/>
    <w:pPr>
      <w:suppressLineNumbers/>
      <w:spacing w:before="120" w:after="120"/>
    </w:pPr>
    <w:rPr>
      <w:rFonts w:cs="Mangal"/>
      <w:i/>
      <w:iCs/>
      <w:sz w:val="24"/>
      <w:szCs w:val="24"/>
    </w:rPr>
  </w:style>
  <w:style w:type="character" w:customStyle="1" w:styleId="a9">
    <w:name w:val="Название Знак"/>
    <w:basedOn w:val="a0"/>
    <w:link w:val="a8"/>
    <w:rsid w:val="008B2116"/>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8B2116"/>
    <w:pPr>
      <w:ind w:left="200" w:hanging="200"/>
    </w:pPr>
  </w:style>
  <w:style w:type="paragraph" w:styleId="aa">
    <w:name w:val="index heading"/>
    <w:basedOn w:val="a"/>
    <w:qFormat/>
    <w:rsid w:val="008B2116"/>
    <w:pPr>
      <w:suppressLineNumbers/>
    </w:pPr>
    <w:rPr>
      <w:rFonts w:cs="Mangal"/>
    </w:rPr>
  </w:style>
  <w:style w:type="paragraph" w:styleId="ab">
    <w:name w:val="footer"/>
    <w:basedOn w:val="a"/>
    <w:link w:val="22"/>
    <w:rsid w:val="008B2116"/>
    <w:pPr>
      <w:widowControl/>
      <w:spacing w:beforeAutospacing="1" w:afterAutospacing="1"/>
    </w:pPr>
    <w:rPr>
      <w:sz w:val="24"/>
      <w:szCs w:val="24"/>
    </w:rPr>
  </w:style>
  <w:style w:type="character" w:customStyle="1" w:styleId="22">
    <w:name w:val="Нижний колонтитул Знак2"/>
    <w:basedOn w:val="a0"/>
    <w:link w:val="ab"/>
    <w:rsid w:val="008B2116"/>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8B2116"/>
    <w:pPr>
      <w:ind w:left="720"/>
      <w:contextualSpacing/>
    </w:pPr>
  </w:style>
  <w:style w:type="paragraph" w:customStyle="1" w:styleId="ad">
    <w:name w:val="Знак"/>
    <w:basedOn w:val="a"/>
    <w:qFormat/>
    <w:rsid w:val="008B2116"/>
    <w:pPr>
      <w:widowControl/>
    </w:pPr>
    <w:rPr>
      <w:rFonts w:ascii="Verdana" w:hAnsi="Verdana" w:cs="Verdana"/>
      <w:lang w:val="en-US" w:eastAsia="en-US"/>
    </w:rPr>
  </w:style>
  <w:style w:type="table" w:styleId="ae">
    <w:name w:val="Table Grid"/>
    <w:basedOn w:val="a1"/>
    <w:rsid w:val="008B2116"/>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unhideWhenUsed/>
    <w:rsid w:val="008B2116"/>
    <w:rPr>
      <w:color w:val="0000FF"/>
      <w:u w:val="single"/>
    </w:rPr>
  </w:style>
  <w:style w:type="paragraph" w:customStyle="1" w:styleId="af0">
    <w:name w:val="Знак Знак Знак Знак Знак Знак Знак"/>
    <w:basedOn w:val="a"/>
    <w:rsid w:val="008B2116"/>
    <w:pPr>
      <w:widowControl/>
    </w:pPr>
    <w:rPr>
      <w:rFonts w:ascii="Verdana" w:hAnsi="Verdana" w:cs="Verdana"/>
      <w:lang w:val="en-US" w:eastAsia="en-US"/>
    </w:rPr>
  </w:style>
  <w:style w:type="character" w:styleId="af1">
    <w:name w:val="FollowedHyperlink"/>
    <w:basedOn w:val="a0"/>
    <w:uiPriority w:val="99"/>
    <w:semiHidden/>
    <w:unhideWhenUsed/>
    <w:rsid w:val="008B2116"/>
    <w:rPr>
      <w:color w:val="800080"/>
      <w:u w:val="single"/>
    </w:rPr>
  </w:style>
  <w:style w:type="character" w:customStyle="1" w:styleId="spelle">
    <w:name w:val="spelle"/>
    <w:basedOn w:val="a0"/>
    <w:rsid w:val="008B2116"/>
  </w:style>
  <w:style w:type="character" w:customStyle="1" w:styleId="12">
    <w:name w:val="Название Знак1"/>
    <w:basedOn w:val="a0"/>
    <w:uiPriority w:val="10"/>
    <w:rsid w:val="008B211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8B2116"/>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60EC7-5886-4387-80A7-FC1CD1BF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24849</Words>
  <Characters>14164</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2018-09-19T10:41:00Z</cp:lastPrinted>
  <dcterms:created xsi:type="dcterms:W3CDTF">2018-09-17T07:48:00Z</dcterms:created>
  <dcterms:modified xsi:type="dcterms:W3CDTF">2018-09-26T06:06:00Z</dcterms:modified>
</cp:coreProperties>
</file>