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11" w:rsidRDefault="00345E11" w:rsidP="00345E1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345E11" w:rsidRDefault="00345E11" w:rsidP="00345E1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45E11" w:rsidRDefault="00345E11" w:rsidP="00345E1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345E11" w:rsidRDefault="00345E11" w:rsidP="00345E1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AB7C2A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» </w:t>
      </w:r>
      <w:r w:rsidR="00716D0F">
        <w:rPr>
          <w:b/>
          <w:sz w:val="24"/>
          <w:szCs w:val="24"/>
          <w:lang w:val="uk-UA"/>
        </w:rPr>
        <w:t>жовтня</w:t>
      </w:r>
      <w:r w:rsidR="005F61B3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201</w:t>
      </w:r>
      <w:r w:rsidR="00AB7C2A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345E11" w:rsidRDefault="00345E11" w:rsidP="00345E11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0C5DAD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E34839" w:rsidRPr="00E92B75">
        <w:rPr>
          <w:sz w:val="24"/>
          <w:szCs w:val="24"/>
          <w:lang w:val="uk-UA"/>
        </w:rPr>
        <w:t>згідно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</w:t>
      </w:r>
      <w:r w:rsidR="00E34839">
        <w:rPr>
          <w:sz w:val="24"/>
          <w:szCs w:val="24"/>
          <w:lang w:val="uk-UA"/>
        </w:rPr>
        <w:t xml:space="preserve"> -</w:t>
      </w:r>
      <w:r w:rsidR="00E34839" w:rsidRPr="00E92B75">
        <w:rPr>
          <w:sz w:val="24"/>
          <w:szCs w:val="24"/>
          <w:lang w:val="uk-UA"/>
        </w:rPr>
        <w:t xml:space="preserve"> рішенн</w:t>
      </w:r>
      <w:r w:rsidR="00E34839">
        <w:rPr>
          <w:sz w:val="24"/>
          <w:szCs w:val="24"/>
          <w:lang w:val="uk-UA"/>
        </w:rPr>
        <w:t xml:space="preserve">я виконавчого комітету </w:t>
      </w:r>
      <w:r w:rsidR="00E34839" w:rsidRPr="00E92B75">
        <w:rPr>
          <w:sz w:val="24"/>
          <w:szCs w:val="24"/>
          <w:lang w:val="uk-UA"/>
        </w:rPr>
        <w:t>№ 337</w:t>
      </w:r>
      <w:r w:rsidR="00E34839">
        <w:rPr>
          <w:sz w:val="24"/>
          <w:szCs w:val="24"/>
          <w:lang w:val="uk-UA"/>
        </w:rPr>
        <w:t xml:space="preserve"> від 14.03.2019</w:t>
      </w:r>
      <w:r w:rsidR="00E34839" w:rsidRPr="00E92B75">
        <w:rPr>
          <w:sz w:val="24"/>
          <w:szCs w:val="24"/>
          <w:lang w:val="uk-UA"/>
        </w:rPr>
        <w:t>р</w:t>
      </w:r>
      <w:r w:rsidR="00E34839">
        <w:rPr>
          <w:sz w:val="24"/>
          <w:szCs w:val="24"/>
          <w:lang w:val="uk-UA"/>
        </w:rPr>
        <w:t>.</w:t>
      </w:r>
      <w:r w:rsidR="00E34839" w:rsidRPr="00E92B75">
        <w:rPr>
          <w:sz w:val="24"/>
          <w:szCs w:val="24"/>
          <w:lang w:val="uk-UA"/>
        </w:rPr>
        <w:t xml:space="preserve"> </w:t>
      </w:r>
      <w:r w:rsidR="00E34839">
        <w:rPr>
          <w:sz w:val="24"/>
          <w:szCs w:val="24"/>
          <w:lang w:val="uk-UA"/>
        </w:rPr>
        <w:t>та 1023 від 17.09.2019р</w:t>
      </w:r>
      <w:r w:rsidR="00F31EAA">
        <w:rPr>
          <w:bCs/>
          <w:iCs/>
          <w:color w:val="000000"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та з метою</w:t>
      </w:r>
      <w:r w:rsidR="00345E11">
        <w:rPr>
          <w:sz w:val="24"/>
          <w:szCs w:val="24"/>
          <w:lang w:val="uk-UA"/>
        </w:rPr>
        <w:t xml:space="preserve">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 w:rsidR="00345E11">
        <w:rPr>
          <w:sz w:val="24"/>
          <w:szCs w:val="24"/>
          <w:lang w:val="uk-UA"/>
        </w:rPr>
        <w:t>Дню інвалідів, виконком міської ради</w:t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Pr="00AB7C2A" w:rsidRDefault="00345E11" w:rsidP="00345E11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E306BB" w:rsidRPr="00E306BB" w:rsidRDefault="00E306BB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Затвердити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 Міжнаро</w:t>
      </w:r>
      <w:r w:rsidRPr="00E306BB">
        <w:rPr>
          <w:rFonts w:ascii="Times New Roman" w:hAnsi="Times New Roman"/>
          <w:sz w:val="24"/>
          <w:szCs w:val="24"/>
          <w:lang w:val="uk-UA"/>
        </w:rPr>
        <w:t xml:space="preserve">дному Дню інвалідів (Додаток 1). </w:t>
      </w:r>
    </w:p>
    <w:p w:rsidR="00E306BB" w:rsidRPr="00E306BB" w:rsidRDefault="00E306BB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Затвердити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 Міжнаро</w:t>
      </w:r>
      <w:r w:rsidRPr="00E306BB">
        <w:rPr>
          <w:rFonts w:ascii="Times New Roman" w:hAnsi="Times New Roman"/>
          <w:sz w:val="24"/>
          <w:szCs w:val="24"/>
          <w:lang w:val="uk-UA"/>
        </w:rPr>
        <w:t xml:space="preserve">дному Дню інвалідів (Додаток 2). </w:t>
      </w:r>
    </w:p>
    <w:p w:rsidR="00E306BB" w:rsidRPr="00E306BB" w:rsidRDefault="00E306BB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Затвердити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кошторис витрат відділу культури щодо  проведення міських заходів, присвячених </w:t>
      </w:r>
      <w:r w:rsidR="00CD2A49" w:rsidRPr="00E306BB">
        <w:rPr>
          <w:rFonts w:ascii="Times New Roman" w:hAnsi="Times New Roman"/>
          <w:sz w:val="24"/>
          <w:szCs w:val="24"/>
          <w:lang w:val="uk-UA"/>
        </w:rPr>
        <w:t>Міжнародному Дню інвалідів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(Додаток 3).</w:t>
      </w:r>
    </w:p>
    <w:p w:rsidR="00E306BB" w:rsidRPr="00E306BB" w:rsidRDefault="00345E11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E306BB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E306BB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E306BB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E306BB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ED4F41" w:rsidRPr="00E306BB">
        <w:rPr>
          <w:rFonts w:ascii="Times New Roman" w:hAnsi="Times New Roman"/>
          <w:sz w:val="24"/>
          <w:szCs w:val="24"/>
          <w:lang w:val="uk-UA"/>
        </w:rPr>
        <w:t xml:space="preserve">Міжнародному </w:t>
      </w:r>
      <w:r w:rsidRPr="00E306BB">
        <w:rPr>
          <w:rFonts w:ascii="Times New Roman" w:hAnsi="Times New Roman"/>
          <w:sz w:val="24"/>
          <w:szCs w:val="24"/>
          <w:lang w:val="uk-UA"/>
        </w:rPr>
        <w:t>Дню інвалідів, згідно кошторису відділу культури, у межах передбачених лімітів.</w:t>
      </w:r>
    </w:p>
    <w:p w:rsidR="00AB7C2A" w:rsidRDefault="000C5DAD" w:rsidP="00AB7C2A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AB7C2A" w:rsidRPr="00AB7C2A" w:rsidRDefault="000C5DAD" w:rsidP="00AB7C2A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B7C2A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AB7C2A" w:rsidRPr="00AB7C2A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AB7C2A" w:rsidRPr="00AB7C2A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AB7C2A" w:rsidRDefault="00AB7C2A" w:rsidP="00AB7C2A">
      <w:pPr>
        <w:rPr>
          <w:b/>
          <w:sz w:val="24"/>
          <w:szCs w:val="24"/>
          <w:lang w:val="uk-UA"/>
        </w:rPr>
      </w:pPr>
    </w:p>
    <w:p w:rsidR="00AB7C2A" w:rsidRPr="00092336" w:rsidRDefault="00AB7C2A" w:rsidP="00AB7C2A">
      <w:pPr>
        <w:rPr>
          <w:b/>
          <w:sz w:val="24"/>
          <w:szCs w:val="24"/>
          <w:lang w:val="uk-UA"/>
        </w:rPr>
      </w:pPr>
    </w:p>
    <w:p w:rsidR="00AB7C2A" w:rsidRPr="00092336" w:rsidRDefault="005D3FE9" w:rsidP="005D3FE9">
      <w:r>
        <w:rPr>
          <w:b/>
          <w:bCs/>
          <w:sz w:val="24"/>
          <w:szCs w:val="24"/>
          <w:lang w:val="uk-UA"/>
        </w:rPr>
        <w:t xml:space="preserve">           </w:t>
      </w:r>
      <w:r w:rsidR="00AB7C2A"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AB7C2A" w:rsidRPr="00092336" w:rsidRDefault="005D3FE9" w:rsidP="005D3FE9">
      <w:r>
        <w:rPr>
          <w:b/>
          <w:bCs/>
          <w:sz w:val="24"/>
          <w:szCs w:val="24"/>
        </w:rPr>
        <w:t xml:space="preserve">           </w:t>
      </w:r>
      <w:r w:rsidR="00AB7C2A" w:rsidRPr="00092336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="00AB7C2A" w:rsidRPr="00092336">
        <w:rPr>
          <w:b/>
          <w:bCs/>
          <w:sz w:val="24"/>
          <w:szCs w:val="24"/>
          <w:lang w:val="uk-UA"/>
        </w:rPr>
        <w:t>міського голови                                                                              В. П. Ткачук</w:t>
      </w:r>
    </w:p>
    <w:p w:rsidR="00AB7C2A" w:rsidRPr="00092336" w:rsidRDefault="00AB7C2A" w:rsidP="005D3FE9">
      <w:pPr>
        <w:jc w:val="center"/>
        <w:rPr>
          <w:b/>
          <w:bCs/>
          <w:sz w:val="24"/>
          <w:szCs w:val="24"/>
          <w:lang w:val="uk-UA"/>
        </w:rPr>
      </w:pPr>
    </w:p>
    <w:p w:rsidR="00AB7C2A" w:rsidRPr="00092336" w:rsidRDefault="00AB7C2A" w:rsidP="00AB7C2A">
      <w:pPr>
        <w:jc w:val="both"/>
      </w:pPr>
      <w:r w:rsidRPr="00092336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405" w:type="dxa"/>
        <w:tblInd w:w="-273" w:type="dxa"/>
        <w:tblLook w:val="0000" w:firstRow="0" w:lastRow="0" w:firstColumn="0" w:lastColumn="0" w:noHBand="0" w:noVBand="0"/>
      </w:tblPr>
      <w:tblGrid>
        <w:gridCol w:w="8065"/>
        <w:gridCol w:w="2340"/>
      </w:tblGrid>
      <w:tr w:rsidR="00AB7C2A" w:rsidRPr="00092336" w:rsidTr="005D3FE9">
        <w:tc>
          <w:tcPr>
            <w:tcW w:w="8065" w:type="dxa"/>
            <w:shd w:val="clear" w:color="auto" w:fill="auto"/>
          </w:tcPr>
          <w:p w:rsidR="00AB7C2A" w:rsidRPr="00092336" w:rsidRDefault="00AB7C2A" w:rsidP="00EF4235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AB7C2A" w:rsidRPr="00092336" w:rsidRDefault="00AB7C2A" w:rsidP="00EF4235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2340" w:type="dxa"/>
            <w:shd w:val="clear" w:color="auto" w:fill="auto"/>
          </w:tcPr>
          <w:p w:rsidR="005D3FE9" w:rsidRDefault="005D3FE9" w:rsidP="00EF423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B7C2A" w:rsidRPr="00092336" w:rsidRDefault="00AB7C2A" w:rsidP="00EF4235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AB7C2A" w:rsidRPr="00092336" w:rsidTr="005D3FE9">
        <w:tc>
          <w:tcPr>
            <w:tcW w:w="8065" w:type="dxa"/>
            <w:shd w:val="clear" w:color="auto" w:fill="auto"/>
          </w:tcPr>
          <w:p w:rsidR="00AB7C2A" w:rsidRPr="00092336" w:rsidRDefault="00AB7C2A" w:rsidP="00EF4235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AB7C2A" w:rsidRPr="00092336" w:rsidRDefault="00AB7C2A" w:rsidP="00EF4235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AB7C2A" w:rsidRPr="00092336" w:rsidRDefault="00AB7C2A" w:rsidP="00EF4235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2340" w:type="dxa"/>
            <w:shd w:val="clear" w:color="auto" w:fill="auto"/>
          </w:tcPr>
          <w:p w:rsidR="00AB7C2A" w:rsidRPr="00092336" w:rsidRDefault="00AB7C2A" w:rsidP="00EF4235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AB7C2A" w:rsidRPr="00092336" w:rsidRDefault="00AB7C2A" w:rsidP="00EF4235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AB7C2A" w:rsidRPr="00092336" w:rsidRDefault="00AB7C2A" w:rsidP="005D3FE9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AB7C2A" w:rsidRPr="00092336" w:rsidTr="005D3FE9">
        <w:tc>
          <w:tcPr>
            <w:tcW w:w="8065" w:type="dxa"/>
            <w:shd w:val="clear" w:color="auto" w:fill="auto"/>
          </w:tcPr>
          <w:p w:rsidR="00AB7C2A" w:rsidRPr="00092336" w:rsidRDefault="00AB7C2A" w:rsidP="00EF4235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AB7C2A" w:rsidRPr="00092336" w:rsidRDefault="00AB7C2A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AB7C2A" w:rsidRPr="00092336" w:rsidRDefault="00AB7C2A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AB7C2A" w:rsidRPr="00092336" w:rsidRDefault="00AB7C2A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AB7C2A" w:rsidRPr="00092336" w:rsidRDefault="00AB7C2A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340" w:type="dxa"/>
            <w:shd w:val="clear" w:color="auto" w:fill="auto"/>
          </w:tcPr>
          <w:p w:rsidR="00AB7C2A" w:rsidRPr="00092336" w:rsidRDefault="00AB7C2A" w:rsidP="00EF4235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AB7C2A" w:rsidRPr="00092336" w:rsidRDefault="00AB7C2A" w:rsidP="00EF423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B7C2A" w:rsidRPr="00092336" w:rsidRDefault="00AB7C2A" w:rsidP="005D3FE9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AB7C2A" w:rsidRPr="00092336" w:rsidTr="005D3FE9">
        <w:tc>
          <w:tcPr>
            <w:tcW w:w="8065" w:type="dxa"/>
            <w:shd w:val="clear" w:color="auto" w:fill="auto"/>
          </w:tcPr>
          <w:p w:rsidR="00AB7C2A" w:rsidRPr="00092336" w:rsidRDefault="00AB7C2A" w:rsidP="00EF4235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AB7C2A" w:rsidRPr="00092336" w:rsidRDefault="00AB7C2A" w:rsidP="00EF4235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92336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2340" w:type="dxa"/>
            <w:shd w:val="clear" w:color="auto" w:fill="auto"/>
          </w:tcPr>
          <w:p w:rsidR="00AB7C2A" w:rsidRPr="00092336" w:rsidRDefault="00AB7C2A" w:rsidP="00EF4235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B7C2A" w:rsidRPr="00092336" w:rsidRDefault="00AB7C2A" w:rsidP="005D3FE9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Багрінцева</w:t>
            </w:r>
            <w:proofErr w:type="spellEnd"/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</w:p>
          <w:p w:rsidR="00AB7C2A" w:rsidRPr="00092336" w:rsidRDefault="00AB7C2A" w:rsidP="00EF4235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AB7C2A" w:rsidRPr="00092336" w:rsidTr="005D3FE9">
        <w:tc>
          <w:tcPr>
            <w:tcW w:w="8065" w:type="dxa"/>
            <w:shd w:val="clear" w:color="auto" w:fill="auto"/>
          </w:tcPr>
          <w:p w:rsidR="00AB7C2A" w:rsidRPr="00092336" w:rsidRDefault="00AB7C2A" w:rsidP="00EF4235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AB7C2A" w:rsidRPr="00092336" w:rsidRDefault="00AB7C2A" w:rsidP="00EF4235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2340" w:type="dxa"/>
            <w:shd w:val="clear" w:color="auto" w:fill="auto"/>
          </w:tcPr>
          <w:p w:rsidR="00AB7C2A" w:rsidRPr="00092336" w:rsidRDefault="00AB7C2A" w:rsidP="00EF4235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</w:t>
            </w:r>
          </w:p>
          <w:p w:rsidR="00AB7C2A" w:rsidRPr="00092336" w:rsidRDefault="00AB7C2A" w:rsidP="005D3FE9">
            <w:pPr>
              <w:snapToGrid w:val="0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AB7C2A" w:rsidRDefault="00AB7C2A" w:rsidP="00AB7C2A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Додаток 1</w:t>
      </w:r>
    </w:p>
    <w:p w:rsidR="00AB7C2A" w:rsidRDefault="00AB7C2A" w:rsidP="00AB7C2A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до рішення виконкому</w:t>
      </w:r>
    </w:p>
    <w:p w:rsidR="00AB7C2A" w:rsidRDefault="00AB7C2A" w:rsidP="00AB7C2A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від «    » </w:t>
      </w:r>
      <w:r w:rsidR="00716D0F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2019 року № </w:t>
      </w:r>
    </w:p>
    <w:p w:rsidR="005300A1" w:rsidRPr="005F61B3" w:rsidRDefault="005300A1" w:rsidP="00AB7C2A">
      <w:pPr>
        <w:pStyle w:val="a3"/>
        <w:ind w:left="284"/>
        <w:jc w:val="both"/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345E11" w:rsidRDefault="00345E11" w:rsidP="00345E1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345E11" w:rsidRDefault="00345E11" w:rsidP="00345E1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10376" w:type="dxa"/>
        <w:tblLook w:val="0000" w:firstRow="0" w:lastRow="0" w:firstColumn="0" w:lastColumn="0" w:noHBand="0" w:noVBand="0"/>
      </w:tblPr>
      <w:tblGrid>
        <w:gridCol w:w="10153"/>
        <w:gridCol w:w="223"/>
      </w:tblGrid>
      <w:tr w:rsidR="00AB7C2A" w:rsidTr="00981FC5">
        <w:trPr>
          <w:trHeight w:val="9120"/>
        </w:trPr>
        <w:tc>
          <w:tcPr>
            <w:tcW w:w="10147" w:type="dxa"/>
            <w:shd w:val="clear" w:color="auto" w:fill="auto"/>
          </w:tcPr>
          <w:tbl>
            <w:tblPr>
              <w:tblW w:w="9520" w:type="dxa"/>
              <w:tblLook w:val="0000" w:firstRow="0" w:lastRow="0" w:firstColumn="0" w:lastColumn="0" w:noHBand="0" w:noVBand="0"/>
            </w:tblPr>
            <w:tblGrid>
              <w:gridCol w:w="9309"/>
              <w:gridCol w:w="222"/>
            </w:tblGrid>
            <w:tr w:rsidR="005D3FE9" w:rsidTr="00981FC5">
              <w:trPr>
                <w:trHeight w:val="2227"/>
              </w:trPr>
              <w:tc>
                <w:tcPr>
                  <w:tcW w:w="9304" w:type="dxa"/>
                  <w:shd w:val="clear" w:color="auto" w:fill="auto"/>
                </w:tcPr>
                <w:tbl>
                  <w:tblPr>
                    <w:tblW w:w="9093" w:type="dxa"/>
                    <w:tblLook w:val="0000" w:firstRow="0" w:lastRow="0" w:firstColumn="0" w:lastColumn="0" w:noHBand="0" w:noVBand="0"/>
                  </w:tblPr>
                  <w:tblGrid>
                    <w:gridCol w:w="2065"/>
                    <w:gridCol w:w="7028"/>
                  </w:tblGrid>
                  <w:tr w:rsidR="005D3FE9" w:rsidTr="00981FC5">
                    <w:trPr>
                      <w:trHeight w:val="833"/>
                    </w:trPr>
                    <w:tc>
                      <w:tcPr>
                        <w:tcW w:w="2065" w:type="dxa"/>
                        <w:shd w:val="clear" w:color="auto" w:fill="auto"/>
                      </w:tcPr>
                      <w:p w:rsidR="005D3FE9" w:rsidRDefault="005D3FE9" w:rsidP="005D3FE9">
                        <w:pPr>
                          <w:pStyle w:val="21"/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 xml:space="preserve">Степаненко І.В.           </w:t>
                        </w:r>
                      </w:p>
                    </w:tc>
                    <w:tc>
                      <w:tcPr>
                        <w:tcW w:w="7028" w:type="dxa"/>
                        <w:shd w:val="clear" w:color="auto" w:fill="auto"/>
                      </w:tcPr>
                      <w:p w:rsidR="005D3FE9" w:rsidRDefault="005D3FE9" w:rsidP="005D3FE9">
                        <w:pPr>
                          <w:pStyle w:val="21"/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 xml:space="preserve">- </w:t>
                        </w:r>
                        <w:bookmarkStart w:id="0" w:name="__DdeLink__459_2621417133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>заступник міського голови</w:t>
                        </w:r>
                        <w:bookmarkEnd w:id="0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>, начальник відділу кадрової роботи та</w:t>
                        </w:r>
                      </w:p>
                      <w:p w:rsidR="005D3FE9" w:rsidRDefault="005D3FE9" w:rsidP="005D3FE9">
                        <w:pPr>
                          <w:pStyle w:val="21"/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 xml:space="preserve">з питань служби в органах місцевого самоврядування голова </w:t>
                        </w:r>
                      </w:p>
                      <w:p w:rsidR="005D3FE9" w:rsidRDefault="005D3FE9" w:rsidP="005D3FE9">
                        <w:pPr>
                          <w:pStyle w:val="21"/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 xml:space="preserve">оргкомітету </w:t>
                        </w:r>
                      </w:p>
                    </w:tc>
                  </w:tr>
                  <w:tr w:rsidR="005D3FE9" w:rsidTr="00981FC5">
                    <w:trPr>
                      <w:trHeight w:val="287"/>
                    </w:trPr>
                    <w:tc>
                      <w:tcPr>
                        <w:tcW w:w="2065" w:type="dxa"/>
                        <w:shd w:val="clear" w:color="auto" w:fill="auto"/>
                      </w:tcPr>
                      <w:p w:rsidR="005D3FE9" w:rsidRDefault="005D3FE9" w:rsidP="005D3FE9">
                        <w:pPr>
                          <w:pStyle w:val="21"/>
                          <w:snapToGrid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7028" w:type="dxa"/>
                        <w:shd w:val="clear" w:color="auto" w:fill="auto"/>
                      </w:tcPr>
                      <w:p w:rsidR="005D3FE9" w:rsidRDefault="005D3FE9" w:rsidP="005D3FE9">
                        <w:pPr>
                          <w:pStyle w:val="21"/>
                          <w:snapToGrid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</w:tr>
                  <w:tr w:rsidR="005D3FE9" w:rsidTr="00981FC5">
                    <w:trPr>
                      <w:trHeight w:val="272"/>
                    </w:trPr>
                    <w:tc>
                      <w:tcPr>
                        <w:tcW w:w="2065" w:type="dxa"/>
                        <w:shd w:val="clear" w:color="auto" w:fill="auto"/>
                      </w:tcPr>
                      <w:p w:rsidR="005D3FE9" w:rsidRDefault="005D3FE9" w:rsidP="005D3FE9">
                        <w:pPr>
                          <w:pStyle w:val="21"/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 xml:space="preserve">Журба Ю.А.                  </w:t>
                        </w:r>
                      </w:p>
                    </w:tc>
                    <w:tc>
                      <w:tcPr>
                        <w:tcW w:w="7028" w:type="dxa"/>
                        <w:shd w:val="clear" w:color="auto" w:fill="auto"/>
                      </w:tcPr>
                      <w:p w:rsidR="005D3FE9" w:rsidRDefault="005D3FE9" w:rsidP="005D3FE9">
                        <w:pPr>
                          <w:pStyle w:val="21"/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>- керуючий справами виконкому, співголова оргкомітету</w:t>
                        </w:r>
                      </w:p>
                    </w:tc>
                  </w:tr>
                  <w:tr w:rsidR="005D3FE9" w:rsidTr="00981FC5">
                    <w:trPr>
                      <w:trHeight w:val="833"/>
                    </w:trPr>
                    <w:tc>
                      <w:tcPr>
                        <w:tcW w:w="2065" w:type="dxa"/>
                        <w:shd w:val="clear" w:color="auto" w:fill="auto"/>
                      </w:tcPr>
                      <w:p w:rsidR="005D3FE9" w:rsidRDefault="005D3FE9" w:rsidP="005D3FE9">
                        <w:pPr>
                          <w:pStyle w:val="2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  <w:p w:rsidR="005D3FE9" w:rsidRDefault="005D3FE9" w:rsidP="005D3FE9">
                        <w:pPr>
                          <w:pStyle w:val="2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>Свєтіков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 xml:space="preserve"> О. О.           </w:t>
                        </w:r>
                      </w:p>
                    </w:tc>
                    <w:tc>
                      <w:tcPr>
                        <w:tcW w:w="7028" w:type="dxa"/>
                        <w:shd w:val="clear" w:color="auto" w:fill="auto"/>
                      </w:tcPr>
                      <w:p w:rsidR="005D3FE9" w:rsidRDefault="005D3FE9" w:rsidP="005D3FE9">
                        <w:pPr>
                          <w:pStyle w:val="2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  <w:p w:rsidR="005D3FE9" w:rsidRDefault="005D3FE9" w:rsidP="005D3FE9">
                        <w:pPr>
                          <w:pStyle w:val="2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>- заступник міського голови, співголова оргкомітету</w:t>
                        </w:r>
                      </w:p>
                      <w:p w:rsidR="005D3FE9" w:rsidRDefault="005D3FE9" w:rsidP="005D3FE9">
                        <w:pPr>
                          <w:pStyle w:val="2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</w:tr>
                </w:tbl>
                <w:p w:rsidR="005D3FE9" w:rsidRPr="0062263F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216" w:type="dxa"/>
                  <w:shd w:val="clear" w:color="auto" w:fill="auto"/>
                </w:tcPr>
                <w:p w:rsidR="005D3FE9" w:rsidRDefault="005D3FE9" w:rsidP="005D3FE9">
                  <w:pPr>
                    <w:pStyle w:val="21"/>
                    <w:jc w:val="both"/>
                  </w:pPr>
                </w:p>
              </w:tc>
            </w:tr>
          </w:tbl>
          <w:p w:rsidR="00901FBE" w:rsidRDefault="00901FBE" w:rsidP="005D3FE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D3FE9" w:rsidRDefault="005D3FE9" w:rsidP="005D3FE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Члени Організаційного комітету:</w:t>
            </w:r>
          </w:p>
          <w:p w:rsidR="005D3FE9" w:rsidRDefault="005D3FE9" w:rsidP="005D3FE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tbl>
            <w:tblPr>
              <w:tblW w:w="992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202"/>
              <w:gridCol w:w="7725"/>
            </w:tblGrid>
            <w:tr w:rsidR="005D3FE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Левченко В. В.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заступник начальника УПП в місті Сєвєродонецьк (за згодою)</w:t>
                  </w:r>
                </w:p>
              </w:tc>
            </w:tr>
            <w:tr w:rsidR="005D3FE9" w:rsidTr="00981FC5">
              <w:trPr>
                <w:trHeight w:val="560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Свєтов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Е. В.        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начальник міського відділу поліції ГУНП в Луганській області</w:t>
                  </w:r>
                </w:p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(за згодою)</w:t>
                  </w:r>
                </w:p>
              </w:tc>
            </w:tr>
            <w:tr w:rsidR="005D3FE9" w:rsidTr="00981FC5">
              <w:trPr>
                <w:trHeight w:val="545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Биба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А.О.</w:t>
                  </w:r>
                </w:p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начальник  Сєвєродонецького міського управління ГУ ДСНС в Луганській області (за згодою)</w:t>
                  </w:r>
                </w:p>
              </w:tc>
            </w:tr>
            <w:tr w:rsidR="005D3FE9" w:rsidRPr="002A38BA" w:rsidTr="00981FC5">
              <w:trPr>
                <w:trHeight w:val="545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Кісєльов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Д. Ю. і </w:t>
                  </w:r>
                </w:p>
                <w:p w:rsidR="005D3FE9" w:rsidRDefault="005D3FE9" w:rsidP="005D3FE9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Тисман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Т. Н.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головний лікар і завідувач Сєвєродонецької підстанції ЛК ЛПУ СШМД Лисичанської станції швидкої медичної допомоги</w:t>
                  </w:r>
                </w:p>
              </w:tc>
            </w:tr>
            <w:tr w:rsidR="005D3FE9" w:rsidTr="00981FC5">
              <w:trPr>
                <w:trHeight w:val="287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Грачова Т. В.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 відділу культури міської ради      </w:t>
                  </w:r>
                </w:p>
              </w:tc>
            </w:tr>
            <w:tr w:rsidR="005D3FE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Талдонова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Л. О.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 відділу освіти  міської ради  </w:t>
                  </w:r>
                </w:p>
              </w:tc>
            </w:tr>
            <w:tr w:rsidR="005D3FE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Винничук Т. М.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 організаційного відділу міської ради  </w:t>
                  </w:r>
                </w:p>
              </w:tc>
            </w:tr>
            <w:tr w:rsidR="005D3FE9" w:rsidRPr="002A38BA" w:rsidTr="00981FC5">
              <w:trPr>
                <w:trHeight w:val="545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Анцупова Г.В.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 відділу внутрішньої політики та зв’язків з громадськістю міської ради  </w:t>
                  </w:r>
                </w:p>
              </w:tc>
            </w:tr>
            <w:tr w:rsidR="005D3FE9" w:rsidTr="00981FC5">
              <w:trPr>
                <w:trHeight w:val="307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Гринько О.В.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директор КЗ «Сєвєродонецький міський Палац культури»</w:t>
                  </w:r>
                </w:p>
              </w:tc>
            </w:tr>
            <w:tr w:rsidR="005D3FE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Костиря А. Ю.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директор ЦДЮТ</w:t>
                  </w:r>
                </w:p>
              </w:tc>
            </w:tr>
            <w:tr w:rsidR="00E3483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4A1CB4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Хачатуров</w:t>
                  </w:r>
                  <w:proofErr w:type="spellEnd"/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Р. С.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4A1CB4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в.о. директора СДЮК «Юність»</w:t>
                  </w:r>
                </w:p>
              </w:tc>
            </w:tr>
            <w:tr w:rsidR="00E3483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Default="00E34839" w:rsidP="00E34839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Василенко Н.В.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 xml:space="preserve">начальник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Управління праці та соціального захисту населення</w:t>
                  </w:r>
                </w:p>
              </w:tc>
            </w:tr>
            <w:tr w:rsidR="00E34839" w:rsidRPr="002A38BA" w:rsidTr="00981FC5">
              <w:trPr>
                <w:trHeight w:val="560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9C0631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Руднєва Н.М.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9C0631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 xml:space="preserve">директор КЗ «Сєвєродонецька міська бібліотека для юнацтва </w:t>
                  </w:r>
                  <w:proofErr w:type="spellStart"/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ім</w:t>
                  </w:r>
                  <w:proofErr w:type="spellEnd"/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..</w:t>
                  </w:r>
                  <w:proofErr w:type="spellStart"/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Й.Б.Курлата</w:t>
                  </w:r>
                  <w:proofErr w:type="spellEnd"/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»</w:t>
                  </w:r>
                </w:p>
              </w:tc>
            </w:tr>
            <w:tr w:rsidR="00E3483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9C0631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proofErr w:type="spellStart"/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Чуйкова</w:t>
                  </w:r>
                  <w:proofErr w:type="spellEnd"/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 xml:space="preserve"> Н.А.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9C0631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директор КЗ «Сєвєродонецька міська публічна бібліотека»</w:t>
                  </w:r>
                </w:p>
              </w:tc>
            </w:tr>
            <w:tr w:rsidR="00E3483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9C0631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Ковальова І.В.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9C0631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директор КЗ «Сєвєродонецька міська бібліотека для дітей»</w:t>
                  </w:r>
                </w:p>
              </w:tc>
            </w:tr>
            <w:tr w:rsidR="00E3483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C771C9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proofErr w:type="spellStart"/>
                  <w:r w:rsidRPr="00C771C9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Злиднєва</w:t>
                  </w:r>
                  <w:proofErr w:type="spellEnd"/>
                  <w:r w:rsidRPr="00C771C9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 xml:space="preserve"> В.І.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AE4BD2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голова міського товариства інвалідів «Надія»</w:t>
                  </w:r>
                </w:p>
              </w:tc>
            </w:tr>
          </w:tbl>
          <w:p w:rsidR="00AB7C2A" w:rsidRDefault="00AB7C2A" w:rsidP="00EF4235">
            <w:pPr>
              <w:pStyle w:val="21"/>
              <w:jc w:val="both"/>
            </w:pPr>
          </w:p>
        </w:tc>
        <w:tc>
          <w:tcPr>
            <w:tcW w:w="229" w:type="dxa"/>
            <w:shd w:val="clear" w:color="auto" w:fill="auto"/>
          </w:tcPr>
          <w:p w:rsidR="00AB7C2A" w:rsidRDefault="00AB7C2A" w:rsidP="00EF4235">
            <w:pPr>
              <w:pStyle w:val="21"/>
              <w:jc w:val="both"/>
            </w:pPr>
          </w:p>
        </w:tc>
      </w:tr>
    </w:tbl>
    <w:p w:rsidR="00AB7C2A" w:rsidRDefault="00AB7C2A" w:rsidP="00AB7C2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AB7C2A" w:rsidRPr="00B25951" w:rsidRDefault="00AB7C2A" w:rsidP="00AB7C2A">
      <w:pPr>
        <w:tabs>
          <w:tab w:val="center" w:pos="5604"/>
        </w:tabs>
        <w:rPr>
          <w:sz w:val="24"/>
          <w:szCs w:val="24"/>
        </w:rPr>
      </w:pPr>
    </w:p>
    <w:p w:rsidR="00AB7C2A" w:rsidRDefault="00AB7C2A" w:rsidP="00AB7C2A">
      <w:pPr>
        <w:tabs>
          <w:tab w:val="center" w:pos="5604"/>
        </w:tabs>
        <w:rPr>
          <w:sz w:val="24"/>
          <w:szCs w:val="24"/>
          <w:lang w:val="uk-UA"/>
        </w:rPr>
      </w:pPr>
    </w:p>
    <w:p w:rsidR="00AB7C2A" w:rsidRDefault="00AB7C2A" w:rsidP="00AB7C2A">
      <w:pPr>
        <w:tabs>
          <w:tab w:val="center" w:pos="5604"/>
        </w:tabs>
        <w:rPr>
          <w:sz w:val="24"/>
          <w:szCs w:val="24"/>
          <w:lang w:val="uk-UA"/>
        </w:rPr>
      </w:pPr>
    </w:p>
    <w:p w:rsidR="00AB7C2A" w:rsidRDefault="00AB7C2A" w:rsidP="00AB7C2A">
      <w:pPr>
        <w:tabs>
          <w:tab w:val="center" w:pos="5604"/>
        </w:tabs>
        <w:rPr>
          <w:sz w:val="24"/>
          <w:szCs w:val="24"/>
          <w:lang w:val="uk-UA"/>
        </w:rPr>
      </w:pPr>
    </w:p>
    <w:p w:rsidR="00AB7C2A" w:rsidRDefault="00AB7C2A" w:rsidP="00AB7C2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25DF0" w:rsidRPr="00AB7C2A" w:rsidRDefault="00925DF0" w:rsidP="00925DF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A300F" w:rsidRDefault="003A300F" w:rsidP="005F61B3">
      <w:pPr>
        <w:ind w:left="4956" w:firstLine="708"/>
        <w:jc w:val="both"/>
        <w:rPr>
          <w:sz w:val="24"/>
          <w:szCs w:val="24"/>
          <w:lang w:val="uk-UA"/>
        </w:rPr>
      </w:pPr>
    </w:p>
    <w:p w:rsidR="003A300F" w:rsidRDefault="003A300F" w:rsidP="005F61B3">
      <w:pPr>
        <w:ind w:left="4956" w:firstLine="708"/>
        <w:jc w:val="both"/>
        <w:rPr>
          <w:sz w:val="24"/>
          <w:szCs w:val="24"/>
          <w:lang w:val="uk-UA"/>
        </w:rPr>
      </w:pPr>
    </w:p>
    <w:p w:rsidR="00E34839" w:rsidRDefault="00E34839" w:rsidP="005F61B3">
      <w:pPr>
        <w:ind w:left="4956" w:firstLine="708"/>
        <w:jc w:val="both"/>
        <w:rPr>
          <w:sz w:val="24"/>
          <w:szCs w:val="24"/>
          <w:lang w:val="uk-UA"/>
        </w:rPr>
      </w:pPr>
    </w:p>
    <w:p w:rsidR="00E34839" w:rsidRDefault="00E34839" w:rsidP="005F61B3">
      <w:pPr>
        <w:ind w:left="4956" w:firstLine="708"/>
        <w:jc w:val="both"/>
        <w:rPr>
          <w:sz w:val="24"/>
          <w:szCs w:val="24"/>
          <w:lang w:val="uk-UA"/>
        </w:rPr>
      </w:pPr>
    </w:p>
    <w:p w:rsidR="003A300F" w:rsidRDefault="003A300F" w:rsidP="00981FC5">
      <w:pPr>
        <w:jc w:val="both"/>
        <w:rPr>
          <w:sz w:val="24"/>
          <w:szCs w:val="24"/>
          <w:lang w:val="uk-UA"/>
        </w:rPr>
      </w:pPr>
    </w:p>
    <w:p w:rsidR="00345E11" w:rsidRDefault="00345E11" w:rsidP="005F61B3">
      <w:pPr>
        <w:ind w:left="4956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Додаток 2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345E11" w:rsidRDefault="005F61B3" w:rsidP="005F61B3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713CEB">
        <w:rPr>
          <w:sz w:val="24"/>
          <w:szCs w:val="24"/>
          <w:lang w:val="uk-UA"/>
        </w:rPr>
        <w:t>від «</w:t>
      </w:r>
      <w:r w:rsidR="003A300F">
        <w:rPr>
          <w:sz w:val="24"/>
          <w:szCs w:val="24"/>
          <w:lang w:val="uk-UA"/>
        </w:rPr>
        <w:t xml:space="preserve">   </w:t>
      </w:r>
      <w:r w:rsidR="00713CEB">
        <w:rPr>
          <w:sz w:val="24"/>
          <w:szCs w:val="24"/>
          <w:lang w:val="uk-UA"/>
        </w:rPr>
        <w:t xml:space="preserve">» </w:t>
      </w:r>
      <w:r w:rsidR="00716D0F">
        <w:rPr>
          <w:sz w:val="24"/>
          <w:szCs w:val="24"/>
          <w:lang w:val="uk-UA"/>
        </w:rPr>
        <w:t>жовтня</w:t>
      </w:r>
      <w:r w:rsidR="00713CEB">
        <w:rPr>
          <w:sz w:val="24"/>
          <w:szCs w:val="24"/>
          <w:lang w:val="uk-UA"/>
        </w:rPr>
        <w:t xml:space="preserve"> 201</w:t>
      </w:r>
      <w:r w:rsidR="003A300F">
        <w:rPr>
          <w:sz w:val="24"/>
          <w:szCs w:val="24"/>
          <w:lang w:val="uk-UA"/>
        </w:rPr>
        <w:t>9</w:t>
      </w:r>
      <w:r w:rsidR="00713CEB">
        <w:rPr>
          <w:sz w:val="24"/>
          <w:szCs w:val="24"/>
          <w:lang w:val="uk-UA"/>
        </w:rPr>
        <w:t xml:space="preserve"> року № 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0D559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59"/>
        <w:gridCol w:w="1843"/>
        <w:gridCol w:w="1985"/>
      </w:tblGrid>
      <w:tr w:rsidR="00345E11" w:rsidTr="003A300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  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345E11" w:rsidTr="003A300F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Pr="003A300F" w:rsidRDefault="00345E11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Pr="003A300F" w:rsidRDefault="00CA4936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0C5DAD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5E11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45E11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 w:rsidR="003A300F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345E11" w:rsidRPr="003A300F" w:rsidRDefault="00345E11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345E11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 Грачова Т.В. </w:t>
            </w:r>
            <w:r w:rsidR="00925DF0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</w:p>
        </w:tc>
      </w:tr>
      <w:tr w:rsidR="003A300F" w:rsidTr="003A300F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6125C6" w:rsidRDefault="003A300F" w:rsidP="003A300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у  комунальних бібліотеках міста книжкові виставки, бесіди, зустрічі, присвячені  Міжнародному Дню інвалідів (згідно планів роботи)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– грудень  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3A300F" w:rsidRPr="00593BB5" w:rsidTr="003A300F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6125C6" w:rsidRDefault="003A300F" w:rsidP="003A300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 у навчально-виховних закладах міста «Уроки доброти» за темами присвяченими Міжнародному Дню інвалідів (згідно планів роботи)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- грудень 2019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00F" w:rsidRPr="00593BB5" w:rsidTr="003A300F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6125C6" w:rsidRDefault="003A300F" w:rsidP="003A300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 та СЗН: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провести  обстеження житлово-побутових умов проживання інвалідів, у першу чергу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самотніх інвалідів та сімей, що виховують дітей-інвалідів, для надання їм різних видів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соціальної допомоги;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надати матеріальну та натуральну допомогу </w:t>
            </w:r>
          </w:p>
          <w:p w:rsidR="003A300F" w:rsidRPr="003A300F" w:rsidRDefault="001D1526" w:rsidP="001D15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3A300F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нвалідам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Н.В.</w:t>
            </w:r>
          </w:p>
        </w:tc>
      </w:tr>
      <w:tr w:rsidR="003A300F" w:rsidRPr="00593BB5" w:rsidTr="003A300F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Default="003A300F" w:rsidP="003A300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у міському товаристві інвалідів «Надія» урочисті заходи, присвячені Міжнародному дню інвалідів за участі керівництва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03.12.2019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Злиднєва</w:t>
            </w:r>
            <w:proofErr w:type="spellEnd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Т.В. </w:t>
            </w:r>
            <w:proofErr w:type="spellStart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3A300F" w:rsidRPr="00E038D7" w:rsidTr="003A300F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Default="003A300F" w:rsidP="003A300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квіткову продукцію  для проведення міських урочистих заходів зі вшанування активістів міського товариства інвалідів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03.12.2019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00F" w:rsidTr="003A300F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Default="003A300F" w:rsidP="003A300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подарунки для урочистого вшанування людей з інвалідністю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3A300F" w:rsidTr="003A300F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Default="003A300F" w:rsidP="003A300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МВ УМВС;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       03.12.2019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00F" w:rsidTr="003A300F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Default="003A300F" w:rsidP="003A300F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у міському товаристві інвалідів «Надія»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BA" w:rsidRPr="002B56F1" w:rsidRDefault="002A38BA" w:rsidP="002A38B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3A300F" w:rsidRPr="003A300F" w:rsidRDefault="002A38BA" w:rsidP="002A38B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3A300F" w:rsidTr="003A300F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Default="003A300F" w:rsidP="003A300F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швидке реагування машин  «швидкої допомоги»  та машин «пожежної безпеки» у міському товаристві інвалідів «Надія»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2A38BA" w:rsidRDefault="002A38BA" w:rsidP="002A38B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</w:tc>
      </w:tr>
      <w:tr w:rsidR="003A300F" w:rsidTr="003A300F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Default="003A300F" w:rsidP="003A300F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1D15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широке висвітлення проведення міських заходів</w:t>
            </w:r>
            <w:r w:rsidR="001D1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</w:t>
            </w:r>
            <w:r w:rsidR="001D1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Міжнародному дню інвалідів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- грудень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D1526" w:rsidRDefault="001D1526" w:rsidP="006F248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C5DAD" w:rsidRPr="00230FB9" w:rsidRDefault="000C5DAD" w:rsidP="006F248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45E11" w:rsidRDefault="00713CEB" w:rsidP="00BC0E6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</w:t>
      </w:r>
      <w:r w:rsidR="00345E11">
        <w:rPr>
          <w:sz w:val="24"/>
          <w:szCs w:val="24"/>
          <w:lang w:val="uk-UA"/>
        </w:rPr>
        <w:t>Додаток 3</w:t>
      </w:r>
    </w:p>
    <w:p w:rsidR="00345E11" w:rsidRDefault="00713CEB" w:rsidP="00713CEB">
      <w:pPr>
        <w:ind w:left="354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345E11">
        <w:rPr>
          <w:sz w:val="24"/>
          <w:szCs w:val="24"/>
          <w:lang w:val="uk-UA"/>
        </w:rPr>
        <w:t>до рішення виконкому</w:t>
      </w:r>
    </w:p>
    <w:p w:rsidR="00345E11" w:rsidRDefault="006F2483" w:rsidP="006F2483">
      <w:pPr>
        <w:ind w:left="4248" w:firstLine="708"/>
        <w:jc w:val="center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713CEB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 xml:space="preserve">   </w:t>
      </w:r>
      <w:r w:rsidR="00713CEB">
        <w:rPr>
          <w:sz w:val="24"/>
          <w:szCs w:val="24"/>
          <w:lang w:val="uk-UA"/>
        </w:rPr>
        <w:t xml:space="preserve">» </w:t>
      </w:r>
      <w:r w:rsidR="00716D0F">
        <w:rPr>
          <w:sz w:val="24"/>
          <w:szCs w:val="24"/>
          <w:lang w:val="uk-UA"/>
        </w:rPr>
        <w:t>жовтня</w:t>
      </w:r>
      <w:r w:rsidR="00713CEB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9</w:t>
      </w:r>
      <w:r w:rsidR="00713CEB">
        <w:rPr>
          <w:sz w:val="24"/>
          <w:szCs w:val="24"/>
          <w:lang w:val="uk-UA"/>
        </w:rPr>
        <w:t xml:space="preserve"> року №</w:t>
      </w:r>
      <w:r w:rsidR="00345E11">
        <w:rPr>
          <w:sz w:val="28"/>
          <w:szCs w:val="28"/>
          <w:lang w:val="uk-UA"/>
        </w:rPr>
        <w:tab/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345E11" w:rsidRDefault="00345E11" w:rsidP="00345E11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</w:p>
    <w:p w:rsidR="00345E11" w:rsidRDefault="00345E11" w:rsidP="000D559C">
      <w:pPr>
        <w:tabs>
          <w:tab w:val="left" w:pos="8100"/>
        </w:tabs>
        <w:rPr>
          <w:sz w:val="24"/>
          <w:szCs w:val="24"/>
          <w:lang w:val="uk-UA"/>
        </w:rPr>
      </w:pPr>
    </w:p>
    <w:tbl>
      <w:tblPr>
        <w:tblW w:w="10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532AD0" w:rsidRPr="00852A93" w:rsidTr="00C32824">
        <w:tc>
          <w:tcPr>
            <w:tcW w:w="531" w:type="dxa"/>
          </w:tcPr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="005F61B3">
              <w:rPr>
                <w:sz w:val="24"/>
                <w:szCs w:val="24"/>
                <w:lang w:val="uk-UA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 КЕКВ 2210</w:t>
            </w:r>
          </w:p>
          <w:p w:rsidR="00532AD0" w:rsidRPr="0089669D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32AD0" w:rsidRPr="00852A93" w:rsidRDefault="00361856" w:rsidP="009A0FF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532AD0">
              <w:rPr>
                <w:sz w:val="24"/>
                <w:szCs w:val="24"/>
                <w:lang w:val="uk-UA"/>
              </w:rPr>
              <w:t xml:space="preserve"> </w:t>
            </w:r>
            <w:r w:rsidR="009A0FF7">
              <w:rPr>
                <w:sz w:val="24"/>
                <w:szCs w:val="24"/>
                <w:lang w:val="uk-UA"/>
              </w:rPr>
              <w:t>0</w:t>
            </w:r>
            <w:r w:rsidR="00532AD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532AD0" w:rsidRPr="0050072B" w:rsidTr="00C32824">
        <w:tc>
          <w:tcPr>
            <w:tcW w:w="531" w:type="dxa"/>
          </w:tcPr>
          <w:p w:rsidR="00532AD0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532AD0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</w:t>
            </w:r>
          </w:p>
          <w:p w:rsidR="00532AD0" w:rsidRPr="00230FB9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="005F61B3">
              <w:rPr>
                <w:sz w:val="24"/>
                <w:szCs w:val="24"/>
                <w:lang w:val="uk-UA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532AD0" w:rsidRPr="00230FB9" w:rsidRDefault="00532AD0" w:rsidP="00EE06A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532AD0" w:rsidRPr="0050072B" w:rsidRDefault="009A0FF7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532AD0"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</w:tbl>
    <w:p w:rsidR="00345E11" w:rsidRDefault="00345E11" w:rsidP="00345E11">
      <w:pPr>
        <w:rPr>
          <w:sz w:val="24"/>
          <w:szCs w:val="24"/>
          <w:lang w:val="uk-UA"/>
        </w:rPr>
      </w:pPr>
    </w:p>
    <w:p w:rsidR="00345E11" w:rsidRPr="00361856" w:rsidRDefault="00345E11" w:rsidP="00345E11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  <w:r w:rsidRPr="00361856">
        <w:rPr>
          <w:b/>
          <w:sz w:val="24"/>
          <w:szCs w:val="24"/>
          <w:lang w:val="uk-UA"/>
        </w:rPr>
        <w:t xml:space="preserve">ВСЬОГО:                                                     </w:t>
      </w:r>
      <w:r w:rsidR="009A0FF7" w:rsidRPr="00361856">
        <w:rPr>
          <w:b/>
          <w:sz w:val="24"/>
          <w:szCs w:val="24"/>
          <w:lang w:val="uk-UA"/>
        </w:rPr>
        <w:t>13</w:t>
      </w:r>
      <w:r w:rsidR="005F61B3" w:rsidRPr="00361856">
        <w:rPr>
          <w:b/>
          <w:sz w:val="24"/>
          <w:szCs w:val="24"/>
          <w:lang w:val="uk-UA"/>
        </w:rPr>
        <w:t xml:space="preserve"> </w:t>
      </w:r>
      <w:r w:rsidR="009A0FF7" w:rsidRPr="00361856">
        <w:rPr>
          <w:b/>
          <w:sz w:val="24"/>
          <w:szCs w:val="24"/>
          <w:lang w:val="uk-UA"/>
        </w:rPr>
        <w:t>0</w:t>
      </w:r>
      <w:r w:rsidR="000C5DAD" w:rsidRPr="00361856">
        <w:rPr>
          <w:b/>
          <w:sz w:val="24"/>
          <w:szCs w:val="24"/>
          <w:lang w:val="uk-UA"/>
        </w:rPr>
        <w:t>0</w:t>
      </w:r>
      <w:r w:rsidRPr="00361856">
        <w:rPr>
          <w:b/>
          <w:sz w:val="24"/>
          <w:szCs w:val="24"/>
          <w:lang w:val="uk-UA"/>
        </w:rPr>
        <w:t>0 грн.</w:t>
      </w: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0C5DAD" w:rsidRPr="00230FB9" w:rsidRDefault="000C5DAD" w:rsidP="0036185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Pr="00627D28" w:rsidRDefault="00345E11" w:rsidP="00345E11">
      <w:pPr>
        <w:rPr>
          <w:lang w:val="uk-UA"/>
        </w:rPr>
      </w:pPr>
    </w:p>
    <w:p w:rsidR="00A67FB3" w:rsidRDefault="002A38BA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sectPr w:rsidR="00C44C54" w:rsidSect="00F31EA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79C"/>
    <w:multiLevelType w:val="hybridMultilevel"/>
    <w:tmpl w:val="C8B2DF84"/>
    <w:lvl w:ilvl="0" w:tplc="8F4257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C1167"/>
    <w:multiLevelType w:val="hybridMultilevel"/>
    <w:tmpl w:val="34120608"/>
    <w:lvl w:ilvl="0" w:tplc="5E3A5F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11"/>
    <w:rsid w:val="000B2DD8"/>
    <w:rsid w:val="000C15BF"/>
    <w:rsid w:val="000C5DAD"/>
    <w:rsid w:val="000D559C"/>
    <w:rsid w:val="00110B14"/>
    <w:rsid w:val="001D1526"/>
    <w:rsid w:val="001D46D4"/>
    <w:rsid w:val="001F37FD"/>
    <w:rsid w:val="00214976"/>
    <w:rsid w:val="00232FE4"/>
    <w:rsid w:val="002653A1"/>
    <w:rsid w:val="002A38BA"/>
    <w:rsid w:val="002E492E"/>
    <w:rsid w:val="002F3F5A"/>
    <w:rsid w:val="00345E11"/>
    <w:rsid w:val="00360061"/>
    <w:rsid w:val="00361856"/>
    <w:rsid w:val="00392683"/>
    <w:rsid w:val="003A300F"/>
    <w:rsid w:val="004106E6"/>
    <w:rsid w:val="004E52A2"/>
    <w:rsid w:val="004E7720"/>
    <w:rsid w:val="005300A1"/>
    <w:rsid w:val="00532AD0"/>
    <w:rsid w:val="00553071"/>
    <w:rsid w:val="00593BB5"/>
    <w:rsid w:val="005D3FE9"/>
    <w:rsid w:val="005E385E"/>
    <w:rsid w:val="005F61B3"/>
    <w:rsid w:val="006A7624"/>
    <w:rsid w:val="006F2483"/>
    <w:rsid w:val="00713CEB"/>
    <w:rsid w:val="00716D0F"/>
    <w:rsid w:val="00731F58"/>
    <w:rsid w:val="00743DAC"/>
    <w:rsid w:val="00752609"/>
    <w:rsid w:val="007754DA"/>
    <w:rsid w:val="008560F3"/>
    <w:rsid w:val="00901FBE"/>
    <w:rsid w:val="00925DF0"/>
    <w:rsid w:val="0094460F"/>
    <w:rsid w:val="00981FC5"/>
    <w:rsid w:val="009A0FF7"/>
    <w:rsid w:val="009A7EF2"/>
    <w:rsid w:val="00A1627F"/>
    <w:rsid w:val="00A9244C"/>
    <w:rsid w:val="00AB7C2A"/>
    <w:rsid w:val="00AE078D"/>
    <w:rsid w:val="00B51680"/>
    <w:rsid w:val="00B86E08"/>
    <w:rsid w:val="00BC0E63"/>
    <w:rsid w:val="00BD627B"/>
    <w:rsid w:val="00BF6B80"/>
    <w:rsid w:val="00C32824"/>
    <w:rsid w:val="00C44C54"/>
    <w:rsid w:val="00C65333"/>
    <w:rsid w:val="00C771C9"/>
    <w:rsid w:val="00CA4936"/>
    <w:rsid w:val="00CD2A49"/>
    <w:rsid w:val="00D537C9"/>
    <w:rsid w:val="00DA48DC"/>
    <w:rsid w:val="00DD7FFE"/>
    <w:rsid w:val="00DF3C27"/>
    <w:rsid w:val="00E038D7"/>
    <w:rsid w:val="00E0520A"/>
    <w:rsid w:val="00E306BB"/>
    <w:rsid w:val="00E34839"/>
    <w:rsid w:val="00E82FB1"/>
    <w:rsid w:val="00EB0FAC"/>
    <w:rsid w:val="00EB6B2B"/>
    <w:rsid w:val="00ED4F41"/>
    <w:rsid w:val="00ED62A9"/>
    <w:rsid w:val="00F3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553F7-F30A-4F82-8DB4-306A4181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5E11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45E11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5E1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45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45E11"/>
    <w:pPr>
      <w:ind w:left="720"/>
      <w:contextualSpacing/>
    </w:pPr>
  </w:style>
  <w:style w:type="paragraph" w:styleId="a4">
    <w:name w:val="No Spacing"/>
    <w:uiPriority w:val="1"/>
    <w:qFormat/>
    <w:rsid w:val="000C5D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E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E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AB7C2A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AB7C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A38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38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11</cp:revision>
  <cp:lastPrinted>2019-10-15T07:14:00Z</cp:lastPrinted>
  <dcterms:created xsi:type="dcterms:W3CDTF">2019-08-07T13:16:00Z</dcterms:created>
  <dcterms:modified xsi:type="dcterms:W3CDTF">2019-10-15T07:29:00Z</dcterms:modified>
</cp:coreProperties>
</file>