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BE6563" w:rsidRDefault="00402625" w:rsidP="0085625F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BE6563" w:rsidRPr="00BE6563">
        <w:rPr>
          <w:b/>
          <w:sz w:val="28"/>
        </w:rPr>
        <w:t>1162</w:t>
      </w:r>
    </w:p>
    <w:p w:rsidR="00AB64AB" w:rsidRPr="00AB64AB" w:rsidRDefault="00AB64AB" w:rsidP="0085625F">
      <w:pPr>
        <w:jc w:val="center"/>
        <w:rPr>
          <w:b/>
          <w:sz w:val="24"/>
          <w:lang w:val="uk-UA"/>
        </w:rPr>
      </w:pPr>
    </w:p>
    <w:p w:rsidR="006D2969" w:rsidRDefault="00BE6563" w:rsidP="0085625F">
      <w:pPr>
        <w:jc w:val="both"/>
        <w:rPr>
          <w:b/>
          <w:sz w:val="24"/>
          <w:lang w:val="uk-UA"/>
        </w:rPr>
      </w:pPr>
      <w:proofErr w:type="gramStart"/>
      <w:r>
        <w:rPr>
          <w:b/>
          <w:sz w:val="24"/>
          <w:lang w:val="en-US"/>
        </w:rPr>
        <w:t xml:space="preserve">07  </w:t>
      </w:r>
      <w:r w:rsidR="004069E0">
        <w:rPr>
          <w:b/>
          <w:sz w:val="24"/>
          <w:lang w:val="uk-UA"/>
        </w:rPr>
        <w:t>листопада</w:t>
      </w:r>
      <w:proofErr w:type="gramEnd"/>
      <w:r w:rsidR="00116AA3">
        <w:rPr>
          <w:b/>
          <w:sz w:val="24"/>
          <w:lang w:val="uk-UA"/>
        </w:rPr>
        <w:t xml:space="preserve"> </w:t>
      </w:r>
      <w:r>
        <w:rPr>
          <w:b/>
          <w:sz w:val="24"/>
          <w:lang w:val="en-US"/>
        </w:rPr>
        <w:t xml:space="preserve"> </w:t>
      </w:r>
      <w:r w:rsidR="00116AA3">
        <w:rPr>
          <w:b/>
          <w:sz w:val="24"/>
          <w:lang w:val="uk-UA"/>
        </w:rPr>
        <w:t xml:space="preserve">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AB64AB">
      <w:pPr>
        <w:spacing w:line="276" w:lineRule="auto"/>
        <w:jc w:val="both"/>
        <w:rPr>
          <w:sz w:val="24"/>
          <w:lang w:val="uk-UA"/>
        </w:rPr>
      </w:pPr>
      <w:bookmarkStart w:id="0" w:name="_GoBack"/>
      <w:bookmarkEnd w:id="0"/>
    </w:p>
    <w:p w:rsidR="00B0534A" w:rsidRPr="002B61D8" w:rsidRDefault="006974F9" w:rsidP="002B61D8">
      <w:pPr>
        <w:tabs>
          <w:tab w:val="left" w:pos="4111"/>
        </w:tabs>
        <w:ind w:right="5528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BE6563" w:rsidRPr="00BE6563">
        <w:rPr>
          <w:sz w:val="24"/>
        </w:rPr>
        <w:t xml:space="preserve"> </w:t>
      </w:r>
      <w:r w:rsidR="00333596"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директор</w:t>
      </w:r>
      <w:r w:rsidR="00186ABE">
        <w:rPr>
          <w:sz w:val="24"/>
          <w:lang w:val="uk-UA"/>
        </w:rPr>
        <w:t>а</w:t>
      </w:r>
      <w:r w:rsidR="00BE6563" w:rsidRPr="00BE6563">
        <w:rPr>
          <w:sz w:val="24"/>
        </w:rPr>
        <w:t xml:space="preserve"> </w:t>
      </w:r>
      <w:r w:rsidR="002B61D8" w:rsidRPr="002B61D8">
        <w:rPr>
          <w:sz w:val="24"/>
          <w:lang w:val="uk-UA"/>
        </w:rPr>
        <w:t>комунальн</w:t>
      </w:r>
      <w:r w:rsidR="002B61D8">
        <w:rPr>
          <w:sz w:val="24"/>
          <w:lang w:val="uk-UA"/>
        </w:rPr>
        <w:t>ого</w:t>
      </w:r>
      <w:r w:rsidR="002B61D8" w:rsidRPr="002B61D8">
        <w:rPr>
          <w:sz w:val="24"/>
          <w:lang w:val="uk-UA"/>
        </w:rPr>
        <w:t xml:space="preserve"> підприємств</w:t>
      </w:r>
      <w:r w:rsidR="002B61D8">
        <w:rPr>
          <w:sz w:val="24"/>
          <w:lang w:val="uk-UA"/>
        </w:rPr>
        <w:t>а</w:t>
      </w:r>
      <w:r w:rsidR="002B61D8" w:rsidRPr="002B61D8">
        <w:rPr>
          <w:sz w:val="24"/>
          <w:lang w:val="uk-UA"/>
        </w:rPr>
        <w:t xml:space="preserve"> «</w:t>
      </w:r>
      <w:proofErr w:type="spellStart"/>
      <w:r w:rsidR="002B61D8" w:rsidRPr="002B61D8">
        <w:rPr>
          <w:sz w:val="24"/>
          <w:lang w:val="uk-UA"/>
        </w:rPr>
        <w:t>МедіаПростір</w:t>
      </w:r>
      <w:proofErr w:type="spellEnd"/>
      <w:r w:rsidR="002B61D8" w:rsidRPr="002B61D8">
        <w:rPr>
          <w:sz w:val="24"/>
          <w:lang w:val="uk-UA"/>
        </w:rPr>
        <w:t>»</w:t>
      </w:r>
      <w:r w:rsidR="00BE6563" w:rsidRPr="00BE6563">
        <w:rPr>
          <w:sz w:val="24"/>
        </w:rPr>
        <w:t xml:space="preserve"> </w:t>
      </w:r>
      <w:r w:rsidR="002B61D8" w:rsidRPr="002B61D8">
        <w:rPr>
          <w:sz w:val="24"/>
          <w:lang w:val="uk-UA"/>
        </w:rPr>
        <w:t xml:space="preserve"> </w:t>
      </w:r>
      <w:proofErr w:type="spellStart"/>
      <w:r w:rsidR="002B61D8" w:rsidRPr="002B61D8">
        <w:rPr>
          <w:sz w:val="24"/>
          <w:lang w:val="uk-UA"/>
        </w:rPr>
        <w:t>Сєвєродонецької</w:t>
      </w:r>
      <w:proofErr w:type="spellEnd"/>
      <w:r w:rsidR="002B61D8" w:rsidRPr="002B61D8">
        <w:rPr>
          <w:sz w:val="24"/>
          <w:lang w:val="uk-UA"/>
        </w:rPr>
        <w:t xml:space="preserve"> міської ради</w:t>
      </w:r>
    </w:p>
    <w:p w:rsidR="002B61D8" w:rsidRDefault="002B61D8" w:rsidP="002B61D8">
      <w:pPr>
        <w:jc w:val="both"/>
        <w:rPr>
          <w:rFonts w:eastAsia="Calibri"/>
          <w:b/>
          <w:szCs w:val="24"/>
          <w:lang w:val="uk-UA" w:eastAsia="en-US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BE6563" w:rsidRPr="00BE6563"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 w:rsidRPr="00664EDE">
        <w:rPr>
          <w:lang w:val="uk-UA"/>
        </w:rPr>
        <w:t xml:space="preserve">постановою Кабінету Міністрів України </w:t>
      </w:r>
      <w:r w:rsidR="00664EDE" w:rsidRPr="00664EDE">
        <w:rPr>
          <w:rStyle w:val="rvts9"/>
          <w:lang w:val="uk-UA"/>
        </w:rPr>
        <w:t>від</w:t>
      </w:r>
      <w:r w:rsidR="00664EDE">
        <w:rPr>
          <w:rStyle w:val="rvts9"/>
          <w:lang w:val="uk-UA"/>
        </w:rPr>
        <w:t xml:space="preserve"> 28 грудня 2016 р. № 1038</w:t>
      </w:r>
      <w:r w:rsidR="00664EDE">
        <w:rPr>
          <w:lang w:val="uk-UA"/>
        </w:rPr>
        <w:t xml:space="preserve"> «</w:t>
      </w:r>
      <w:r w:rsidR="00664EDE">
        <w:rPr>
          <w:rStyle w:val="rvts23"/>
          <w:lang w:val="uk-UA"/>
        </w:rPr>
        <w:t>Про умови оплати праці журналістів державних і комунальних засобів масової інформації»</w:t>
      </w:r>
      <w:r>
        <w:rPr>
          <w:lang w:val="uk-UA"/>
        </w:rPr>
        <w:t xml:space="preserve">, </w:t>
      </w:r>
      <w:r w:rsidR="00A45285" w:rsidRPr="00116AA3">
        <w:rPr>
          <w:lang w:val="uk-UA"/>
        </w:rPr>
        <w:t>розглянувши</w:t>
      </w:r>
      <w:r w:rsidR="00BE6563" w:rsidRPr="00BE6563">
        <w:rPr>
          <w:lang w:val="uk-UA"/>
        </w:rPr>
        <w:t xml:space="preserve"> </w:t>
      </w:r>
      <w:r w:rsidR="00804280" w:rsidRPr="00A75238">
        <w:rPr>
          <w:lang w:val="uk-UA"/>
        </w:rPr>
        <w:t xml:space="preserve">Протокол Наглядової ради </w:t>
      </w:r>
      <w:r w:rsidR="00804280" w:rsidRPr="00B3053E">
        <w:rPr>
          <w:lang w:val="uk-UA"/>
        </w:rPr>
        <w:t xml:space="preserve">від </w:t>
      </w:r>
      <w:r w:rsidR="00D762AE">
        <w:rPr>
          <w:lang w:val="uk-UA"/>
        </w:rPr>
        <w:t>04</w:t>
      </w:r>
      <w:r w:rsidR="00BE6563" w:rsidRPr="00BE6563">
        <w:rPr>
          <w:lang w:val="uk-UA"/>
        </w:rPr>
        <w:t xml:space="preserve"> </w:t>
      </w:r>
      <w:r w:rsidR="00D762AE">
        <w:rPr>
          <w:lang w:val="uk-UA"/>
        </w:rPr>
        <w:t>листопада</w:t>
      </w:r>
      <w:r w:rsidR="00A75238" w:rsidRPr="00B3053E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</w:t>
      </w:r>
      <w:r w:rsidR="00B3053E" w:rsidRPr="00B3053E">
        <w:rPr>
          <w:lang w:val="uk-UA"/>
        </w:rPr>
        <w:t>умов оплати праці</w:t>
      </w:r>
      <w:r w:rsidR="00BE6563" w:rsidRPr="00BE6563">
        <w:rPr>
          <w:lang w:val="uk-UA"/>
        </w:rPr>
        <w:t xml:space="preserve"> </w:t>
      </w:r>
      <w:r w:rsidR="00A75238" w:rsidRPr="00B3053E">
        <w:rPr>
          <w:lang w:val="uk-UA"/>
        </w:rPr>
        <w:t>г</w:t>
      </w:r>
      <w:r w:rsidR="00804280" w:rsidRPr="00B3053E">
        <w:rPr>
          <w:lang w:val="uk-UA"/>
        </w:rPr>
        <w:t>енеральн</w:t>
      </w:r>
      <w:r w:rsidR="00B0534A" w:rsidRPr="00B3053E">
        <w:rPr>
          <w:lang w:val="uk-UA"/>
        </w:rPr>
        <w:t>о</w:t>
      </w:r>
      <w:r w:rsidR="00B3053E" w:rsidRPr="00B3053E">
        <w:rPr>
          <w:lang w:val="uk-UA"/>
        </w:rPr>
        <w:t>го</w:t>
      </w:r>
      <w:r w:rsidR="00804280" w:rsidRPr="00B3053E">
        <w:rPr>
          <w:lang w:val="uk-UA"/>
        </w:rPr>
        <w:t xml:space="preserve"> директор</w:t>
      </w:r>
      <w:r w:rsidR="00B3053E" w:rsidRPr="00B3053E">
        <w:rPr>
          <w:lang w:val="uk-UA"/>
        </w:rPr>
        <w:t>а</w:t>
      </w:r>
      <w:r w:rsidR="00BE6563" w:rsidRPr="00BE6563">
        <w:rPr>
          <w:lang w:val="uk-UA"/>
        </w:rPr>
        <w:t xml:space="preserve"> </w:t>
      </w:r>
      <w:proofErr w:type="spellStart"/>
      <w:r w:rsidR="002B61D8">
        <w:rPr>
          <w:lang w:val="uk-UA"/>
        </w:rPr>
        <w:t>КП</w:t>
      </w:r>
      <w:proofErr w:type="spellEnd"/>
      <w:r w:rsidR="002B61D8">
        <w:rPr>
          <w:lang w:val="uk-UA"/>
        </w:rPr>
        <w:t xml:space="preserve"> </w:t>
      </w:r>
      <w:r w:rsidR="002B61D8">
        <w:rPr>
          <w:bCs/>
          <w:lang w:val="uk-UA"/>
        </w:rPr>
        <w:t>«</w:t>
      </w:r>
      <w:proofErr w:type="spellStart"/>
      <w:r w:rsidR="002B61D8">
        <w:rPr>
          <w:bCs/>
          <w:lang w:val="uk-UA"/>
        </w:rPr>
        <w:t>МедіаПростір</w:t>
      </w:r>
      <w:proofErr w:type="spellEnd"/>
      <w:r w:rsidR="002B61D8">
        <w:rPr>
          <w:bCs/>
          <w:lang w:val="uk-UA"/>
        </w:rPr>
        <w:t>»</w:t>
      </w:r>
      <w:r w:rsidR="00BE6563" w:rsidRPr="00BE6563">
        <w:rPr>
          <w:bCs/>
          <w:lang w:val="uk-UA"/>
        </w:rPr>
        <w:t xml:space="preserve"> </w:t>
      </w:r>
      <w:proofErr w:type="spellStart"/>
      <w:r w:rsidR="002B61D8">
        <w:rPr>
          <w:rFonts w:eastAsia="Calibri"/>
          <w:lang w:val="uk-UA" w:eastAsia="en-US"/>
        </w:rPr>
        <w:t>Сєвєродонецької</w:t>
      </w:r>
      <w:proofErr w:type="spellEnd"/>
      <w:r w:rsidR="002B61D8">
        <w:rPr>
          <w:rFonts w:eastAsia="Calibri"/>
          <w:lang w:val="uk-UA" w:eastAsia="en-US"/>
        </w:rPr>
        <w:t xml:space="preserve"> міської ради</w:t>
      </w:r>
      <w:r w:rsidR="000573C6" w:rsidRPr="00B3053E">
        <w:rPr>
          <w:lang w:val="uk-UA"/>
        </w:rPr>
        <w:t>,</w:t>
      </w:r>
      <w:r w:rsidR="00BE6563" w:rsidRPr="00BE6563">
        <w:rPr>
          <w:lang w:val="uk-UA"/>
        </w:rPr>
        <w:t xml:space="preserve"> </w:t>
      </w:r>
      <w:r w:rsidR="00402625" w:rsidRPr="00A75238">
        <w:rPr>
          <w:lang w:val="uk-UA"/>
        </w:rPr>
        <w:t>виконком</w:t>
      </w:r>
      <w:r w:rsidR="00BE6563" w:rsidRPr="00BE6563">
        <w:rPr>
          <w:lang w:val="uk-UA"/>
        </w:rPr>
        <w:t xml:space="preserve"> </w:t>
      </w:r>
      <w:proofErr w:type="spellStart"/>
      <w:r w:rsidR="00402625">
        <w:rPr>
          <w:lang w:val="uk-UA"/>
        </w:rPr>
        <w:t>Сєвєродонецької</w:t>
      </w:r>
      <w:proofErr w:type="spellEnd"/>
      <w:r w:rsidR="00402625">
        <w:rPr>
          <w:lang w:val="uk-UA"/>
        </w:rPr>
        <w:t xml:space="preserve">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664EDE" w:rsidRDefault="00875ECA" w:rsidP="007A77A5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7A77A5">
        <w:rPr>
          <w:lang w:val="uk-UA"/>
        </w:rPr>
        <w:t xml:space="preserve">Встановити </w:t>
      </w:r>
      <w:r w:rsidR="00A75238" w:rsidRPr="007A77A5">
        <w:rPr>
          <w:lang w:val="uk-UA"/>
        </w:rPr>
        <w:t>г</w:t>
      </w:r>
      <w:r w:rsidR="00634CAA" w:rsidRPr="007A77A5">
        <w:rPr>
          <w:lang w:val="uk-UA"/>
        </w:rPr>
        <w:t>енеральн</w:t>
      </w:r>
      <w:r w:rsidR="00186ABE" w:rsidRPr="007A77A5">
        <w:rPr>
          <w:lang w:val="uk-UA"/>
        </w:rPr>
        <w:t>ому</w:t>
      </w:r>
      <w:r w:rsidR="00634CAA" w:rsidRPr="007A77A5">
        <w:rPr>
          <w:lang w:val="uk-UA"/>
        </w:rPr>
        <w:t xml:space="preserve"> директор</w:t>
      </w:r>
      <w:r w:rsidR="00186ABE" w:rsidRPr="007A77A5">
        <w:rPr>
          <w:lang w:val="uk-UA"/>
        </w:rPr>
        <w:t>у</w:t>
      </w:r>
      <w:r w:rsidR="00182678" w:rsidRPr="007A77A5">
        <w:rPr>
          <w:lang w:val="uk-UA"/>
        </w:rPr>
        <w:t xml:space="preserve"> комунальн</w:t>
      </w:r>
      <w:r w:rsidR="00186ABE" w:rsidRPr="007A77A5">
        <w:rPr>
          <w:lang w:val="uk-UA"/>
        </w:rPr>
        <w:t>ого</w:t>
      </w:r>
      <w:r w:rsidR="000573C6" w:rsidRPr="007A77A5">
        <w:rPr>
          <w:lang w:val="uk-UA"/>
        </w:rPr>
        <w:t xml:space="preserve"> підприємств</w:t>
      </w:r>
      <w:r w:rsidR="00186ABE" w:rsidRPr="007A77A5">
        <w:rPr>
          <w:lang w:val="uk-UA"/>
        </w:rPr>
        <w:t>а</w:t>
      </w:r>
      <w:r w:rsidR="00BE6563" w:rsidRPr="00BE6563">
        <w:rPr>
          <w:lang w:val="uk-UA"/>
        </w:rPr>
        <w:t xml:space="preserve"> </w:t>
      </w:r>
      <w:r w:rsidR="00664EDE" w:rsidRPr="007A77A5">
        <w:rPr>
          <w:bCs/>
          <w:lang w:val="uk-UA"/>
        </w:rPr>
        <w:t>«</w:t>
      </w:r>
      <w:proofErr w:type="spellStart"/>
      <w:r w:rsidR="00664EDE" w:rsidRPr="007A77A5">
        <w:rPr>
          <w:bCs/>
          <w:lang w:val="uk-UA"/>
        </w:rPr>
        <w:t>МедіаПростір</w:t>
      </w:r>
      <w:proofErr w:type="spellEnd"/>
      <w:r w:rsidR="00664EDE" w:rsidRPr="007A77A5">
        <w:rPr>
          <w:bCs/>
          <w:lang w:val="uk-UA"/>
        </w:rPr>
        <w:t>»</w:t>
      </w:r>
      <w:r w:rsidR="00BE6563" w:rsidRPr="00BE6563">
        <w:rPr>
          <w:bCs/>
          <w:lang w:val="uk-UA"/>
        </w:rPr>
        <w:t xml:space="preserve"> </w:t>
      </w:r>
      <w:proofErr w:type="spellStart"/>
      <w:r w:rsidR="00664EDE" w:rsidRPr="007A77A5">
        <w:rPr>
          <w:rFonts w:eastAsia="Calibri"/>
          <w:lang w:val="uk-UA" w:eastAsia="en-US"/>
        </w:rPr>
        <w:t>Сєвєродонецької</w:t>
      </w:r>
      <w:proofErr w:type="spellEnd"/>
      <w:r w:rsidR="00664EDE" w:rsidRPr="007A77A5">
        <w:rPr>
          <w:rFonts w:eastAsia="Calibri"/>
          <w:lang w:val="uk-UA" w:eastAsia="en-US"/>
        </w:rPr>
        <w:t xml:space="preserve"> міської ради</w:t>
      </w:r>
      <w:r w:rsidR="00BE6563" w:rsidRPr="00BE6563">
        <w:rPr>
          <w:rFonts w:eastAsia="Calibri"/>
          <w:lang w:val="uk-UA" w:eastAsia="en-US"/>
        </w:rPr>
        <w:t xml:space="preserve"> </w:t>
      </w:r>
      <w:r w:rsidR="00664EDE" w:rsidRPr="007A77A5">
        <w:rPr>
          <w:lang w:val="uk-UA"/>
        </w:rPr>
        <w:t xml:space="preserve">відповідно до Постанови Кабінету Міністрів України </w:t>
      </w:r>
      <w:r w:rsidR="00BE6563" w:rsidRPr="00BE6563">
        <w:rPr>
          <w:lang w:val="uk-UA"/>
        </w:rPr>
        <w:t xml:space="preserve">                           </w:t>
      </w:r>
      <w:r w:rsidR="00664EDE" w:rsidRPr="007A77A5">
        <w:rPr>
          <w:rStyle w:val="rvts9"/>
          <w:lang w:val="uk-UA"/>
        </w:rPr>
        <w:t>від 28 грудня 2016 р. № 1038</w:t>
      </w:r>
      <w:r w:rsidR="00664EDE" w:rsidRPr="007A77A5">
        <w:rPr>
          <w:lang w:val="uk-UA"/>
        </w:rPr>
        <w:t xml:space="preserve"> «</w:t>
      </w:r>
      <w:r w:rsidR="00664EDE" w:rsidRPr="007A77A5">
        <w:rPr>
          <w:rStyle w:val="rvts23"/>
          <w:lang w:val="uk-UA"/>
        </w:rPr>
        <w:t>Про умови оплати праці журналістів державних і комунальних засобів масової інформації»</w:t>
      </w:r>
      <w:bookmarkStart w:id="1" w:name="n9"/>
      <w:bookmarkEnd w:id="1"/>
      <w:r w:rsidR="00664EDE" w:rsidRPr="007A77A5">
        <w:rPr>
          <w:lang w:val="uk-UA"/>
        </w:rPr>
        <w:t>посадовий оклад на рівні посадового окладу заступника міського голо</w:t>
      </w:r>
      <w:r w:rsidR="007A77A5" w:rsidRPr="007A77A5">
        <w:rPr>
          <w:lang w:val="uk-UA"/>
        </w:rPr>
        <w:t xml:space="preserve">ви </w:t>
      </w:r>
      <w:proofErr w:type="spellStart"/>
      <w:r w:rsidR="007A77A5" w:rsidRPr="007A77A5">
        <w:rPr>
          <w:lang w:val="uk-UA"/>
        </w:rPr>
        <w:t>Сєвєродонецької</w:t>
      </w:r>
      <w:proofErr w:type="spellEnd"/>
      <w:r w:rsidR="007A77A5" w:rsidRPr="007A77A5">
        <w:rPr>
          <w:lang w:val="uk-UA"/>
        </w:rPr>
        <w:t xml:space="preserve"> міської ради та </w:t>
      </w:r>
      <w:bookmarkStart w:id="2" w:name="n10"/>
      <w:bookmarkStart w:id="3" w:name="n11"/>
      <w:bookmarkEnd w:id="2"/>
      <w:bookmarkEnd w:id="3"/>
      <w:r w:rsidR="00664EDE" w:rsidRPr="007A77A5">
        <w:rPr>
          <w:lang w:val="uk-UA"/>
        </w:rPr>
        <w:t xml:space="preserve">щомісячну надбавку за вислугу років </w:t>
      </w:r>
      <w:r w:rsidR="00BE6563" w:rsidRPr="00BE6563">
        <w:rPr>
          <w:lang w:val="uk-UA"/>
        </w:rPr>
        <w:t xml:space="preserve">                                      </w:t>
      </w:r>
      <w:r w:rsidR="00664EDE" w:rsidRPr="007A77A5">
        <w:rPr>
          <w:lang w:val="uk-UA"/>
        </w:rPr>
        <w:t>на рівні</w:t>
      </w:r>
      <w:r w:rsidR="00BE6563">
        <w:rPr>
          <w:lang w:val="uk-UA"/>
        </w:rPr>
        <w:t xml:space="preserve">   </w:t>
      </w:r>
      <w:r w:rsidR="00664EDE" w:rsidRPr="007A77A5">
        <w:rPr>
          <w:lang w:val="uk-UA"/>
        </w:rPr>
        <w:t xml:space="preserve">3 відсотків посадового окладу за кожен календарний рік стажу роботи, але не більш </w:t>
      </w:r>
      <w:r w:rsidR="00BE6563" w:rsidRPr="00BE6563">
        <w:rPr>
          <w:lang w:val="uk-UA"/>
        </w:rPr>
        <w:t xml:space="preserve">                             </w:t>
      </w:r>
      <w:r w:rsidR="00664EDE" w:rsidRPr="007A77A5">
        <w:rPr>
          <w:lang w:val="uk-UA"/>
        </w:rPr>
        <w:t>як 50 відсотків посадового окладу.</w:t>
      </w:r>
    </w:p>
    <w:p w:rsidR="002072FD" w:rsidRPr="00333596" w:rsidRDefault="00775FE2" w:rsidP="00D30E90">
      <w:pPr>
        <w:pStyle w:val="rvps2"/>
        <w:spacing w:before="0" w:beforeAutospacing="0" w:after="0" w:afterAutospacing="0"/>
      </w:pPr>
      <w:r>
        <w:rPr>
          <w:lang w:val="uk-UA"/>
        </w:rPr>
        <w:tab/>
      </w:r>
      <w:r w:rsidR="002702E0">
        <w:rPr>
          <w:lang w:val="uk-UA"/>
        </w:rPr>
        <w:t>2</w:t>
      </w:r>
      <w:r w:rsidR="002072FD" w:rsidRPr="00333596">
        <w:t>. Дане рішення підлягає оприлюдненню.</w:t>
      </w:r>
    </w:p>
    <w:p w:rsidR="00CF0545" w:rsidRDefault="002702E0" w:rsidP="00D30E90">
      <w:pPr>
        <w:pStyle w:val="20"/>
        <w:rPr>
          <w:lang w:val="uk-UA"/>
        </w:rPr>
      </w:pPr>
      <w:r>
        <w:rPr>
          <w:lang w:val="uk-UA"/>
        </w:rPr>
        <w:t>3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D30E90">
      <w:pPr>
        <w:pStyle w:val="20"/>
        <w:rPr>
          <w:b/>
          <w:lang w:val="uk-UA"/>
        </w:rPr>
      </w:pPr>
    </w:p>
    <w:p w:rsidR="00BE6563" w:rsidRDefault="00BE6563" w:rsidP="0085625F">
      <w:pPr>
        <w:rPr>
          <w:b/>
          <w:sz w:val="24"/>
          <w:szCs w:val="24"/>
          <w:lang w:val="en-US"/>
        </w:rPr>
      </w:pPr>
    </w:p>
    <w:p w:rsidR="00BE6563" w:rsidRDefault="00BE6563" w:rsidP="0085625F">
      <w:pPr>
        <w:rPr>
          <w:b/>
          <w:sz w:val="24"/>
          <w:szCs w:val="24"/>
          <w:lang w:val="en-US"/>
        </w:rPr>
      </w:pPr>
    </w:p>
    <w:p w:rsidR="00BE6563" w:rsidRDefault="00BE6563" w:rsidP="0085625F">
      <w:pPr>
        <w:rPr>
          <w:b/>
          <w:sz w:val="24"/>
          <w:szCs w:val="24"/>
          <w:lang w:val="en-US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186ABE" w:rsidP="0085625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6E5D8A">
        <w:rPr>
          <w:b/>
          <w:sz w:val="24"/>
          <w:szCs w:val="24"/>
          <w:lang w:val="uk-UA"/>
        </w:rPr>
        <w:t>В. Ткачук</w:t>
      </w:r>
    </w:p>
    <w:p w:rsidR="00D762AE" w:rsidRDefault="00D762AE" w:rsidP="00D762AE">
      <w:pPr>
        <w:jc w:val="both"/>
        <w:rPr>
          <w:b/>
          <w:sz w:val="24"/>
          <w:szCs w:val="24"/>
          <w:lang w:val="uk-UA"/>
        </w:rPr>
      </w:pPr>
    </w:p>
    <w:p w:rsidR="002702E0" w:rsidRDefault="002702E0" w:rsidP="00D762AE">
      <w:pPr>
        <w:jc w:val="both"/>
        <w:rPr>
          <w:b/>
          <w:sz w:val="24"/>
          <w:szCs w:val="24"/>
          <w:lang w:val="uk-UA"/>
        </w:rPr>
      </w:pPr>
    </w:p>
    <w:sectPr w:rsidR="002702E0" w:rsidSect="00AB64AB">
      <w:pgSz w:w="11907" w:h="16840"/>
      <w:pgMar w:top="993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7231E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E369E"/>
    <w:rsid w:val="001F34B5"/>
    <w:rsid w:val="00200497"/>
    <w:rsid w:val="002072FD"/>
    <w:rsid w:val="002078C5"/>
    <w:rsid w:val="00230CEC"/>
    <w:rsid w:val="002406C0"/>
    <w:rsid w:val="00247EC2"/>
    <w:rsid w:val="002702E0"/>
    <w:rsid w:val="002B61D8"/>
    <w:rsid w:val="002B7015"/>
    <w:rsid w:val="002D5B6F"/>
    <w:rsid w:val="00307E3B"/>
    <w:rsid w:val="00333596"/>
    <w:rsid w:val="00343FB1"/>
    <w:rsid w:val="00372A97"/>
    <w:rsid w:val="003B39C2"/>
    <w:rsid w:val="003C59F5"/>
    <w:rsid w:val="003C714F"/>
    <w:rsid w:val="00402625"/>
    <w:rsid w:val="004069E0"/>
    <w:rsid w:val="00422B6C"/>
    <w:rsid w:val="004326C6"/>
    <w:rsid w:val="0047448D"/>
    <w:rsid w:val="00476D2B"/>
    <w:rsid w:val="004B7215"/>
    <w:rsid w:val="004C4A00"/>
    <w:rsid w:val="00505BFF"/>
    <w:rsid w:val="00511666"/>
    <w:rsid w:val="00521F76"/>
    <w:rsid w:val="00564FB9"/>
    <w:rsid w:val="005E1750"/>
    <w:rsid w:val="00600F29"/>
    <w:rsid w:val="00606BB3"/>
    <w:rsid w:val="006215F5"/>
    <w:rsid w:val="00634CAA"/>
    <w:rsid w:val="0064003D"/>
    <w:rsid w:val="00642DB8"/>
    <w:rsid w:val="00657D2C"/>
    <w:rsid w:val="00664EDE"/>
    <w:rsid w:val="0067009A"/>
    <w:rsid w:val="00693DDD"/>
    <w:rsid w:val="0069515C"/>
    <w:rsid w:val="006974F9"/>
    <w:rsid w:val="006B4FF7"/>
    <w:rsid w:val="006D2969"/>
    <w:rsid w:val="006D30E5"/>
    <w:rsid w:val="006E5D8A"/>
    <w:rsid w:val="00724DA0"/>
    <w:rsid w:val="007624E5"/>
    <w:rsid w:val="00762A81"/>
    <w:rsid w:val="00775FE2"/>
    <w:rsid w:val="007A77A5"/>
    <w:rsid w:val="007F0911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A7C87"/>
    <w:rsid w:val="009D2337"/>
    <w:rsid w:val="009E58EC"/>
    <w:rsid w:val="009E64D1"/>
    <w:rsid w:val="00A16642"/>
    <w:rsid w:val="00A26670"/>
    <w:rsid w:val="00A352E6"/>
    <w:rsid w:val="00A45285"/>
    <w:rsid w:val="00A57B11"/>
    <w:rsid w:val="00A75238"/>
    <w:rsid w:val="00AB64AB"/>
    <w:rsid w:val="00AC163F"/>
    <w:rsid w:val="00AD7C09"/>
    <w:rsid w:val="00AF1F70"/>
    <w:rsid w:val="00B0534A"/>
    <w:rsid w:val="00B204E9"/>
    <w:rsid w:val="00B2271F"/>
    <w:rsid w:val="00B253E0"/>
    <w:rsid w:val="00B3053E"/>
    <w:rsid w:val="00B5528D"/>
    <w:rsid w:val="00B7361A"/>
    <w:rsid w:val="00B8242B"/>
    <w:rsid w:val="00B83FB9"/>
    <w:rsid w:val="00B87CF6"/>
    <w:rsid w:val="00BC67B3"/>
    <w:rsid w:val="00BD672E"/>
    <w:rsid w:val="00BE6563"/>
    <w:rsid w:val="00BF4068"/>
    <w:rsid w:val="00C1079B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30E90"/>
    <w:rsid w:val="00D31C4D"/>
    <w:rsid w:val="00D44144"/>
    <w:rsid w:val="00D653DA"/>
    <w:rsid w:val="00D66D09"/>
    <w:rsid w:val="00D73CCF"/>
    <w:rsid w:val="00D762AE"/>
    <w:rsid w:val="00D84D25"/>
    <w:rsid w:val="00DA6A3F"/>
    <w:rsid w:val="00DC08D9"/>
    <w:rsid w:val="00DE6746"/>
    <w:rsid w:val="00E13DC4"/>
    <w:rsid w:val="00E308D6"/>
    <w:rsid w:val="00E60510"/>
    <w:rsid w:val="00E650D6"/>
    <w:rsid w:val="00EA477D"/>
    <w:rsid w:val="00ED6C81"/>
    <w:rsid w:val="00EF627E"/>
    <w:rsid w:val="00F516D1"/>
    <w:rsid w:val="00F73234"/>
    <w:rsid w:val="00F818DB"/>
    <w:rsid w:val="00F85FCF"/>
    <w:rsid w:val="00F93ABB"/>
    <w:rsid w:val="00FB3E41"/>
    <w:rsid w:val="00FC52CE"/>
    <w:rsid w:val="00FD3ECB"/>
    <w:rsid w:val="00FE1B2A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link w:val="22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semiHidden/>
    <w:rsid w:val="00D762AE"/>
    <w:rPr>
      <w:b/>
      <w:bCs/>
      <w:sz w:val="24"/>
      <w:lang w:val="uk-UA"/>
    </w:rPr>
  </w:style>
  <w:style w:type="character" w:customStyle="1" w:styleId="rvts9">
    <w:name w:val="rvts9"/>
    <w:basedOn w:val="a0"/>
    <w:rsid w:val="00664EDE"/>
  </w:style>
  <w:style w:type="character" w:customStyle="1" w:styleId="rvts23">
    <w:name w:val="rvts23"/>
    <w:basedOn w:val="a0"/>
    <w:rsid w:val="00664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DC7B-2EF5-4D9C-B9C7-8117FFEC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5</cp:revision>
  <cp:lastPrinted>2019-11-06T05:08:00Z</cp:lastPrinted>
  <dcterms:created xsi:type="dcterms:W3CDTF">2019-11-06T05:05:00Z</dcterms:created>
  <dcterms:modified xsi:type="dcterms:W3CDTF">2019-11-08T09:04:00Z</dcterms:modified>
</cp:coreProperties>
</file>