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DD" w:rsidRPr="00E57B5B" w:rsidRDefault="00DC52DD" w:rsidP="008E3416">
      <w:pPr>
        <w:jc w:val="center"/>
        <w:rPr>
          <w:sz w:val="28"/>
          <w:szCs w:val="28"/>
          <w:lang w:val="uk-UA"/>
        </w:rPr>
      </w:pPr>
      <w:r w:rsidRPr="00E57B5B">
        <w:rPr>
          <w:b/>
          <w:sz w:val="28"/>
          <w:szCs w:val="28"/>
          <w:lang w:val="uk-UA"/>
        </w:rPr>
        <w:t>СЄВЄРОДОНЕЦЬКА МІСЬКА РАДА</w:t>
      </w:r>
    </w:p>
    <w:p w:rsidR="00DC52DD" w:rsidRPr="00E57B5B" w:rsidRDefault="00DC52DD" w:rsidP="008E3416">
      <w:pPr>
        <w:pStyle w:val="2"/>
        <w:spacing w:line="480" w:lineRule="auto"/>
        <w:rPr>
          <w:sz w:val="28"/>
          <w:szCs w:val="28"/>
        </w:rPr>
      </w:pPr>
      <w:r w:rsidRPr="00E57B5B">
        <w:rPr>
          <w:sz w:val="28"/>
          <w:szCs w:val="28"/>
        </w:rPr>
        <w:t>ВИКОНАВЧИЙ КОМІТЕТ</w:t>
      </w:r>
    </w:p>
    <w:p w:rsidR="00DC52DD" w:rsidRPr="00E57B5B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57B5B">
        <w:rPr>
          <w:b/>
          <w:sz w:val="28"/>
          <w:szCs w:val="28"/>
          <w:lang w:val="uk-UA"/>
        </w:rPr>
        <w:t xml:space="preserve">РІШЕННЯ № </w:t>
      </w:r>
      <w:r w:rsidR="0039265B">
        <w:rPr>
          <w:b/>
          <w:sz w:val="28"/>
          <w:szCs w:val="28"/>
          <w:lang w:val="uk-UA"/>
        </w:rPr>
        <w:t>895</w:t>
      </w:r>
    </w:p>
    <w:p w:rsidR="00DC52DD" w:rsidRPr="00E57B5B" w:rsidRDefault="007E510E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39265B">
        <w:rPr>
          <w:b/>
          <w:sz w:val="24"/>
          <w:szCs w:val="24"/>
          <w:lang w:val="uk-UA"/>
        </w:rPr>
        <w:t>02</w:t>
      </w:r>
      <w:r>
        <w:rPr>
          <w:b/>
          <w:sz w:val="24"/>
          <w:szCs w:val="24"/>
          <w:lang w:val="uk-UA"/>
        </w:rPr>
        <w:t xml:space="preserve">  серпня </w:t>
      </w:r>
      <w:r w:rsidR="00535D48" w:rsidRPr="00E57B5B">
        <w:rPr>
          <w:b/>
          <w:sz w:val="24"/>
          <w:szCs w:val="24"/>
          <w:lang w:val="uk-UA"/>
        </w:rPr>
        <w:t xml:space="preserve"> 201</w:t>
      </w:r>
      <w:r w:rsidR="005E5DCB" w:rsidRPr="00E57B5B">
        <w:rPr>
          <w:b/>
          <w:sz w:val="24"/>
          <w:szCs w:val="24"/>
          <w:lang w:val="uk-UA"/>
        </w:rPr>
        <w:t>9</w:t>
      </w:r>
      <w:r w:rsidR="00DC52DD" w:rsidRPr="00E57B5B">
        <w:rPr>
          <w:b/>
          <w:sz w:val="24"/>
          <w:szCs w:val="24"/>
          <w:lang w:val="uk-UA"/>
        </w:rPr>
        <w:t xml:space="preserve"> року</w:t>
      </w:r>
    </w:p>
    <w:p w:rsidR="00DC52DD" w:rsidRPr="00E57B5B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>м. Сєвєродонецьк</w:t>
      </w:r>
    </w:p>
    <w:p w:rsidR="00500881" w:rsidRPr="00E57B5B" w:rsidRDefault="00DC52DD" w:rsidP="005930FD">
      <w:pPr>
        <w:ind w:right="5527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Про </w:t>
      </w:r>
      <w:r w:rsidR="00535D48" w:rsidRPr="00E57B5B">
        <w:rPr>
          <w:sz w:val="24"/>
          <w:szCs w:val="24"/>
          <w:lang w:val="uk-UA"/>
        </w:rPr>
        <w:t>оприлюдненн</w:t>
      </w:r>
      <w:r w:rsidR="008F5E4C" w:rsidRPr="00E57B5B">
        <w:rPr>
          <w:sz w:val="24"/>
          <w:szCs w:val="24"/>
          <w:lang w:val="uk-UA"/>
        </w:rPr>
        <w:t>я</w:t>
      </w:r>
      <w:r w:rsidR="007E510E">
        <w:rPr>
          <w:sz w:val="24"/>
          <w:szCs w:val="24"/>
          <w:lang w:val="uk-UA"/>
        </w:rPr>
        <w:t xml:space="preserve"> </w:t>
      </w:r>
      <w:r w:rsidR="00EB56FC" w:rsidRPr="00E57B5B">
        <w:rPr>
          <w:sz w:val="24"/>
          <w:szCs w:val="24"/>
          <w:lang w:val="uk-UA"/>
        </w:rPr>
        <w:t>інформаці</w:t>
      </w:r>
      <w:r w:rsidR="00713F20" w:rsidRPr="00E57B5B">
        <w:rPr>
          <w:sz w:val="24"/>
          <w:szCs w:val="24"/>
          <w:lang w:val="uk-UA"/>
        </w:rPr>
        <w:t>ї</w:t>
      </w:r>
      <w:r w:rsidR="007E510E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у формі</w:t>
      </w:r>
      <w:r w:rsidR="007E510E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відкритих</w:t>
      </w:r>
      <w:r w:rsidR="007E510E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даних</w:t>
      </w:r>
      <w:r w:rsidR="007E510E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на Єдиному</w:t>
      </w:r>
      <w:r w:rsidR="007E510E">
        <w:rPr>
          <w:sz w:val="24"/>
          <w:szCs w:val="24"/>
          <w:lang w:val="uk-UA"/>
        </w:rPr>
        <w:t xml:space="preserve"> </w:t>
      </w:r>
      <w:r w:rsidR="002F507F" w:rsidRPr="00E57B5B">
        <w:rPr>
          <w:sz w:val="24"/>
          <w:szCs w:val="24"/>
          <w:lang w:val="uk-UA"/>
        </w:rPr>
        <w:t xml:space="preserve">державному </w:t>
      </w:r>
      <w:proofErr w:type="spellStart"/>
      <w:r w:rsidR="00535D48" w:rsidRPr="00E57B5B">
        <w:rPr>
          <w:sz w:val="24"/>
          <w:szCs w:val="24"/>
          <w:lang w:val="uk-UA"/>
        </w:rPr>
        <w:t>веб-порталі</w:t>
      </w:r>
      <w:proofErr w:type="spellEnd"/>
      <w:r w:rsidR="007E510E">
        <w:rPr>
          <w:sz w:val="24"/>
          <w:szCs w:val="24"/>
          <w:lang w:val="uk-UA"/>
        </w:rPr>
        <w:t xml:space="preserve"> </w:t>
      </w:r>
      <w:r w:rsidR="00535D48" w:rsidRPr="00E57B5B">
        <w:rPr>
          <w:sz w:val="24"/>
          <w:szCs w:val="24"/>
          <w:lang w:val="uk-UA"/>
        </w:rPr>
        <w:t>відкритих даних</w:t>
      </w:r>
      <w:r w:rsidR="005930FD" w:rsidRPr="00E57B5B">
        <w:rPr>
          <w:sz w:val="24"/>
          <w:szCs w:val="24"/>
          <w:lang w:val="uk-UA"/>
        </w:rPr>
        <w:t xml:space="preserve"> комунальними підприємствами, установами, організаціями, що підпорядковані </w:t>
      </w:r>
      <w:proofErr w:type="spellStart"/>
      <w:r w:rsidR="005930FD" w:rsidRPr="00E57B5B">
        <w:rPr>
          <w:sz w:val="24"/>
          <w:szCs w:val="24"/>
          <w:lang w:val="uk-UA"/>
        </w:rPr>
        <w:t>Сєвєродонецькій</w:t>
      </w:r>
      <w:proofErr w:type="spellEnd"/>
      <w:r w:rsidR="005930FD" w:rsidRPr="00E57B5B">
        <w:rPr>
          <w:sz w:val="24"/>
          <w:szCs w:val="24"/>
          <w:lang w:val="uk-UA"/>
        </w:rPr>
        <w:t xml:space="preserve"> міській раді </w:t>
      </w:r>
    </w:p>
    <w:p w:rsidR="004A1D7B" w:rsidRPr="00E57B5B" w:rsidRDefault="004A1D7B" w:rsidP="008E3416">
      <w:pPr>
        <w:rPr>
          <w:sz w:val="24"/>
          <w:szCs w:val="24"/>
          <w:lang w:val="uk-UA"/>
        </w:rPr>
      </w:pPr>
    </w:p>
    <w:p w:rsidR="00DC52DD" w:rsidRPr="00E57B5B" w:rsidRDefault="00DC52DD" w:rsidP="00665F49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Керуючись ст. </w:t>
      </w:r>
      <w:r w:rsidR="007B68E0" w:rsidRPr="00E57B5B">
        <w:rPr>
          <w:sz w:val="24"/>
          <w:szCs w:val="24"/>
          <w:lang w:val="uk-UA"/>
        </w:rPr>
        <w:t>5</w:t>
      </w:r>
      <w:r w:rsidRPr="00E57B5B"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 w:rsidRPr="00E57B5B">
        <w:rPr>
          <w:sz w:val="24"/>
          <w:szCs w:val="24"/>
          <w:lang w:val="uk-UA"/>
        </w:rPr>
        <w:t xml:space="preserve"> Закон</w:t>
      </w:r>
      <w:r w:rsidR="00637561" w:rsidRPr="00E57B5B">
        <w:rPr>
          <w:sz w:val="24"/>
          <w:szCs w:val="24"/>
          <w:lang w:val="uk-UA"/>
        </w:rPr>
        <w:t>ом</w:t>
      </w:r>
      <w:r w:rsidR="00900256" w:rsidRPr="00E57B5B">
        <w:rPr>
          <w:sz w:val="24"/>
          <w:szCs w:val="24"/>
          <w:lang w:val="uk-UA"/>
        </w:rPr>
        <w:t xml:space="preserve"> України «Про доступ до публічної інформації»,</w:t>
      </w:r>
      <w:r w:rsidR="007B68E0" w:rsidRPr="00E57B5B">
        <w:rPr>
          <w:sz w:val="24"/>
          <w:szCs w:val="24"/>
          <w:lang w:val="uk-UA"/>
        </w:rPr>
        <w:t xml:space="preserve">на виконання </w:t>
      </w:r>
      <w:r w:rsidR="00665F49" w:rsidRPr="00E57B5B">
        <w:rPr>
          <w:sz w:val="24"/>
          <w:szCs w:val="24"/>
          <w:lang w:val="uk-UA"/>
        </w:rPr>
        <w:t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</w:t>
      </w:r>
      <w:r w:rsidR="00500881" w:rsidRPr="00E57B5B">
        <w:rPr>
          <w:sz w:val="24"/>
          <w:szCs w:val="24"/>
          <w:lang w:val="uk-UA"/>
        </w:rPr>
        <w:t>,</w:t>
      </w:r>
      <w:r w:rsidR="00665F49" w:rsidRPr="00E57B5B">
        <w:rPr>
          <w:sz w:val="24"/>
          <w:szCs w:val="24"/>
          <w:lang w:val="uk-UA"/>
        </w:rPr>
        <w:t xml:space="preserve"> постанови Кабінету Міністрів України </w:t>
      </w:r>
      <w:r w:rsidR="007E510E">
        <w:rPr>
          <w:sz w:val="24"/>
          <w:szCs w:val="24"/>
          <w:lang w:val="uk-UA"/>
        </w:rPr>
        <w:t xml:space="preserve">               </w:t>
      </w:r>
      <w:r w:rsidR="00665F49" w:rsidRPr="00E57B5B">
        <w:rPr>
          <w:sz w:val="24"/>
          <w:szCs w:val="24"/>
          <w:lang w:val="uk-UA"/>
        </w:rPr>
        <w:t>від 30 листопада 2016 р. № 867 «Деякі питання оприлюднення публічної інформації у формі відкритих даних»</w:t>
      </w:r>
      <w:r w:rsidR="005E5DCB" w:rsidRPr="00E57B5B">
        <w:rPr>
          <w:sz w:val="24"/>
          <w:szCs w:val="24"/>
          <w:lang w:val="uk-UA"/>
        </w:rPr>
        <w:t>,</w:t>
      </w:r>
      <w:r w:rsidRPr="00E57B5B">
        <w:rPr>
          <w:sz w:val="24"/>
          <w:szCs w:val="24"/>
          <w:lang w:val="uk-UA"/>
        </w:rPr>
        <w:t>виконком міської ради</w:t>
      </w:r>
    </w:p>
    <w:p w:rsidR="00DC52DD" w:rsidRPr="00E57B5B" w:rsidRDefault="00DC52DD" w:rsidP="008E3416">
      <w:pPr>
        <w:jc w:val="both"/>
        <w:rPr>
          <w:sz w:val="24"/>
          <w:szCs w:val="24"/>
          <w:lang w:val="uk-UA"/>
        </w:rPr>
      </w:pPr>
    </w:p>
    <w:p w:rsidR="00DC52DD" w:rsidRPr="00E57B5B" w:rsidRDefault="00DC52DD" w:rsidP="008E3416">
      <w:pPr>
        <w:jc w:val="both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>ВИРІШИВ:</w:t>
      </w:r>
    </w:p>
    <w:p w:rsidR="00DC52DD" w:rsidRPr="00E57B5B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5930FD" w:rsidRPr="00E57B5B" w:rsidRDefault="005930FD" w:rsidP="00D67E6E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Комунальним підприємствам, установам та організаціям,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раді, як розпорядникам інформації відповідно до ч.1 ст.13 Закону України «Про доступ до публічної інформації»,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D67E6E" w:rsidRPr="00E57B5B" w:rsidRDefault="00D67E6E" w:rsidP="00D67E6E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Зобов'язати розпорядників інформації - комунальні підприємства, установи та організації,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раді, оприлюднювати набори даних відповідно до </w:t>
      </w:r>
      <w:r w:rsidR="00562475" w:rsidRPr="00E57B5B">
        <w:rPr>
          <w:sz w:val="24"/>
          <w:szCs w:val="24"/>
          <w:lang w:val="uk-UA"/>
        </w:rPr>
        <w:t>Переліку</w:t>
      </w:r>
      <w:r w:rsidRPr="00E57B5B">
        <w:rPr>
          <w:sz w:val="24"/>
          <w:szCs w:val="24"/>
          <w:lang w:val="uk-UA"/>
        </w:rPr>
        <w:t xml:space="preserve"> наборів відкритих даних згідно з додатком до цього рішення на Єдиному державному </w:t>
      </w:r>
      <w:proofErr w:type="spellStart"/>
      <w:r w:rsidRPr="00E57B5B">
        <w:rPr>
          <w:sz w:val="24"/>
          <w:szCs w:val="24"/>
          <w:lang w:val="uk-UA"/>
        </w:rPr>
        <w:t>веб-порталі</w:t>
      </w:r>
      <w:proofErr w:type="spellEnd"/>
      <w:r w:rsidRPr="00E57B5B">
        <w:rPr>
          <w:sz w:val="24"/>
          <w:szCs w:val="24"/>
          <w:lang w:val="uk-UA"/>
        </w:rPr>
        <w:t xml:space="preserve"> відкритих даних</w:t>
      </w:r>
    </w:p>
    <w:p w:rsidR="00D67E6E" w:rsidRPr="00E57B5B" w:rsidRDefault="00D67E6E" w:rsidP="00D67E6E">
      <w:pPr>
        <w:ind w:firstLine="709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3.</w:t>
      </w:r>
      <w:r w:rsidRPr="00E57B5B">
        <w:rPr>
          <w:sz w:val="24"/>
          <w:szCs w:val="24"/>
          <w:lang w:val="uk-UA"/>
        </w:rPr>
        <w:tab/>
        <w:t xml:space="preserve">Керівникам комунальних підприємств, установ та організацій,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 призначити відповідальних, які будуть оприлюднювати набори даних на Єдиному державному </w:t>
      </w:r>
      <w:proofErr w:type="spellStart"/>
      <w:r w:rsidRPr="00E57B5B">
        <w:rPr>
          <w:sz w:val="24"/>
          <w:szCs w:val="24"/>
          <w:lang w:val="uk-UA"/>
        </w:rPr>
        <w:t>веб-порталі</w:t>
      </w:r>
      <w:proofErr w:type="spellEnd"/>
      <w:r w:rsidRPr="00E57B5B">
        <w:rPr>
          <w:sz w:val="24"/>
          <w:szCs w:val="24"/>
          <w:lang w:val="uk-UA"/>
        </w:rPr>
        <w:t xml:space="preserve"> відкритих даних,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D67E6E" w:rsidRPr="00E57B5B" w:rsidRDefault="00D67E6E" w:rsidP="00D67E6E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4.</w:t>
      </w:r>
      <w:r w:rsidRPr="00E57B5B">
        <w:rPr>
          <w:sz w:val="24"/>
          <w:szCs w:val="24"/>
          <w:lang w:val="uk-UA"/>
        </w:rPr>
        <w:tab/>
        <w:t>Доручити відділу автоматизованих систем управління і технічного обслуговування міської ради надавати необхідну технічну підтримку розпорядникам інформації.</w:t>
      </w:r>
    </w:p>
    <w:p w:rsidR="00D67E6E" w:rsidRPr="00E57B5B" w:rsidRDefault="00D67E6E" w:rsidP="00D67E6E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5.</w:t>
      </w:r>
      <w:r w:rsidRPr="00E57B5B">
        <w:rPr>
          <w:sz w:val="24"/>
          <w:szCs w:val="24"/>
          <w:lang w:val="uk-UA"/>
        </w:rPr>
        <w:tab/>
      </w:r>
      <w:r w:rsidRPr="00E57B5B">
        <w:rPr>
          <w:color w:val="000000"/>
          <w:sz w:val="24"/>
          <w:szCs w:val="24"/>
          <w:lang w:val="uk-UA"/>
        </w:rPr>
        <w:t>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 w:rsidRPr="00E57B5B"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 як один раз на день, щодня, щотижня, щомісяця, щокварталу, кожного півріччя, щороку; до наборів даних, зміни до яких були внесені позапланово – протягом трьох робочих днів з моменту внесення таких змін.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57B5B">
        <w:t>6.</w:t>
      </w:r>
      <w:r w:rsidRPr="00E57B5B">
        <w:tab/>
      </w:r>
      <w:r w:rsidRPr="00E57B5B">
        <w:rPr>
          <w:color w:val="000000"/>
        </w:rPr>
        <w:t>Для оприлюднення наборів даних використовувати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D67E6E" w:rsidRPr="00E57B5B" w:rsidTr="00D67E6E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7E6E" w:rsidRPr="00E57B5B" w:rsidRDefault="00D67E6E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E57B5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7E6E" w:rsidRPr="00E57B5B" w:rsidRDefault="00D67E6E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D67E6E" w:rsidRPr="0039265B" w:rsidTr="00D67E6E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D67E6E" w:rsidRPr="003926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D67E6E" w:rsidRPr="003926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D67E6E" w:rsidRPr="003926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lastRenderedPageBreak/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MacromediaFlash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D67E6E" w:rsidRPr="00E57B5B" w:rsidTr="00D67E6E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Архів даних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Геопросторові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 xml:space="preserve">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*, Bzip2*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GeoTIF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, SHP, DMF,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MID/MIF, DFX, XML,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E57B5B">
              <w:rPr>
                <w:sz w:val="24"/>
                <w:szCs w:val="24"/>
                <w:lang w:val="uk-UA" w:eastAsia="uk-UA"/>
              </w:rPr>
              <w:t>GeoJSON</w:t>
            </w:r>
            <w:proofErr w:type="spellEnd"/>
            <w:r w:rsidRPr="00E57B5B">
              <w:rPr>
                <w:sz w:val="24"/>
                <w:szCs w:val="24"/>
                <w:lang w:val="uk-UA" w:eastAsia="uk-UA"/>
              </w:rPr>
              <w:t>, GPX, LOC, ARINC,</w:t>
            </w:r>
          </w:p>
          <w:p w:rsidR="00D67E6E" w:rsidRPr="00E57B5B" w:rsidRDefault="00D67E6E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57B5B">
              <w:rPr>
                <w:sz w:val="24"/>
                <w:szCs w:val="24"/>
                <w:lang w:val="uk-UA" w:eastAsia="uk-UA"/>
              </w:rPr>
              <w:t>AIXM.</w:t>
            </w:r>
          </w:p>
        </w:tc>
      </w:tr>
    </w:tbl>
    <w:p w:rsidR="00D67E6E" w:rsidRPr="00E57B5B" w:rsidRDefault="00D67E6E" w:rsidP="00D67E6E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E57B5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CSV)”.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E57B5B">
        <w:t>7.</w:t>
      </w:r>
      <w:r w:rsidRPr="00E57B5B">
        <w:tab/>
      </w:r>
      <w:r w:rsidRPr="00E57B5B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Pr="00E57B5B">
        <w:rPr>
          <w:color w:val="000000"/>
          <w:shd w:val="clear" w:color="auto" w:fill="FFFFFF"/>
        </w:rPr>
        <w:t>веб-порталі</w:t>
      </w:r>
      <w:proofErr w:type="spellEnd"/>
      <w:r w:rsidRPr="00E57B5B">
        <w:rPr>
          <w:color w:val="000000"/>
          <w:shd w:val="clear" w:color="auto" w:fill="FFFFFF"/>
        </w:rPr>
        <w:t xml:space="preserve"> відкритих даних.</w:t>
      </w:r>
    </w:p>
    <w:p w:rsidR="00D67E6E" w:rsidRPr="00E57B5B" w:rsidRDefault="00D67E6E" w:rsidP="00D67E6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E57B5B">
        <w:rPr>
          <w:color w:val="000000"/>
          <w:shd w:val="clear" w:color="auto" w:fill="FFFFFF"/>
        </w:rPr>
        <w:t>8.</w:t>
      </w:r>
      <w:r w:rsidRPr="00E57B5B">
        <w:rPr>
          <w:color w:val="000000"/>
          <w:shd w:val="clear" w:color="auto" w:fill="FFFFFF"/>
        </w:rPr>
        <w:tab/>
        <w:t xml:space="preserve">Розпорядникам інформації надсилати до 1 березня року, що настає за роком оцінки, Державному агентству з питань електронного урядування заповнену картку оцінки стану оприлюднення і оновлення відкритих даних розпорядниками інформації за формою, визначеної Порядком щорічної оцінки стану оприлюднення та оновлення відкритих даних розпорядниками інформації на Єдиному державному </w:t>
      </w:r>
      <w:proofErr w:type="spellStart"/>
      <w:r w:rsidRPr="00E57B5B">
        <w:rPr>
          <w:color w:val="000000"/>
          <w:shd w:val="clear" w:color="auto" w:fill="FFFFFF"/>
        </w:rPr>
        <w:t>веб-порталі</w:t>
      </w:r>
      <w:proofErr w:type="spellEnd"/>
      <w:r w:rsidRPr="00E57B5B">
        <w:rPr>
          <w:color w:val="000000"/>
          <w:shd w:val="clear" w:color="auto" w:fill="FFFFFF"/>
        </w:rPr>
        <w:t xml:space="preserve"> відкритих даних (затверджений постановою КМУ від 17.09.2019 року № 409).</w:t>
      </w:r>
    </w:p>
    <w:p w:rsidR="005E5DCB" w:rsidRPr="00E57B5B" w:rsidRDefault="00D67E6E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r w:rsidRPr="00E57B5B">
        <w:rPr>
          <w:sz w:val="24"/>
          <w:szCs w:val="24"/>
          <w:lang w:val="uk-UA"/>
        </w:rPr>
        <w:t>9</w:t>
      </w:r>
      <w:r w:rsidR="00A423A9" w:rsidRPr="00E57B5B">
        <w:rPr>
          <w:sz w:val="24"/>
          <w:szCs w:val="24"/>
          <w:lang w:val="uk-UA"/>
        </w:rPr>
        <w:t>.</w:t>
      </w:r>
      <w:r w:rsidRPr="00E57B5B">
        <w:rPr>
          <w:sz w:val="24"/>
          <w:szCs w:val="24"/>
          <w:lang w:val="uk-UA"/>
        </w:rPr>
        <w:tab/>
      </w:r>
      <w:r w:rsidR="00A423A9" w:rsidRPr="00E57B5B">
        <w:rPr>
          <w:sz w:val="24"/>
          <w:szCs w:val="24"/>
          <w:lang w:val="uk-UA"/>
        </w:rPr>
        <w:t>Р</w:t>
      </w:r>
      <w:r w:rsidR="005E5DCB" w:rsidRPr="00E57B5B">
        <w:rPr>
          <w:sz w:val="24"/>
          <w:szCs w:val="24"/>
          <w:lang w:val="uk-UA"/>
        </w:rPr>
        <w:t>ішення виконкому від 28.0</w:t>
      </w:r>
      <w:r w:rsidRPr="00E57B5B">
        <w:rPr>
          <w:sz w:val="24"/>
          <w:szCs w:val="24"/>
          <w:lang w:val="uk-UA"/>
        </w:rPr>
        <w:t>3</w:t>
      </w:r>
      <w:r w:rsidR="005E5DCB" w:rsidRPr="00E57B5B">
        <w:rPr>
          <w:sz w:val="24"/>
          <w:szCs w:val="24"/>
          <w:lang w:val="uk-UA"/>
        </w:rPr>
        <w:t>.2017 р. № 1</w:t>
      </w:r>
      <w:r w:rsidRPr="00E57B5B">
        <w:rPr>
          <w:sz w:val="24"/>
          <w:szCs w:val="24"/>
          <w:lang w:val="uk-UA"/>
        </w:rPr>
        <w:t>44</w:t>
      </w:r>
      <w:r w:rsidR="005E5DCB" w:rsidRPr="00E57B5B">
        <w:rPr>
          <w:sz w:val="24"/>
          <w:szCs w:val="24"/>
          <w:lang w:val="uk-UA"/>
        </w:rPr>
        <w:t xml:space="preserve"> «Про оприлюднення інформації у формі відкритих даних на Єдиному державному </w:t>
      </w:r>
      <w:proofErr w:type="spellStart"/>
      <w:r w:rsidR="005E5DCB" w:rsidRPr="00E57B5B">
        <w:rPr>
          <w:sz w:val="24"/>
          <w:szCs w:val="24"/>
          <w:lang w:val="uk-UA"/>
        </w:rPr>
        <w:t>веб-порталі</w:t>
      </w:r>
      <w:proofErr w:type="spellEnd"/>
      <w:r w:rsidR="005E5DCB" w:rsidRPr="00E57B5B">
        <w:rPr>
          <w:sz w:val="24"/>
          <w:szCs w:val="24"/>
          <w:lang w:val="uk-UA"/>
        </w:rPr>
        <w:t xml:space="preserve"> відкритих даних</w:t>
      </w:r>
      <w:r w:rsidRPr="00E57B5B">
        <w:rPr>
          <w:sz w:val="24"/>
          <w:szCs w:val="24"/>
          <w:lang w:val="uk-UA"/>
        </w:rPr>
        <w:t xml:space="preserve"> комунальними підприємствами, установами, організаціями, що підпорядковані </w:t>
      </w:r>
      <w:proofErr w:type="spellStart"/>
      <w:r w:rsidRPr="00E57B5B">
        <w:rPr>
          <w:sz w:val="24"/>
          <w:szCs w:val="24"/>
          <w:lang w:val="uk-UA"/>
        </w:rPr>
        <w:t>Сєвєродонецькій</w:t>
      </w:r>
      <w:proofErr w:type="spellEnd"/>
      <w:r w:rsidRPr="00E57B5B">
        <w:rPr>
          <w:sz w:val="24"/>
          <w:szCs w:val="24"/>
          <w:lang w:val="uk-UA"/>
        </w:rPr>
        <w:t xml:space="preserve"> міській раді</w:t>
      </w:r>
      <w:r w:rsidR="005E5DCB" w:rsidRPr="00E57B5B">
        <w:rPr>
          <w:sz w:val="24"/>
          <w:szCs w:val="24"/>
          <w:lang w:val="uk-UA"/>
        </w:rPr>
        <w:t>»</w:t>
      </w:r>
      <w:r w:rsidR="00A423A9" w:rsidRPr="00E57B5B">
        <w:rPr>
          <w:sz w:val="24"/>
          <w:szCs w:val="24"/>
          <w:lang w:val="uk-UA"/>
        </w:rPr>
        <w:t xml:space="preserve"> вважати таким, що втратило </w:t>
      </w:r>
      <w:r w:rsidR="00371685" w:rsidRPr="00E57B5B">
        <w:rPr>
          <w:sz w:val="24"/>
          <w:szCs w:val="24"/>
          <w:lang w:val="uk-UA"/>
        </w:rPr>
        <w:t>актуальність</w:t>
      </w:r>
      <w:r w:rsidR="00A423A9" w:rsidRPr="00E57B5B">
        <w:rPr>
          <w:sz w:val="24"/>
          <w:szCs w:val="24"/>
          <w:lang w:val="uk-UA"/>
        </w:rPr>
        <w:t>.</w:t>
      </w:r>
    </w:p>
    <w:p w:rsidR="00DC52DD" w:rsidRPr="00E57B5B" w:rsidRDefault="00D67E6E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57B5B">
        <w:t>10</w:t>
      </w:r>
      <w:r w:rsidR="00DC52DD" w:rsidRPr="00E57B5B">
        <w:t>.</w:t>
      </w:r>
      <w:r w:rsidRPr="00E57B5B">
        <w:tab/>
      </w:r>
      <w:r w:rsidR="00DC52DD" w:rsidRPr="00E57B5B">
        <w:t xml:space="preserve">Дане рішення підлягає оприлюдненню. </w:t>
      </w:r>
    </w:p>
    <w:p w:rsidR="00DC52DD" w:rsidRPr="00E57B5B" w:rsidRDefault="00684B17" w:rsidP="002337E0">
      <w:pPr>
        <w:ind w:firstLine="708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>11</w:t>
      </w:r>
      <w:r w:rsidR="00DC52DD" w:rsidRPr="00E57B5B">
        <w:rPr>
          <w:sz w:val="24"/>
          <w:szCs w:val="24"/>
          <w:lang w:val="uk-UA"/>
        </w:rPr>
        <w:t>.</w:t>
      </w:r>
      <w:r w:rsidR="00D67E6E" w:rsidRPr="00E57B5B">
        <w:rPr>
          <w:sz w:val="24"/>
          <w:szCs w:val="24"/>
          <w:lang w:val="uk-UA"/>
        </w:rPr>
        <w:tab/>
      </w:r>
      <w:r w:rsidR="00DC52DD" w:rsidRPr="00E57B5B">
        <w:rPr>
          <w:sz w:val="24"/>
          <w:szCs w:val="24"/>
          <w:lang w:val="uk-UA"/>
        </w:rPr>
        <w:t xml:space="preserve">Контроль за виконанням даного рішення </w:t>
      </w:r>
      <w:r w:rsidR="00D67E6E" w:rsidRPr="00E57B5B">
        <w:rPr>
          <w:sz w:val="24"/>
          <w:szCs w:val="24"/>
          <w:lang w:val="uk-UA"/>
        </w:rPr>
        <w:t>залишаю за собою.</w:t>
      </w:r>
    </w:p>
    <w:p w:rsidR="00F4075A" w:rsidRPr="00E57B5B" w:rsidRDefault="00F4075A" w:rsidP="00F4075A">
      <w:pPr>
        <w:rPr>
          <w:b/>
          <w:sz w:val="24"/>
          <w:szCs w:val="24"/>
          <w:lang w:val="uk-UA"/>
        </w:rPr>
      </w:pPr>
    </w:p>
    <w:p w:rsidR="00F4075A" w:rsidRDefault="00F4075A" w:rsidP="00F4075A">
      <w:pPr>
        <w:ind w:firstLine="284"/>
        <w:jc w:val="both"/>
        <w:rPr>
          <w:sz w:val="24"/>
          <w:szCs w:val="24"/>
          <w:lang w:val="uk-UA"/>
        </w:rPr>
      </w:pPr>
    </w:p>
    <w:p w:rsidR="007E510E" w:rsidRDefault="007E510E" w:rsidP="00F4075A">
      <w:pPr>
        <w:ind w:firstLine="284"/>
        <w:jc w:val="both"/>
        <w:rPr>
          <w:sz w:val="24"/>
          <w:szCs w:val="24"/>
          <w:lang w:val="uk-UA"/>
        </w:rPr>
      </w:pPr>
    </w:p>
    <w:tbl>
      <w:tblPr>
        <w:tblW w:w="97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34"/>
      </w:tblGrid>
      <w:tr w:rsidR="007E510E" w:rsidRPr="007E510E" w:rsidTr="00093F6B">
        <w:trPr>
          <w:cantSplit/>
          <w:trHeight w:val="52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10E" w:rsidRPr="007E510E" w:rsidRDefault="007E510E" w:rsidP="00093F6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510E">
              <w:rPr>
                <w:b/>
                <w:sz w:val="24"/>
                <w:szCs w:val="24"/>
              </w:rPr>
              <w:t>В.о</w:t>
            </w:r>
            <w:proofErr w:type="gramStart"/>
            <w:r w:rsidRPr="007E510E">
              <w:rPr>
                <w:b/>
                <w:sz w:val="24"/>
                <w:szCs w:val="24"/>
              </w:rPr>
              <w:t>.м</w:t>
            </w:r>
            <w:proofErr w:type="gramEnd"/>
            <w:r w:rsidRPr="007E510E">
              <w:rPr>
                <w:b/>
                <w:sz w:val="24"/>
                <w:szCs w:val="24"/>
              </w:rPr>
              <w:t>іського</w:t>
            </w:r>
            <w:proofErr w:type="spellEnd"/>
            <w:r w:rsidRPr="007E5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510E">
              <w:rPr>
                <w:b/>
                <w:sz w:val="24"/>
                <w:szCs w:val="24"/>
              </w:rPr>
              <w:t>голови</w:t>
            </w:r>
            <w:proofErr w:type="spellEnd"/>
            <w:r w:rsidRPr="007E510E">
              <w:rPr>
                <w:b/>
                <w:sz w:val="24"/>
                <w:szCs w:val="24"/>
              </w:rPr>
              <w:t>,</w:t>
            </w:r>
          </w:p>
          <w:p w:rsidR="007E510E" w:rsidRPr="007E510E" w:rsidRDefault="007E510E" w:rsidP="00093F6B">
            <w:pPr>
              <w:jc w:val="both"/>
              <w:rPr>
                <w:b/>
                <w:sz w:val="24"/>
                <w:szCs w:val="24"/>
              </w:rPr>
            </w:pPr>
            <w:r w:rsidRPr="007E510E">
              <w:rPr>
                <w:b/>
                <w:sz w:val="24"/>
                <w:szCs w:val="24"/>
              </w:rPr>
              <w:t xml:space="preserve">Перший заступник </w:t>
            </w:r>
            <w:proofErr w:type="spellStart"/>
            <w:proofErr w:type="gramStart"/>
            <w:r w:rsidRPr="007E510E">
              <w:rPr>
                <w:b/>
                <w:sz w:val="24"/>
                <w:szCs w:val="24"/>
              </w:rPr>
              <w:t>м</w:t>
            </w:r>
            <w:proofErr w:type="gramEnd"/>
            <w:r w:rsidRPr="007E510E">
              <w:rPr>
                <w:b/>
                <w:sz w:val="24"/>
                <w:szCs w:val="24"/>
              </w:rPr>
              <w:t>іського</w:t>
            </w:r>
            <w:proofErr w:type="spellEnd"/>
            <w:r w:rsidRPr="007E5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510E">
              <w:rPr>
                <w:b/>
                <w:sz w:val="24"/>
                <w:szCs w:val="24"/>
              </w:rPr>
              <w:t>голови</w:t>
            </w:r>
            <w:proofErr w:type="spellEnd"/>
            <w:r w:rsidRPr="007E510E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10E" w:rsidRPr="007E510E" w:rsidRDefault="007E510E" w:rsidP="00093F6B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7E510E">
              <w:rPr>
                <w:b/>
                <w:sz w:val="24"/>
                <w:szCs w:val="24"/>
              </w:rPr>
              <w:t>О.Кузьмінов</w:t>
            </w:r>
            <w:proofErr w:type="spellEnd"/>
          </w:p>
        </w:tc>
      </w:tr>
    </w:tbl>
    <w:p w:rsidR="007E510E" w:rsidRPr="00E57B5B" w:rsidRDefault="007E510E" w:rsidP="00F4075A">
      <w:pPr>
        <w:ind w:firstLine="284"/>
        <w:jc w:val="both"/>
        <w:rPr>
          <w:sz w:val="24"/>
          <w:szCs w:val="24"/>
          <w:lang w:val="uk-UA"/>
        </w:rPr>
      </w:pPr>
    </w:p>
    <w:p w:rsidR="00DA2474" w:rsidRDefault="00DA2474">
      <w:pPr>
        <w:rPr>
          <w:sz w:val="24"/>
          <w:szCs w:val="24"/>
          <w:lang w:val="uk-UA"/>
        </w:rPr>
      </w:pPr>
      <w:bookmarkStart w:id="3" w:name="_GoBack"/>
      <w:bookmarkEnd w:id="3"/>
      <w:r>
        <w:rPr>
          <w:sz w:val="24"/>
          <w:szCs w:val="24"/>
          <w:lang w:val="uk-UA"/>
        </w:rPr>
        <w:br w:type="page"/>
      </w:r>
    </w:p>
    <w:p w:rsidR="00562475" w:rsidRPr="00E57B5B" w:rsidRDefault="00562475" w:rsidP="00562475">
      <w:pPr>
        <w:ind w:left="6663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lastRenderedPageBreak/>
        <w:t>Додаток до рішення виконкому</w:t>
      </w:r>
    </w:p>
    <w:p w:rsidR="00562475" w:rsidRPr="00E57B5B" w:rsidRDefault="00562475" w:rsidP="00562475">
      <w:pPr>
        <w:ind w:left="6663"/>
        <w:jc w:val="both"/>
        <w:rPr>
          <w:sz w:val="24"/>
          <w:szCs w:val="24"/>
          <w:lang w:val="uk-UA"/>
        </w:rPr>
      </w:pPr>
      <w:r w:rsidRPr="00E57B5B">
        <w:rPr>
          <w:sz w:val="24"/>
          <w:szCs w:val="24"/>
          <w:lang w:val="uk-UA"/>
        </w:rPr>
        <w:t xml:space="preserve">від  </w:t>
      </w:r>
      <w:r w:rsidR="00815BA7">
        <w:rPr>
          <w:sz w:val="24"/>
          <w:szCs w:val="24"/>
          <w:lang w:val="uk-UA"/>
        </w:rPr>
        <w:t>02 серпня</w:t>
      </w:r>
      <w:r w:rsidRPr="00E57B5B">
        <w:rPr>
          <w:sz w:val="24"/>
          <w:szCs w:val="24"/>
          <w:lang w:val="uk-UA"/>
        </w:rPr>
        <w:t xml:space="preserve"> 2019 року № </w:t>
      </w:r>
      <w:r w:rsidR="00815BA7">
        <w:rPr>
          <w:sz w:val="24"/>
          <w:szCs w:val="24"/>
          <w:lang w:val="uk-UA"/>
        </w:rPr>
        <w:t>895</w:t>
      </w:r>
    </w:p>
    <w:p w:rsidR="00562475" w:rsidRPr="00E57B5B" w:rsidRDefault="00562475" w:rsidP="00562475">
      <w:pPr>
        <w:jc w:val="center"/>
        <w:rPr>
          <w:sz w:val="24"/>
          <w:szCs w:val="24"/>
          <w:lang w:val="uk-UA"/>
        </w:rPr>
      </w:pPr>
    </w:p>
    <w:p w:rsidR="00562475" w:rsidRPr="00E57B5B" w:rsidRDefault="00562475" w:rsidP="00562475">
      <w:pPr>
        <w:ind w:right="424" w:firstLine="284"/>
        <w:jc w:val="center"/>
        <w:rPr>
          <w:b/>
          <w:sz w:val="24"/>
          <w:szCs w:val="24"/>
          <w:lang w:val="uk-UA"/>
        </w:rPr>
      </w:pPr>
      <w:r w:rsidRPr="00E57B5B">
        <w:rPr>
          <w:b/>
          <w:sz w:val="24"/>
          <w:szCs w:val="24"/>
          <w:lang w:val="uk-UA"/>
        </w:rPr>
        <w:t xml:space="preserve">Перелік наборів даних для оприлюднення на Єдиному державному </w:t>
      </w:r>
      <w:proofErr w:type="spellStart"/>
      <w:r w:rsidRPr="00E57B5B">
        <w:rPr>
          <w:b/>
          <w:sz w:val="24"/>
          <w:szCs w:val="24"/>
          <w:lang w:val="uk-UA"/>
        </w:rPr>
        <w:t>веб-порталі</w:t>
      </w:r>
      <w:proofErr w:type="spellEnd"/>
      <w:r w:rsidRPr="00E57B5B">
        <w:rPr>
          <w:b/>
          <w:sz w:val="24"/>
          <w:szCs w:val="24"/>
          <w:lang w:val="uk-UA"/>
        </w:rPr>
        <w:t xml:space="preserve"> відкритих даних</w:t>
      </w:r>
    </w:p>
    <w:p w:rsidR="00562475" w:rsidRPr="00E57B5B" w:rsidRDefault="00562475" w:rsidP="00562475">
      <w:pPr>
        <w:ind w:right="424" w:firstLine="284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527"/>
        <w:gridCol w:w="9254"/>
      </w:tblGrid>
      <w:tr w:rsidR="00562475" w:rsidRPr="00E57B5B" w:rsidTr="00E57B5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56247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E57B5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562475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E57B5B">
              <w:rPr>
                <w:b/>
                <w:sz w:val="24"/>
                <w:szCs w:val="24"/>
                <w:lang w:val="uk-UA"/>
              </w:rPr>
              <w:t>Перелік наборів даних, які підлягають оприлюдненню у формі відкритих даних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Інформація про організаційну структуру розпорядника інформації</w:t>
            </w:r>
          </w:p>
        </w:tc>
      </w:tr>
      <w:tr w:rsidR="00562475" w:rsidRPr="00E57B5B" w:rsidTr="00391031">
        <w:trPr>
          <w:trHeight w:hRule="exact" w:val="6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</w:tr>
      <w:tr w:rsidR="00E57B5B" w:rsidRPr="0039265B" w:rsidTr="00391031">
        <w:trPr>
          <w:trHeight w:hRule="exact" w:val="56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rStyle w:val="rvts0"/>
              </w:rPr>
              <w:t>Переліки національних стандартів, відповідність яким надає презумпцію відповідності продукції, пов’язаних з нею процесів або методів виробництва чи інших об’єктів вимогам технічних регламентів</w:t>
            </w:r>
          </w:p>
        </w:tc>
      </w:tr>
      <w:tr w:rsidR="00562475" w:rsidRPr="00E57B5B" w:rsidTr="00391031">
        <w:trPr>
          <w:trHeight w:hRule="exact" w:val="27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Звіти, у тому числі щодо задоволення запитів на інформацію</w:t>
            </w:r>
          </w:p>
        </w:tc>
      </w:tr>
      <w:tr w:rsidR="00562475" w:rsidRPr="00E57B5B" w:rsidTr="00391031">
        <w:trPr>
          <w:trHeight w:hRule="exact" w:val="3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lang w:eastAsia="en-US"/>
              </w:rPr>
            </w:pPr>
            <w:r w:rsidRPr="00E57B5B">
              <w:rPr>
                <w:color w:val="000000"/>
              </w:rPr>
              <w:t>Інформація про систему обліку, види інформації, яка зберігається розпорядником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562475" w:rsidRPr="00E57B5B" w:rsidTr="00391031">
        <w:trPr>
          <w:trHeight w:hRule="exact" w:val="26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Інформація про нормативно-правові засади діяльності</w:t>
            </w:r>
          </w:p>
        </w:tc>
      </w:tr>
      <w:tr w:rsidR="00562475" w:rsidRPr="00E57B5B" w:rsidTr="00391031">
        <w:trPr>
          <w:trHeight w:hRule="exact" w:val="39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Фінансова звітність суб’єктів господарювання комунального сектору економіки</w:t>
            </w:r>
          </w:p>
        </w:tc>
      </w:tr>
      <w:tr w:rsidR="00562475" w:rsidRPr="0039265B" w:rsidTr="00391031">
        <w:trPr>
          <w:trHeight w:hRule="exact" w:val="62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Річні зведені основні фінансові показники виконання фінансових планів підприємств комунального секторів економіки</w:t>
            </w:r>
          </w:p>
        </w:tc>
      </w:tr>
      <w:tr w:rsidR="00562475" w:rsidRPr="00E57B5B" w:rsidTr="00391031">
        <w:trPr>
          <w:trHeight w:hRule="exact" w:val="564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562475" w:rsidRPr="00E57B5B" w:rsidTr="00391031">
        <w:trPr>
          <w:trHeight w:hRule="exact" w:val="55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Перелік об’єктів комунальної власності</w:t>
            </w:r>
            <w:r w:rsidR="00734FF6" w:rsidRPr="00E57B5B">
              <w:rPr>
                <w:color w:val="000000"/>
              </w:rPr>
              <w:t>,</w:t>
            </w:r>
            <w:r w:rsidR="00734FF6" w:rsidRPr="00E57B5B">
              <w:t xml:space="preserve"> що перебувають на балансі розпорядника інформації</w:t>
            </w:r>
          </w:p>
        </w:tc>
      </w:tr>
      <w:tr w:rsidR="00562475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 xml:space="preserve">Перелік об’єктів комунальної власності, що </w:t>
            </w:r>
            <w:r w:rsidR="00734FF6" w:rsidRPr="00E57B5B">
              <w:rPr>
                <w:sz w:val="24"/>
                <w:szCs w:val="24"/>
                <w:lang w:val="uk-UA"/>
              </w:rPr>
              <w:t>перебувають на балансі розпорядника інформації</w:t>
            </w:r>
            <w:r w:rsidR="00734FF6" w:rsidRPr="00E57B5B"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E57B5B">
              <w:rPr>
                <w:color w:val="000000"/>
                <w:sz w:val="24"/>
                <w:szCs w:val="24"/>
                <w:lang w:val="uk-UA"/>
              </w:rPr>
              <w:t>передані в оренду чи інше право користування (з даними про умови передачі об’єктів в оренду)</w:t>
            </w:r>
          </w:p>
        </w:tc>
      </w:tr>
      <w:tr w:rsidR="00E57B5B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Перелік незадіяних майнових об’єктів (приміщень) комунальної форми власності, що перебувають на балансі розпорядника інформації та які можуть бути передані в користування</w:t>
            </w:r>
          </w:p>
        </w:tc>
      </w:tr>
      <w:tr w:rsidR="00E57B5B" w:rsidRPr="00E57B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5B" w:rsidRPr="00E57B5B" w:rsidRDefault="00E57B5B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Звіти про виконання фінансових планів комунальних підприємств</w:t>
            </w:r>
          </w:p>
        </w:tc>
      </w:tr>
      <w:tr w:rsidR="00562475" w:rsidRPr="0039265B" w:rsidTr="00391031">
        <w:trPr>
          <w:trHeight w:val="2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E57B5B">
              <w:rPr>
                <w:color w:val="000000"/>
                <w:sz w:val="24"/>
                <w:szCs w:val="24"/>
                <w:lang w:val="uk-UA"/>
              </w:rPr>
      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</w:t>
            </w:r>
          </w:p>
        </w:tc>
      </w:tr>
      <w:tr w:rsidR="00562475" w:rsidRPr="00E57B5B" w:rsidTr="00391031">
        <w:trPr>
          <w:trHeight w:hRule="exact" w:val="62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</w:tr>
      <w:tr w:rsidR="00562475" w:rsidRPr="00E57B5B" w:rsidTr="00391031">
        <w:trPr>
          <w:trHeight w:hRule="exact" w:val="686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</w:pPr>
            <w:r w:rsidRPr="00E57B5B">
              <w:rPr>
                <w:color w:val="000000"/>
              </w:rPr>
              <w:t>Перелік укладених договорів (укладені договори, інші правочини, додатки, додаткові угоди та інші матеріали до них)</w:t>
            </w:r>
          </w:p>
        </w:tc>
      </w:tr>
      <w:tr w:rsidR="00562475" w:rsidRPr="00E57B5B" w:rsidTr="00277ACD">
        <w:trPr>
          <w:trHeight w:hRule="exact" w:val="70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Дані про надходження звернень на гарячі лінії, у аварійно-диспетчерські служби, телефонні центри тощо</w:t>
            </w:r>
          </w:p>
        </w:tc>
      </w:tr>
      <w:tr w:rsidR="00562475" w:rsidRPr="00E57B5B" w:rsidTr="00277ACD">
        <w:trPr>
          <w:trHeight w:hRule="exact" w:val="982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</w:tr>
      <w:tr w:rsidR="00562475" w:rsidRPr="00E57B5B" w:rsidTr="00391031">
        <w:trPr>
          <w:trHeight w:hRule="exact" w:val="35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Надходження і використання благодійної допомоги</w:t>
            </w:r>
          </w:p>
        </w:tc>
      </w:tr>
      <w:tr w:rsidR="00562475" w:rsidRPr="00E57B5B" w:rsidTr="00277ACD">
        <w:trPr>
          <w:trHeight w:hRule="exact" w:val="64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475" w:rsidRPr="00E57B5B" w:rsidRDefault="00E57B5B" w:rsidP="0039103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9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475" w:rsidRPr="00E57B5B" w:rsidRDefault="00562475" w:rsidP="00391031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E57B5B">
              <w:rPr>
                <w:color w:val="000000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  <w:r w:rsidR="00E57B5B">
              <w:rPr>
                <w:color w:val="000000"/>
              </w:rPr>
              <w:t>.</w:t>
            </w:r>
          </w:p>
        </w:tc>
      </w:tr>
    </w:tbl>
    <w:p w:rsidR="00562475" w:rsidRDefault="00562475" w:rsidP="00E57B5B">
      <w:pPr>
        <w:rPr>
          <w:sz w:val="24"/>
          <w:szCs w:val="24"/>
          <w:lang w:val="uk-UA"/>
        </w:rPr>
      </w:pPr>
      <w:bookmarkStart w:id="4" w:name="n97"/>
      <w:bookmarkStart w:id="5" w:name="n98"/>
      <w:bookmarkStart w:id="6" w:name="n99"/>
      <w:bookmarkStart w:id="7" w:name="n100"/>
      <w:bookmarkStart w:id="8" w:name="n101"/>
      <w:bookmarkStart w:id="9" w:name="n102"/>
      <w:bookmarkStart w:id="10" w:name="n103"/>
      <w:bookmarkStart w:id="11" w:name="n104"/>
      <w:bookmarkStart w:id="12" w:name="n105"/>
      <w:bookmarkStart w:id="13" w:name="n106"/>
      <w:bookmarkStart w:id="14" w:name="n987"/>
      <w:bookmarkStart w:id="15" w:name="n988"/>
      <w:bookmarkStart w:id="16" w:name="n989"/>
      <w:bookmarkStart w:id="17" w:name="n990"/>
      <w:bookmarkStart w:id="18" w:name="n991"/>
      <w:bookmarkStart w:id="19" w:name="n992"/>
      <w:bookmarkStart w:id="20" w:name="n993"/>
      <w:bookmarkStart w:id="21" w:name="n994"/>
      <w:bookmarkStart w:id="22" w:name="n995"/>
      <w:bookmarkStart w:id="23" w:name="n996"/>
      <w:bookmarkStart w:id="24" w:name="n997"/>
      <w:bookmarkStart w:id="25" w:name="n998"/>
      <w:bookmarkStart w:id="26" w:name="n999"/>
      <w:bookmarkStart w:id="27" w:name="n1000"/>
      <w:bookmarkStart w:id="28" w:name="n1001"/>
      <w:bookmarkStart w:id="29" w:name="n1002"/>
      <w:bookmarkStart w:id="30" w:name="n1003"/>
      <w:bookmarkStart w:id="31" w:name="n1004"/>
      <w:bookmarkStart w:id="32" w:name="n1005"/>
      <w:bookmarkStart w:id="33" w:name="n1006"/>
      <w:bookmarkStart w:id="34" w:name="n1007"/>
      <w:bookmarkStart w:id="35" w:name="n1008"/>
      <w:bookmarkStart w:id="36" w:name="n1009"/>
      <w:bookmarkStart w:id="37" w:name="n1010"/>
      <w:bookmarkStart w:id="38" w:name="n1011"/>
      <w:bookmarkStart w:id="39" w:name="n1012"/>
      <w:bookmarkStart w:id="40" w:name="n1013"/>
      <w:bookmarkStart w:id="41" w:name="n1014"/>
      <w:bookmarkStart w:id="42" w:name="n1015"/>
      <w:bookmarkStart w:id="43" w:name="n1016"/>
      <w:bookmarkStart w:id="44" w:name="n1034"/>
      <w:bookmarkStart w:id="45" w:name="n1035"/>
      <w:bookmarkStart w:id="46" w:name="n1036"/>
      <w:bookmarkStart w:id="47" w:name="n1037"/>
      <w:bookmarkStart w:id="48" w:name="n1038"/>
      <w:bookmarkStart w:id="49" w:name="n1039"/>
      <w:bookmarkStart w:id="50" w:name="n1040"/>
      <w:bookmarkStart w:id="51" w:name="n1041"/>
      <w:bookmarkStart w:id="52" w:name="n1042"/>
      <w:bookmarkStart w:id="53" w:name="n1043"/>
      <w:bookmarkStart w:id="54" w:name="n1044"/>
      <w:bookmarkStart w:id="55" w:name="n1045"/>
      <w:bookmarkStart w:id="56" w:name="n1046"/>
      <w:bookmarkStart w:id="57" w:name="n1047"/>
      <w:bookmarkStart w:id="58" w:name="n1048"/>
      <w:bookmarkStart w:id="59" w:name="n1049"/>
      <w:bookmarkStart w:id="60" w:name="n1050"/>
      <w:bookmarkStart w:id="61" w:name="n107"/>
      <w:bookmarkStart w:id="62" w:name="n108"/>
      <w:bookmarkStart w:id="63" w:name="n109"/>
      <w:bookmarkStart w:id="64" w:name="n11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B73D5B" w:rsidRDefault="00B73D5B" w:rsidP="00277ACD">
      <w:pPr>
        <w:ind w:firstLine="709"/>
        <w:rPr>
          <w:sz w:val="26"/>
          <w:szCs w:val="26"/>
          <w:lang w:val="uk-UA"/>
        </w:rPr>
      </w:pPr>
    </w:p>
    <w:p w:rsidR="00562475" w:rsidRPr="00E57B5B" w:rsidRDefault="00562475" w:rsidP="00277ACD">
      <w:pPr>
        <w:ind w:firstLine="709"/>
        <w:rPr>
          <w:sz w:val="26"/>
          <w:szCs w:val="26"/>
          <w:lang w:val="uk-UA"/>
        </w:rPr>
      </w:pPr>
      <w:r w:rsidRPr="00E57B5B">
        <w:rPr>
          <w:sz w:val="26"/>
          <w:szCs w:val="26"/>
          <w:lang w:val="uk-UA"/>
        </w:rPr>
        <w:t>Керуючий справами виконкому</w:t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</w:r>
      <w:r w:rsidRPr="00E57B5B">
        <w:rPr>
          <w:sz w:val="26"/>
          <w:szCs w:val="26"/>
          <w:lang w:val="uk-UA"/>
        </w:rPr>
        <w:tab/>
        <w:t>Ю.А. Журба</w:t>
      </w:r>
    </w:p>
    <w:sectPr w:rsidR="00562475" w:rsidRPr="00E57B5B" w:rsidSect="00B73D5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BC"/>
    <w:multiLevelType w:val="hybridMultilevel"/>
    <w:tmpl w:val="F5545872"/>
    <w:lvl w:ilvl="0" w:tplc="192E588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0271A"/>
    <w:multiLevelType w:val="hybridMultilevel"/>
    <w:tmpl w:val="30D8194E"/>
    <w:lvl w:ilvl="0" w:tplc="51FEDAC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0704"/>
    <w:rsid w:val="000724C2"/>
    <w:rsid w:val="000804F3"/>
    <w:rsid w:val="00087806"/>
    <w:rsid w:val="00092020"/>
    <w:rsid w:val="000947B0"/>
    <w:rsid w:val="0009539D"/>
    <w:rsid w:val="000A28E8"/>
    <w:rsid w:val="000A4BB5"/>
    <w:rsid w:val="000B0B61"/>
    <w:rsid w:val="000C0120"/>
    <w:rsid w:val="000C5B1E"/>
    <w:rsid w:val="000E48C6"/>
    <w:rsid w:val="000E4FF7"/>
    <w:rsid w:val="000F1CD4"/>
    <w:rsid w:val="000F4B02"/>
    <w:rsid w:val="000F682D"/>
    <w:rsid w:val="00105BEF"/>
    <w:rsid w:val="001076D4"/>
    <w:rsid w:val="00110234"/>
    <w:rsid w:val="00111424"/>
    <w:rsid w:val="00116ADE"/>
    <w:rsid w:val="001278C1"/>
    <w:rsid w:val="0013558C"/>
    <w:rsid w:val="00141B49"/>
    <w:rsid w:val="00141DFF"/>
    <w:rsid w:val="0014302E"/>
    <w:rsid w:val="00154056"/>
    <w:rsid w:val="00175C1B"/>
    <w:rsid w:val="0018394D"/>
    <w:rsid w:val="00186432"/>
    <w:rsid w:val="001954A5"/>
    <w:rsid w:val="001A02E3"/>
    <w:rsid w:val="001A6B19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3D40"/>
    <w:rsid w:val="00264F29"/>
    <w:rsid w:val="00277ACD"/>
    <w:rsid w:val="002811B3"/>
    <w:rsid w:val="00286FA8"/>
    <w:rsid w:val="002A5436"/>
    <w:rsid w:val="002B18FF"/>
    <w:rsid w:val="002C179E"/>
    <w:rsid w:val="002C184A"/>
    <w:rsid w:val="002C1BAD"/>
    <w:rsid w:val="002E19D0"/>
    <w:rsid w:val="002F00CA"/>
    <w:rsid w:val="002F507F"/>
    <w:rsid w:val="002F686D"/>
    <w:rsid w:val="003025C4"/>
    <w:rsid w:val="00303E8D"/>
    <w:rsid w:val="00312BDF"/>
    <w:rsid w:val="00313BF2"/>
    <w:rsid w:val="003153C7"/>
    <w:rsid w:val="00322F59"/>
    <w:rsid w:val="003307ED"/>
    <w:rsid w:val="0033170B"/>
    <w:rsid w:val="00342BA3"/>
    <w:rsid w:val="00344505"/>
    <w:rsid w:val="00344838"/>
    <w:rsid w:val="003476EA"/>
    <w:rsid w:val="00351A5A"/>
    <w:rsid w:val="003567D0"/>
    <w:rsid w:val="0036249B"/>
    <w:rsid w:val="00371685"/>
    <w:rsid w:val="0037189A"/>
    <w:rsid w:val="00380133"/>
    <w:rsid w:val="00387034"/>
    <w:rsid w:val="00391031"/>
    <w:rsid w:val="0039265B"/>
    <w:rsid w:val="0039341A"/>
    <w:rsid w:val="003954AB"/>
    <w:rsid w:val="003A5176"/>
    <w:rsid w:val="003C1F03"/>
    <w:rsid w:val="003C67B6"/>
    <w:rsid w:val="003E772C"/>
    <w:rsid w:val="003F11A4"/>
    <w:rsid w:val="003F7FC3"/>
    <w:rsid w:val="00402E12"/>
    <w:rsid w:val="0040364D"/>
    <w:rsid w:val="00406B0D"/>
    <w:rsid w:val="00417BA8"/>
    <w:rsid w:val="004202A3"/>
    <w:rsid w:val="004261FF"/>
    <w:rsid w:val="0044216F"/>
    <w:rsid w:val="00444416"/>
    <w:rsid w:val="00450C07"/>
    <w:rsid w:val="00451BC7"/>
    <w:rsid w:val="00452D18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3E5E"/>
    <w:rsid w:val="004957AC"/>
    <w:rsid w:val="00497878"/>
    <w:rsid w:val="004A1D7B"/>
    <w:rsid w:val="004A4E0A"/>
    <w:rsid w:val="004A6C70"/>
    <w:rsid w:val="004A754C"/>
    <w:rsid w:val="004B4E92"/>
    <w:rsid w:val="004C564A"/>
    <w:rsid w:val="004C70BA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0881"/>
    <w:rsid w:val="00503A60"/>
    <w:rsid w:val="00505C49"/>
    <w:rsid w:val="00507BB3"/>
    <w:rsid w:val="00517499"/>
    <w:rsid w:val="00531467"/>
    <w:rsid w:val="00535D48"/>
    <w:rsid w:val="0054431A"/>
    <w:rsid w:val="00553852"/>
    <w:rsid w:val="00562475"/>
    <w:rsid w:val="00563926"/>
    <w:rsid w:val="00567C74"/>
    <w:rsid w:val="00571A76"/>
    <w:rsid w:val="00574D69"/>
    <w:rsid w:val="00577CDA"/>
    <w:rsid w:val="00577E9A"/>
    <w:rsid w:val="005854A6"/>
    <w:rsid w:val="00592542"/>
    <w:rsid w:val="005930FD"/>
    <w:rsid w:val="00594877"/>
    <w:rsid w:val="005A32EC"/>
    <w:rsid w:val="005A7702"/>
    <w:rsid w:val="005B0BC1"/>
    <w:rsid w:val="005B32E9"/>
    <w:rsid w:val="005B76F7"/>
    <w:rsid w:val="005C05E8"/>
    <w:rsid w:val="005C5907"/>
    <w:rsid w:val="005D3463"/>
    <w:rsid w:val="005D52E5"/>
    <w:rsid w:val="005E385E"/>
    <w:rsid w:val="005E5DCB"/>
    <w:rsid w:val="005E62EA"/>
    <w:rsid w:val="005E7A71"/>
    <w:rsid w:val="005E7B14"/>
    <w:rsid w:val="005F344A"/>
    <w:rsid w:val="00604946"/>
    <w:rsid w:val="00611726"/>
    <w:rsid w:val="00623A53"/>
    <w:rsid w:val="00623DAC"/>
    <w:rsid w:val="00626D88"/>
    <w:rsid w:val="00630825"/>
    <w:rsid w:val="00637561"/>
    <w:rsid w:val="00643CBD"/>
    <w:rsid w:val="00656E44"/>
    <w:rsid w:val="006570E1"/>
    <w:rsid w:val="006614C3"/>
    <w:rsid w:val="00665F49"/>
    <w:rsid w:val="0068343F"/>
    <w:rsid w:val="00684B17"/>
    <w:rsid w:val="00692A66"/>
    <w:rsid w:val="006A5124"/>
    <w:rsid w:val="006C42A1"/>
    <w:rsid w:val="006C7916"/>
    <w:rsid w:val="006D6DB3"/>
    <w:rsid w:val="006F12CB"/>
    <w:rsid w:val="0070049E"/>
    <w:rsid w:val="00701569"/>
    <w:rsid w:val="00713F20"/>
    <w:rsid w:val="007264A9"/>
    <w:rsid w:val="007314CC"/>
    <w:rsid w:val="00731D12"/>
    <w:rsid w:val="00734F48"/>
    <w:rsid w:val="00734FF6"/>
    <w:rsid w:val="007417DB"/>
    <w:rsid w:val="00742D55"/>
    <w:rsid w:val="007512E8"/>
    <w:rsid w:val="00760098"/>
    <w:rsid w:val="007754DA"/>
    <w:rsid w:val="0077578B"/>
    <w:rsid w:val="00781837"/>
    <w:rsid w:val="0078282B"/>
    <w:rsid w:val="00783581"/>
    <w:rsid w:val="00784330"/>
    <w:rsid w:val="007A1F42"/>
    <w:rsid w:val="007B68E0"/>
    <w:rsid w:val="007C66D9"/>
    <w:rsid w:val="007D5607"/>
    <w:rsid w:val="007E018D"/>
    <w:rsid w:val="007E510E"/>
    <w:rsid w:val="00801788"/>
    <w:rsid w:val="00815BA7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00B3"/>
    <w:rsid w:val="008A1C1D"/>
    <w:rsid w:val="008A23E6"/>
    <w:rsid w:val="008B2999"/>
    <w:rsid w:val="008B7999"/>
    <w:rsid w:val="008C1E0D"/>
    <w:rsid w:val="008C6EC1"/>
    <w:rsid w:val="008E3416"/>
    <w:rsid w:val="008E4B47"/>
    <w:rsid w:val="008F5E4C"/>
    <w:rsid w:val="008F72A8"/>
    <w:rsid w:val="00900256"/>
    <w:rsid w:val="00931D1B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D3D21"/>
    <w:rsid w:val="009E4A66"/>
    <w:rsid w:val="00A074EC"/>
    <w:rsid w:val="00A15908"/>
    <w:rsid w:val="00A275C5"/>
    <w:rsid w:val="00A423A9"/>
    <w:rsid w:val="00A53337"/>
    <w:rsid w:val="00A542E5"/>
    <w:rsid w:val="00A737BA"/>
    <w:rsid w:val="00A827FA"/>
    <w:rsid w:val="00A86664"/>
    <w:rsid w:val="00A9024A"/>
    <w:rsid w:val="00A928BA"/>
    <w:rsid w:val="00AC6251"/>
    <w:rsid w:val="00AD4B7F"/>
    <w:rsid w:val="00AE0EC9"/>
    <w:rsid w:val="00AE13C3"/>
    <w:rsid w:val="00AE79A7"/>
    <w:rsid w:val="00AF4BAA"/>
    <w:rsid w:val="00B20792"/>
    <w:rsid w:val="00B2242C"/>
    <w:rsid w:val="00B344DE"/>
    <w:rsid w:val="00B43904"/>
    <w:rsid w:val="00B50246"/>
    <w:rsid w:val="00B51C38"/>
    <w:rsid w:val="00B64841"/>
    <w:rsid w:val="00B72068"/>
    <w:rsid w:val="00B7207D"/>
    <w:rsid w:val="00B73D5B"/>
    <w:rsid w:val="00B91D49"/>
    <w:rsid w:val="00BA1B04"/>
    <w:rsid w:val="00BA7845"/>
    <w:rsid w:val="00BC67A8"/>
    <w:rsid w:val="00BD7A35"/>
    <w:rsid w:val="00BE0629"/>
    <w:rsid w:val="00C11716"/>
    <w:rsid w:val="00C228A8"/>
    <w:rsid w:val="00C441A8"/>
    <w:rsid w:val="00C4730D"/>
    <w:rsid w:val="00C530E0"/>
    <w:rsid w:val="00C608A8"/>
    <w:rsid w:val="00C611A6"/>
    <w:rsid w:val="00C643E5"/>
    <w:rsid w:val="00C74EE1"/>
    <w:rsid w:val="00C77D36"/>
    <w:rsid w:val="00CA78F0"/>
    <w:rsid w:val="00CB433F"/>
    <w:rsid w:val="00CC1577"/>
    <w:rsid w:val="00CC193E"/>
    <w:rsid w:val="00CC2521"/>
    <w:rsid w:val="00CC5A06"/>
    <w:rsid w:val="00CE074B"/>
    <w:rsid w:val="00CF1BB7"/>
    <w:rsid w:val="00D06582"/>
    <w:rsid w:val="00D11A2E"/>
    <w:rsid w:val="00D207A0"/>
    <w:rsid w:val="00D30067"/>
    <w:rsid w:val="00D30415"/>
    <w:rsid w:val="00D3150F"/>
    <w:rsid w:val="00D3604B"/>
    <w:rsid w:val="00D43A60"/>
    <w:rsid w:val="00D57562"/>
    <w:rsid w:val="00D66D5C"/>
    <w:rsid w:val="00D67E6E"/>
    <w:rsid w:val="00D73609"/>
    <w:rsid w:val="00D73861"/>
    <w:rsid w:val="00D75B3F"/>
    <w:rsid w:val="00D7725C"/>
    <w:rsid w:val="00D82E88"/>
    <w:rsid w:val="00D96DCF"/>
    <w:rsid w:val="00DA2474"/>
    <w:rsid w:val="00DB0AE3"/>
    <w:rsid w:val="00DB340F"/>
    <w:rsid w:val="00DB474F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57B5B"/>
    <w:rsid w:val="00E64B53"/>
    <w:rsid w:val="00E6501A"/>
    <w:rsid w:val="00E65B1D"/>
    <w:rsid w:val="00E9031F"/>
    <w:rsid w:val="00E91651"/>
    <w:rsid w:val="00E95A8F"/>
    <w:rsid w:val="00EA074E"/>
    <w:rsid w:val="00EA4328"/>
    <w:rsid w:val="00EA4C7A"/>
    <w:rsid w:val="00EA4E15"/>
    <w:rsid w:val="00EA717D"/>
    <w:rsid w:val="00EB56FC"/>
    <w:rsid w:val="00EC4C32"/>
    <w:rsid w:val="00EE5146"/>
    <w:rsid w:val="00EF01B2"/>
    <w:rsid w:val="00F33B21"/>
    <w:rsid w:val="00F36362"/>
    <w:rsid w:val="00F4075A"/>
    <w:rsid w:val="00F50EEE"/>
    <w:rsid w:val="00F6791B"/>
    <w:rsid w:val="00F70A65"/>
    <w:rsid w:val="00F71361"/>
    <w:rsid w:val="00F73D1F"/>
    <w:rsid w:val="00F77EF9"/>
    <w:rsid w:val="00F812C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3867"/>
    <w:rsid w:val="00FE4268"/>
    <w:rsid w:val="00FE42B7"/>
    <w:rsid w:val="00FE4873"/>
    <w:rsid w:val="00FE547A"/>
    <w:rsid w:val="00FE773C"/>
    <w:rsid w:val="00FE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5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  <w:style w:type="paragraph" w:styleId="a7">
    <w:name w:val="Balloon Text"/>
    <w:basedOn w:val="a"/>
    <w:link w:val="a8"/>
    <w:uiPriority w:val="99"/>
    <w:semiHidden/>
    <w:unhideWhenUsed/>
    <w:rsid w:val="00505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49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locked/>
    <w:rsid w:val="00562475"/>
    <w:rPr>
      <w:i/>
      <w:iCs/>
    </w:rPr>
  </w:style>
  <w:style w:type="character" w:customStyle="1" w:styleId="rvts0">
    <w:name w:val="rvts0"/>
    <w:basedOn w:val="a0"/>
    <w:rsid w:val="00E57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3AF9-4C6D-46B6-A93C-AD031FFE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5</cp:revision>
  <cp:lastPrinted>2019-07-24T05:35:00Z</cp:lastPrinted>
  <dcterms:created xsi:type="dcterms:W3CDTF">2019-07-25T05:57:00Z</dcterms:created>
  <dcterms:modified xsi:type="dcterms:W3CDTF">2019-08-02T13:52:00Z</dcterms:modified>
</cp:coreProperties>
</file>