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E0" w:rsidRPr="00F633E0" w:rsidRDefault="00F633E0" w:rsidP="00F633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633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СЄВЄРОДОНЕЦЬКА МІСЬКА РАДА</w:t>
      </w:r>
    </w:p>
    <w:bookmarkEnd w:id="0"/>
    <w:p w:rsidR="00F633E0" w:rsidRPr="00F633E0" w:rsidRDefault="00F633E0" w:rsidP="00F633E0">
      <w:pPr>
        <w:rPr>
          <w:rFonts w:ascii="Times New Roman" w:hAnsi="Times New Roman" w:cs="Times New Roman"/>
          <w:b/>
          <w:sz w:val="24"/>
          <w:szCs w:val="24"/>
        </w:rPr>
      </w:pPr>
      <w:r w:rsidRPr="00F633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ВИКОНАВЧИЙ КОМІТЕТ</w:t>
      </w:r>
    </w:p>
    <w:p w:rsidR="00F633E0" w:rsidRPr="00F633E0" w:rsidRDefault="00F633E0" w:rsidP="00F633E0">
      <w:pPr>
        <w:rPr>
          <w:rFonts w:ascii="Times New Roman" w:hAnsi="Times New Roman" w:cs="Times New Roman"/>
          <w:b/>
          <w:sz w:val="24"/>
          <w:szCs w:val="24"/>
        </w:rPr>
      </w:pPr>
      <w:r w:rsidRPr="00F633E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gramStart"/>
      <w:r w:rsidRPr="00F633E0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633E0">
        <w:rPr>
          <w:rFonts w:ascii="Times New Roman" w:hAnsi="Times New Roman" w:cs="Times New Roman"/>
          <w:b/>
          <w:sz w:val="24"/>
          <w:szCs w:val="24"/>
        </w:rPr>
        <w:t xml:space="preserve">ІШЕННЯ №  </w:t>
      </w:r>
      <w:r w:rsidR="00210DED">
        <w:rPr>
          <w:rFonts w:ascii="Times New Roman" w:hAnsi="Times New Roman" w:cs="Times New Roman"/>
          <w:b/>
          <w:sz w:val="24"/>
          <w:szCs w:val="24"/>
          <w:lang w:val="uk-UA"/>
        </w:rPr>
        <w:t>987</w:t>
      </w:r>
    </w:p>
    <w:p w:rsidR="00A4337B" w:rsidRPr="00210DED" w:rsidRDefault="00210DED" w:rsidP="00F633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05 вересня</w:t>
      </w:r>
      <w:r w:rsidR="00F633E0" w:rsidRPr="00404666">
        <w:rPr>
          <w:rFonts w:ascii="Times New Roman" w:hAnsi="Times New Roman" w:cs="Times New Roman"/>
          <w:b/>
          <w:sz w:val="24"/>
          <w:szCs w:val="24"/>
        </w:rPr>
        <w:t xml:space="preserve">  2019 року       </w:t>
      </w:r>
    </w:p>
    <w:p w:rsidR="00F633E0" w:rsidRPr="00404666" w:rsidRDefault="00F633E0" w:rsidP="00F633E0">
      <w:pPr>
        <w:rPr>
          <w:rFonts w:ascii="Times New Roman" w:hAnsi="Times New Roman" w:cs="Times New Roman"/>
          <w:b/>
          <w:sz w:val="24"/>
          <w:szCs w:val="24"/>
        </w:rPr>
      </w:pPr>
      <w:r w:rsidRPr="00404666">
        <w:rPr>
          <w:rFonts w:ascii="Times New Roman" w:hAnsi="Times New Roman" w:cs="Times New Roman"/>
          <w:b/>
          <w:sz w:val="24"/>
          <w:szCs w:val="24"/>
        </w:rPr>
        <w:t xml:space="preserve">м. </w:t>
      </w:r>
      <w:proofErr w:type="spellStart"/>
      <w:r w:rsidRPr="00404666">
        <w:rPr>
          <w:rFonts w:ascii="Times New Roman" w:hAnsi="Times New Roman" w:cs="Times New Roman"/>
          <w:b/>
          <w:sz w:val="24"/>
          <w:szCs w:val="24"/>
        </w:rPr>
        <w:t>Сєвєродонецьк</w:t>
      </w:r>
      <w:proofErr w:type="spellEnd"/>
    </w:p>
    <w:p w:rsidR="00F633E0" w:rsidRPr="00F633E0" w:rsidRDefault="00F633E0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 Про демонтаж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тимчасовоїспоруди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>,</w:t>
      </w:r>
    </w:p>
    <w:p w:rsidR="00F633E0" w:rsidRPr="00F633E0" w:rsidRDefault="007467AD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Новікова</w:t>
      </w:r>
      <w:r>
        <w:rPr>
          <w:rFonts w:ascii="Times New Roman" w:hAnsi="Times New Roman" w:cs="Times New Roman"/>
          <w:sz w:val="24"/>
          <w:szCs w:val="24"/>
        </w:rPr>
        <w:t>, район буд.13</w:t>
      </w:r>
      <w:r w:rsidR="00F633E0" w:rsidRPr="00F633E0">
        <w:rPr>
          <w:rFonts w:ascii="Times New Roman" w:hAnsi="Times New Roman" w:cs="Times New Roman"/>
          <w:sz w:val="24"/>
          <w:szCs w:val="24"/>
        </w:rPr>
        <w:t>,</w:t>
      </w:r>
    </w:p>
    <w:p w:rsidR="00F633E0" w:rsidRPr="00F633E0" w:rsidRDefault="00F633E0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розміщеної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порушенням</w:t>
      </w:r>
      <w:proofErr w:type="spellEnd"/>
    </w:p>
    <w:p w:rsidR="00F633E0" w:rsidRPr="00F633E0" w:rsidRDefault="00F633E0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Порядку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</w:p>
    <w:p w:rsidR="00F633E0" w:rsidRPr="00F633E0" w:rsidRDefault="00F633E0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33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633E0">
        <w:rPr>
          <w:rFonts w:ascii="Times New Roman" w:hAnsi="Times New Roman" w:cs="Times New Roman"/>
          <w:sz w:val="24"/>
          <w:szCs w:val="24"/>
        </w:rPr>
        <w:t>ідприємницької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>,</w:t>
      </w:r>
    </w:p>
    <w:p w:rsidR="00F633E0" w:rsidRPr="00F633E0" w:rsidRDefault="00F633E0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>,</w:t>
      </w:r>
    </w:p>
    <w:p w:rsidR="00F633E0" w:rsidRPr="00F633E0" w:rsidRDefault="00F633E0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A4337B" w:rsidRPr="00210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</w:p>
    <w:p w:rsidR="00F633E0" w:rsidRPr="00F633E0" w:rsidRDefault="00F633E0" w:rsidP="00F633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Українивід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21.10.2011 року № 244</w:t>
      </w: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633E0" w:rsidRPr="00A4337B" w:rsidRDefault="00F633E0" w:rsidP="00F633E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З метою впорядкування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тимчасових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споруд для провадження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підприємницької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діяльності на території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A4337B">
        <w:rPr>
          <w:rFonts w:ascii="Times New Roman" w:hAnsi="Times New Roman" w:cs="Times New Roman"/>
          <w:sz w:val="24"/>
          <w:szCs w:val="24"/>
          <w:lang w:val="uk-UA"/>
        </w:rPr>
        <w:t>, запобігання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самовільного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розміщення на території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A4337B">
        <w:rPr>
          <w:rFonts w:ascii="Times New Roman" w:hAnsi="Times New Roman" w:cs="Times New Roman"/>
          <w:sz w:val="24"/>
          <w:szCs w:val="24"/>
          <w:lang w:val="uk-UA"/>
        </w:rPr>
        <w:t>, на підставі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комісії з питань демонтажу тимчасових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споруд на території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міста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від 13.08.2019 року, керуючись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статтями 30, 31, 33 Закону України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місцеве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самоврядування”</w:t>
      </w:r>
      <w:proofErr w:type="spellEnd"/>
      <w:r w:rsidRPr="00A4337B">
        <w:rPr>
          <w:rFonts w:ascii="Times New Roman" w:hAnsi="Times New Roman" w:cs="Times New Roman"/>
          <w:sz w:val="24"/>
          <w:szCs w:val="24"/>
          <w:lang w:val="uk-UA"/>
        </w:rPr>
        <w:t>, Наказом Міністерства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регіонального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розвитку, будівництва та житлово-комунального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господарства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Українивід</w:t>
      </w:r>
      <w:proofErr w:type="spellEnd"/>
      <w:r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21.10.2011 року № 244, 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“Порядком</w:t>
      </w:r>
      <w:proofErr w:type="spellEnd"/>
      <w:r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демонтажу тимчасових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споруд та засобів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пересувної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мережі для провадження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підприємницької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4337B">
        <w:rPr>
          <w:rFonts w:ascii="Times New Roman" w:hAnsi="Times New Roman" w:cs="Times New Roman"/>
          <w:sz w:val="24"/>
          <w:szCs w:val="24"/>
          <w:lang w:val="uk-UA"/>
        </w:rPr>
        <w:t>діяльності”</w:t>
      </w:r>
      <w:proofErr w:type="spellEnd"/>
      <w:r w:rsidRPr="00A4337B">
        <w:rPr>
          <w:rFonts w:ascii="Times New Roman" w:hAnsi="Times New Roman" w:cs="Times New Roman"/>
          <w:sz w:val="24"/>
          <w:szCs w:val="24"/>
          <w:lang w:val="uk-UA"/>
        </w:rPr>
        <w:t>, затверджених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рішенням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виконкому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від 16.11.2018 року № 857, виконком</w:t>
      </w:r>
      <w:r w:rsidR="00A4337B" w:rsidRPr="00A433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337B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:rsidR="00F633E0" w:rsidRPr="00F633E0" w:rsidRDefault="00F633E0" w:rsidP="00F633E0">
      <w:pPr>
        <w:jc w:val="both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>ВИРІШИВ:</w:t>
      </w:r>
    </w:p>
    <w:p w:rsidR="00F633E0" w:rsidRPr="00F633E0" w:rsidRDefault="00F633E0" w:rsidP="00F633E0">
      <w:pPr>
        <w:jc w:val="both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Демонтувати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тимчасову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споруду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розта</w:t>
      </w:r>
      <w:r>
        <w:rPr>
          <w:rFonts w:ascii="Times New Roman" w:hAnsi="Times New Roman" w:cs="Times New Roman"/>
          <w:sz w:val="24"/>
          <w:szCs w:val="24"/>
        </w:rPr>
        <w:t>шовану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овікова</w:t>
      </w:r>
      <w:r>
        <w:rPr>
          <w:rFonts w:ascii="Times New Roman" w:hAnsi="Times New Roman" w:cs="Times New Roman"/>
          <w:sz w:val="24"/>
          <w:szCs w:val="24"/>
        </w:rPr>
        <w:t>, район буд. 13</w:t>
      </w:r>
      <w:r w:rsidRPr="00F63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>.</w:t>
      </w:r>
    </w:p>
    <w:p w:rsidR="00F633E0" w:rsidRPr="00F633E0" w:rsidRDefault="00F633E0" w:rsidP="00F633E0">
      <w:pPr>
        <w:jc w:val="both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        2. КП “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Єдина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аварійно-диспетчерська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служба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F633E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633E0">
        <w:rPr>
          <w:rFonts w:ascii="Times New Roman" w:hAnsi="Times New Roman" w:cs="Times New Roman"/>
          <w:sz w:val="24"/>
          <w:szCs w:val="24"/>
        </w:rPr>
        <w:t>євєродонецька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” провести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демонтажу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тимчасової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Порядку демонтажу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пересувної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підприємницької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16.11.2018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№ 857.</w:t>
      </w:r>
    </w:p>
    <w:p w:rsidR="00F633E0" w:rsidRPr="00F633E0" w:rsidRDefault="00F633E0" w:rsidP="00F633E0">
      <w:pPr>
        <w:jc w:val="both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spellStart"/>
      <w:proofErr w:type="gramStart"/>
      <w:r w:rsidRPr="00F633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33E0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оприлюдненню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>.</w:t>
      </w:r>
    </w:p>
    <w:p w:rsidR="00F633E0" w:rsidRPr="00F633E0" w:rsidRDefault="00F633E0" w:rsidP="00F633E0">
      <w:pPr>
        <w:jc w:val="both"/>
        <w:rPr>
          <w:rFonts w:ascii="Times New Roman" w:hAnsi="Times New Roman" w:cs="Times New Roman"/>
          <w:sz w:val="24"/>
          <w:szCs w:val="24"/>
        </w:rPr>
      </w:pPr>
      <w:r w:rsidRPr="00F633E0">
        <w:rPr>
          <w:rFonts w:ascii="Times New Roman" w:hAnsi="Times New Roman" w:cs="Times New Roman"/>
          <w:sz w:val="24"/>
          <w:szCs w:val="24"/>
        </w:rPr>
        <w:t xml:space="preserve">        4. Контроль за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r w:rsidR="00A4337B">
        <w:rPr>
          <w:rFonts w:ascii="Times New Roman" w:hAnsi="Times New Roman" w:cs="Times New Roman"/>
          <w:sz w:val="24"/>
          <w:szCs w:val="24"/>
        </w:rPr>
        <w:t>данного</w:t>
      </w:r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33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633E0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A4337B" w:rsidRPr="00A43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3E0">
        <w:rPr>
          <w:rFonts w:ascii="Times New Roman" w:hAnsi="Times New Roman" w:cs="Times New Roman"/>
          <w:sz w:val="24"/>
          <w:szCs w:val="24"/>
        </w:rPr>
        <w:t>Г.Пригебу</w:t>
      </w:r>
      <w:proofErr w:type="spellEnd"/>
      <w:r w:rsidRPr="00F633E0">
        <w:rPr>
          <w:rFonts w:ascii="Times New Roman" w:hAnsi="Times New Roman" w:cs="Times New Roman"/>
          <w:sz w:val="24"/>
          <w:szCs w:val="24"/>
        </w:rPr>
        <w:t>.</w:t>
      </w: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3E0">
        <w:rPr>
          <w:rFonts w:ascii="Times New Roman" w:hAnsi="Times New Roman" w:cs="Times New Roman"/>
          <w:b/>
          <w:sz w:val="24"/>
          <w:szCs w:val="24"/>
        </w:rPr>
        <w:t xml:space="preserve">В.о. </w:t>
      </w:r>
      <w:proofErr w:type="spellStart"/>
      <w:proofErr w:type="gramStart"/>
      <w:r w:rsidRPr="00F633E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F633E0">
        <w:rPr>
          <w:rFonts w:ascii="Times New Roman" w:hAnsi="Times New Roman" w:cs="Times New Roman"/>
          <w:b/>
          <w:sz w:val="24"/>
          <w:szCs w:val="24"/>
        </w:rPr>
        <w:t>іськогоголови</w:t>
      </w:r>
      <w:proofErr w:type="spellEnd"/>
      <w:r w:rsidRPr="00F633E0">
        <w:rPr>
          <w:rFonts w:ascii="Times New Roman" w:hAnsi="Times New Roman" w:cs="Times New Roman"/>
          <w:b/>
          <w:sz w:val="24"/>
          <w:szCs w:val="24"/>
        </w:rPr>
        <w:t>,</w:t>
      </w:r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33E0">
        <w:rPr>
          <w:rFonts w:ascii="Times New Roman" w:hAnsi="Times New Roman" w:cs="Times New Roman"/>
          <w:b/>
          <w:sz w:val="24"/>
          <w:szCs w:val="24"/>
        </w:rPr>
        <w:t>секретарміської</w:t>
      </w:r>
      <w:proofErr w:type="spellEnd"/>
      <w:r w:rsidRPr="00F633E0">
        <w:rPr>
          <w:rFonts w:ascii="Times New Roman" w:hAnsi="Times New Roman" w:cs="Times New Roman"/>
          <w:b/>
          <w:sz w:val="24"/>
          <w:szCs w:val="24"/>
        </w:rPr>
        <w:t xml:space="preserve"> ради                                  </w:t>
      </w:r>
      <w:r w:rsidRPr="00F633E0">
        <w:rPr>
          <w:rFonts w:ascii="Times New Roman" w:hAnsi="Times New Roman" w:cs="Times New Roman"/>
          <w:b/>
          <w:sz w:val="24"/>
          <w:szCs w:val="24"/>
        </w:rPr>
        <w:tab/>
      </w:r>
      <w:r w:rsidRPr="00F633E0">
        <w:rPr>
          <w:rFonts w:ascii="Times New Roman" w:hAnsi="Times New Roman" w:cs="Times New Roman"/>
          <w:b/>
          <w:sz w:val="24"/>
          <w:szCs w:val="24"/>
        </w:rPr>
        <w:tab/>
      </w:r>
      <w:r w:rsidR="00A4337B" w:rsidRPr="00210DED">
        <w:rPr>
          <w:rFonts w:ascii="Times New Roman" w:hAnsi="Times New Roman" w:cs="Times New Roman"/>
          <w:b/>
          <w:sz w:val="24"/>
          <w:szCs w:val="24"/>
        </w:rPr>
        <w:tab/>
      </w:r>
      <w:r w:rsidR="00A4337B" w:rsidRPr="00210DED">
        <w:rPr>
          <w:rFonts w:ascii="Times New Roman" w:hAnsi="Times New Roman" w:cs="Times New Roman"/>
          <w:b/>
          <w:sz w:val="24"/>
          <w:szCs w:val="24"/>
        </w:rPr>
        <w:tab/>
      </w:r>
      <w:r w:rsidRPr="00F633E0">
        <w:rPr>
          <w:rFonts w:ascii="Times New Roman" w:hAnsi="Times New Roman" w:cs="Times New Roman"/>
          <w:b/>
          <w:sz w:val="24"/>
          <w:szCs w:val="24"/>
        </w:rPr>
        <w:t xml:space="preserve"> В.  Ткачук</w:t>
      </w:r>
    </w:p>
    <w:p w:rsidR="00F633E0" w:rsidRPr="00F633E0" w:rsidRDefault="00F633E0" w:rsidP="00A433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F633E0" w:rsidRPr="00F633E0" w:rsidRDefault="00F633E0" w:rsidP="00F633E0">
      <w:pPr>
        <w:rPr>
          <w:rFonts w:ascii="Times New Roman" w:hAnsi="Times New Roman" w:cs="Times New Roman"/>
          <w:sz w:val="24"/>
          <w:szCs w:val="24"/>
        </w:rPr>
      </w:pPr>
    </w:p>
    <w:p w:rsidR="00301280" w:rsidRPr="00F633E0" w:rsidRDefault="00301280" w:rsidP="00F633E0">
      <w:pPr>
        <w:rPr>
          <w:rFonts w:ascii="Times New Roman" w:hAnsi="Times New Roman" w:cs="Times New Roman"/>
          <w:sz w:val="24"/>
          <w:szCs w:val="24"/>
        </w:rPr>
      </w:pPr>
    </w:p>
    <w:sectPr w:rsidR="00301280" w:rsidRPr="00F633E0" w:rsidSect="0004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85766"/>
    <w:rsid w:val="00041EAB"/>
    <w:rsid w:val="001507F2"/>
    <w:rsid w:val="00210DED"/>
    <w:rsid w:val="00301280"/>
    <w:rsid w:val="00404666"/>
    <w:rsid w:val="007467AD"/>
    <w:rsid w:val="00A4337B"/>
    <w:rsid w:val="00A85766"/>
    <w:rsid w:val="00D47ADF"/>
    <w:rsid w:val="00F63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1243</Words>
  <Characters>710</Characters>
  <Application>Microsoft Office Word</Application>
  <DocSecurity>0</DocSecurity>
  <Lines>5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userZdj933</cp:lastModifiedBy>
  <cp:revision>4</cp:revision>
  <cp:lastPrinted>2019-09-05T12:51:00Z</cp:lastPrinted>
  <dcterms:created xsi:type="dcterms:W3CDTF">2019-09-05T12:51:00Z</dcterms:created>
  <dcterms:modified xsi:type="dcterms:W3CDTF">2019-09-05T12:51:00Z</dcterms:modified>
</cp:coreProperties>
</file>