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15E" w:rsidRDefault="00920594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06515E" w:rsidRDefault="00920594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06515E" w:rsidRDefault="00920594">
      <w:pPr>
        <w:spacing w:line="480" w:lineRule="auto"/>
        <w:jc w:val="center"/>
      </w:pPr>
      <w:r>
        <w:rPr>
          <w:b/>
          <w:sz w:val="28"/>
          <w:szCs w:val="28"/>
          <w:lang w:val="uk-UA"/>
        </w:rPr>
        <w:t xml:space="preserve">РІШЕННЯ №  </w:t>
      </w:r>
      <w:r w:rsidR="00B80C5D">
        <w:rPr>
          <w:b/>
          <w:sz w:val="28"/>
          <w:szCs w:val="28"/>
          <w:lang w:val="uk-UA"/>
        </w:rPr>
        <w:t>105</w:t>
      </w:r>
    </w:p>
    <w:p w:rsidR="0006515E" w:rsidRDefault="00920594">
      <w:pPr>
        <w:pStyle w:val="3"/>
        <w:ind w:left="0" w:right="284" w:firstLine="0"/>
      </w:pPr>
      <w:r>
        <w:rPr>
          <w:b/>
          <w:sz w:val="24"/>
          <w:szCs w:val="24"/>
          <w:lang w:val="uk-UA"/>
        </w:rPr>
        <w:t>«</w:t>
      </w:r>
      <w:r w:rsidR="00B80C5D">
        <w:rPr>
          <w:b/>
          <w:sz w:val="24"/>
          <w:szCs w:val="24"/>
          <w:lang w:val="uk-UA"/>
        </w:rPr>
        <w:t>06</w:t>
      </w:r>
      <w:r>
        <w:rPr>
          <w:b/>
          <w:sz w:val="24"/>
          <w:szCs w:val="24"/>
          <w:lang w:val="uk-UA"/>
        </w:rPr>
        <w:t xml:space="preserve">»  </w:t>
      </w:r>
      <w:r w:rsidR="00D84E8F">
        <w:rPr>
          <w:b/>
          <w:sz w:val="24"/>
          <w:szCs w:val="24"/>
          <w:lang w:val="uk-UA"/>
        </w:rPr>
        <w:t>лютого</w:t>
      </w:r>
      <w:r>
        <w:rPr>
          <w:b/>
          <w:sz w:val="24"/>
          <w:szCs w:val="24"/>
          <w:lang w:val="uk-UA"/>
        </w:rPr>
        <w:t xml:space="preserve"> 20</w:t>
      </w:r>
      <w:r w:rsidR="00565BAC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року</w:t>
      </w:r>
    </w:p>
    <w:p w:rsidR="0006515E" w:rsidRDefault="00920594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06515E" w:rsidRDefault="0006515E">
      <w:pPr>
        <w:rPr>
          <w:sz w:val="28"/>
          <w:szCs w:val="28"/>
          <w:lang w:val="uk-UA"/>
        </w:rPr>
      </w:pPr>
    </w:p>
    <w:p w:rsidR="0006515E" w:rsidRDefault="0092059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06515E" w:rsidRDefault="0092059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народному святу «Масляна» </w:t>
      </w:r>
    </w:p>
    <w:p w:rsidR="0006515E" w:rsidRDefault="0006515E">
      <w:pPr>
        <w:rPr>
          <w:sz w:val="24"/>
          <w:szCs w:val="24"/>
          <w:lang w:val="uk-UA"/>
        </w:rPr>
      </w:pPr>
    </w:p>
    <w:p w:rsidR="0006515E" w:rsidRDefault="0092059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32 Закону України «Про місцеве самоврядування в Україні», </w:t>
      </w:r>
      <w:r w:rsidR="00565BAC" w:rsidRPr="003D26DA">
        <w:rPr>
          <w:sz w:val="24"/>
          <w:szCs w:val="24"/>
          <w:lang w:val="uk-UA"/>
        </w:rPr>
        <w:t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</w:t>
      </w:r>
      <w:r>
        <w:rPr>
          <w:sz w:val="24"/>
          <w:szCs w:val="24"/>
          <w:lang w:val="uk-UA"/>
        </w:rPr>
        <w:t xml:space="preserve"> та з метою проведення міських заходів, присвячених народному святу «Масляна» виконком міської ради</w:t>
      </w:r>
    </w:p>
    <w:p w:rsidR="0006515E" w:rsidRDefault="0006515E">
      <w:pPr>
        <w:jc w:val="both"/>
        <w:rPr>
          <w:sz w:val="28"/>
          <w:szCs w:val="28"/>
          <w:lang w:val="uk-UA"/>
        </w:rPr>
      </w:pPr>
    </w:p>
    <w:p w:rsidR="0006515E" w:rsidRDefault="00920594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06515E" w:rsidRDefault="0006515E">
      <w:pPr>
        <w:jc w:val="both"/>
        <w:rPr>
          <w:sz w:val="24"/>
          <w:szCs w:val="24"/>
          <w:lang w:val="uk-UA"/>
        </w:rPr>
      </w:pPr>
    </w:p>
    <w:p w:rsidR="0006515E" w:rsidRDefault="00920594">
      <w:pPr>
        <w:jc w:val="both"/>
      </w:pPr>
      <w:r>
        <w:rPr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 народному святу «Масляна» (Додаток 1).</w:t>
      </w:r>
    </w:p>
    <w:p w:rsidR="0006515E" w:rsidRDefault="00920594">
      <w:pPr>
        <w:jc w:val="both"/>
      </w:pPr>
      <w:r>
        <w:rPr>
          <w:sz w:val="24"/>
          <w:szCs w:val="24"/>
          <w:lang w:val="uk-UA"/>
        </w:rPr>
        <w:t>2. Затвердити план проведення міських заходів, присвячених  народному святу «Масляна»  (Додаток 2).</w:t>
      </w:r>
    </w:p>
    <w:p w:rsidR="0006515E" w:rsidRDefault="00920594">
      <w:pPr>
        <w:jc w:val="both"/>
      </w:pPr>
      <w:r>
        <w:rPr>
          <w:sz w:val="24"/>
          <w:szCs w:val="24"/>
          <w:lang w:val="uk-UA"/>
        </w:rPr>
        <w:t>3. Затвердити кошторис витрат відділу культури щодо проведення міських заходів, присвячених  народному святу «Масляна» (Додаток 3).</w:t>
      </w:r>
    </w:p>
    <w:p w:rsidR="0006515E" w:rsidRDefault="00E4696A">
      <w:pPr>
        <w:jc w:val="both"/>
      </w:pPr>
      <w:r>
        <w:rPr>
          <w:sz w:val="24"/>
          <w:szCs w:val="24"/>
          <w:lang w:val="uk-UA"/>
        </w:rPr>
        <w:t xml:space="preserve">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r w:rsidR="00B24E20">
        <w:rPr>
          <w:sz w:val="24"/>
          <w:szCs w:val="24"/>
          <w:lang w:val="uk-UA"/>
        </w:rPr>
        <w:t xml:space="preserve">Марині </w:t>
      </w:r>
      <w:r w:rsidR="00920594">
        <w:rPr>
          <w:sz w:val="24"/>
          <w:szCs w:val="24"/>
          <w:lang w:val="uk-UA"/>
        </w:rPr>
        <w:t>Б</w:t>
      </w:r>
      <w:r w:rsidR="00B24E20">
        <w:rPr>
          <w:sz w:val="24"/>
          <w:szCs w:val="24"/>
          <w:lang w:val="uk-UA"/>
        </w:rPr>
        <w:t>АГРІНЦЕВІЙ</w:t>
      </w:r>
      <w:r w:rsidR="00920594">
        <w:rPr>
          <w:sz w:val="24"/>
          <w:szCs w:val="24"/>
          <w:lang w:val="uk-UA"/>
        </w:rPr>
        <w:t>) профінансувати витрати на проведення міських заходів, присвячених  народному святу «Масляна», згідно кошторису відділу культури, у межах передбачених лімітів.</w:t>
      </w:r>
    </w:p>
    <w:p w:rsidR="0006515E" w:rsidRDefault="00920594">
      <w:pPr>
        <w:jc w:val="both"/>
      </w:pPr>
      <w:r>
        <w:rPr>
          <w:sz w:val="24"/>
          <w:szCs w:val="24"/>
          <w:lang w:val="uk-UA"/>
        </w:rPr>
        <w:t>5. Дане рішення підлягає оприлюдненню.</w:t>
      </w:r>
    </w:p>
    <w:p w:rsidR="0006515E" w:rsidRDefault="00920594">
      <w:pPr>
        <w:jc w:val="both"/>
      </w:pPr>
      <w:r>
        <w:rPr>
          <w:sz w:val="24"/>
          <w:szCs w:val="24"/>
          <w:lang w:val="uk-UA"/>
        </w:rPr>
        <w:t xml:space="preserve">6. 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</w:t>
      </w:r>
      <w:r w:rsidR="00B24E20">
        <w:rPr>
          <w:sz w:val="24"/>
          <w:szCs w:val="24"/>
          <w:lang w:val="uk-UA"/>
        </w:rPr>
        <w:t>Ірині СТЕПАНЕНКО</w:t>
      </w:r>
    </w:p>
    <w:p w:rsidR="0006515E" w:rsidRDefault="0006515E">
      <w:pPr>
        <w:rPr>
          <w:b/>
          <w:sz w:val="24"/>
          <w:szCs w:val="24"/>
          <w:lang w:val="uk-UA"/>
        </w:rPr>
      </w:pPr>
    </w:p>
    <w:p w:rsidR="00B24E20" w:rsidRDefault="00B24E20" w:rsidP="00B24E20">
      <w:pPr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B24E20" w:rsidRDefault="00B24E20" w:rsidP="00B24E20">
      <w:pPr>
        <w:jc w:val="both"/>
      </w:pPr>
      <w:r>
        <w:rPr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 </w:t>
      </w:r>
      <w:proofErr w:type="spellStart"/>
      <w:r>
        <w:rPr>
          <w:b/>
          <w:bCs/>
          <w:sz w:val="24"/>
          <w:szCs w:val="24"/>
          <w:lang w:val="uk-UA"/>
        </w:rPr>
        <w:t>Вячеслав</w:t>
      </w:r>
      <w:proofErr w:type="spellEnd"/>
      <w:r>
        <w:rPr>
          <w:b/>
          <w:bCs/>
          <w:sz w:val="24"/>
          <w:szCs w:val="24"/>
          <w:lang w:val="uk-UA"/>
        </w:rPr>
        <w:t xml:space="preserve"> ТКАЧУК </w:t>
      </w:r>
    </w:p>
    <w:p w:rsidR="00B24E20" w:rsidRPr="00253D32" w:rsidRDefault="00B24E20" w:rsidP="00B24E20">
      <w:pPr>
        <w:jc w:val="both"/>
        <w:rPr>
          <w:b/>
          <w:bCs/>
          <w:sz w:val="24"/>
          <w:szCs w:val="24"/>
          <w:lang w:val="uk-UA"/>
        </w:rPr>
      </w:pPr>
    </w:p>
    <w:p w:rsidR="00B24E20" w:rsidRPr="00253D32" w:rsidRDefault="00B24E20" w:rsidP="00B24E20">
      <w:pPr>
        <w:jc w:val="both"/>
      </w:pPr>
    </w:p>
    <w:tbl>
      <w:tblPr>
        <w:tblW w:w="10576" w:type="dxa"/>
        <w:tblInd w:w="-273" w:type="dxa"/>
        <w:tblLook w:val="0000"/>
      </w:tblPr>
      <w:tblGrid>
        <w:gridCol w:w="7426"/>
        <w:gridCol w:w="3150"/>
      </w:tblGrid>
      <w:tr w:rsidR="00B24E20" w:rsidRPr="00253D32" w:rsidTr="00D91AE9">
        <w:tc>
          <w:tcPr>
            <w:tcW w:w="7425" w:type="dxa"/>
            <w:shd w:val="clear" w:color="auto" w:fill="auto"/>
          </w:tcPr>
          <w:p w:rsidR="00B24E20" w:rsidRPr="00DF4B8A" w:rsidRDefault="00B24E20" w:rsidP="00D91AE9">
            <w:pPr>
              <w:pStyle w:val="31"/>
              <w:jc w:val="both"/>
              <w:rPr>
                <w:color w:val="FFFFFF" w:themeColor="background1"/>
              </w:rPr>
            </w:pPr>
            <w:r w:rsidRPr="00DF4B8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B24E20" w:rsidRPr="00DF4B8A" w:rsidRDefault="00B24E20" w:rsidP="00D91AE9">
            <w:pPr>
              <w:jc w:val="both"/>
              <w:rPr>
                <w:color w:val="FFFFFF" w:themeColor="background1"/>
              </w:rPr>
            </w:pPr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B24E20" w:rsidRPr="00DF4B8A" w:rsidRDefault="00B24E20" w:rsidP="00D91AE9">
            <w:pPr>
              <w:snapToGrid w:val="0"/>
              <w:ind w:left="34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B24E20" w:rsidRPr="00DF4B8A" w:rsidRDefault="00B24E20" w:rsidP="00D91AE9">
            <w:pPr>
              <w:jc w:val="both"/>
              <w:rPr>
                <w:color w:val="FFFFFF" w:themeColor="background1"/>
              </w:rPr>
            </w:pPr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 xml:space="preserve">     Тетяна ГРАЧОВА</w:t>
            </w:r>
          </w:p>
        </w:tc>
      </w:tr>
      <w:tr w:rsidR="00B24E20" w:rsidRPr="00253D32" w:rsidTr="00D91AE9">
        <w:tc>
          <w:tcPr>
            <w:tcW w:w="7425" w:type="dxa"/>
            <w:shd w:val="clear" w:color="auto" w:fill="auto"/>
          </w:tcPr>
          <w:p w:rsidR="00B24E20" w:rsidRPr="00DF4B8A" w:rsidRDefault="00B24E20" w:rsidP="00D91AE9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B24E20" w:rsidRPr="00DF4B8A" w:rsidRDefault="00B24E20" w:rsidP="00D91AE9">
            <w:pPr>
              <w:pStyle w:val="31"/>
              <w:jc w:val="both"/>
              <w:rPr>
                <w:color w:val="FFFFFF" w:themeColor="background1"/>
              </w:rPr>
            </w:pPr>
            <w:r w:rsidRPr="00DF4B8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B24E20" w:rsidRPr="00DF4B8A" w:rsidRDefault="00B24E20" w:rsidP="00D91AE9">
            <w:pPr>
              <w:jc w:val="both"/>
              <w:rPr>
                <w:color w:val="FFFFFF" w:themeColor="background1"/>
              </w:rPr>
            </w:pPr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B24E20" w:rsidRPr="00DF4B8A" w:rsidRDefault="00B24E20" w:rsidP="00D91AE9">
            <w:pPr>
              <w:snapToGrid w:val="0"/>
              <w:ind w:left="340"/>
              <w:jc w:val="both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B24E20" w:rsidRPr="00DF4B8A" w:rsidRDefault="00B24E20" w:rsidP="00D91AE9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B24E20" w:rsidRPr="00DF4B8A" w:rsidRDefault="00B24E20" w:rsidP="00D91AE9">
            <w:pPr>
              <w:pStyle w:val="31"/>
              <w:ind w:left="340"/>
              <w:jc w:val="both"/>
              <w:rPr>
                <w:color w:val="FFFFFF" w:themeColor="background1"/>
              </w:rPr>
            </w:pPr>
            <w:r w:rsidRPr="00DF4B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Юрій ЖУРБА</w:t>
            </w:r>
          </w:p>
        </w:tc>
      </w:tr>
      <w:tr w:rsidR="00B24E20" w:rsidRPr="00253D32" w:rsidTr="00D91AE9">
        <w:tc>
          <w:tcPr>
            <w:tcW w:w="7425" w:type="dxa"/>
            <w:shd w:val="clear" w:color="auto" w:fill="auto"/>
          </w:tcPr>
          <w:p w:rsidR="00B24E20" w:rsidRPr="00DF4B8A" w:rsidRDefault="00B24E20" w:rsidP="00D91AE9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B24E20" w:rsidRPr="00DF4B8A" w:rsidRDefault="00B24E20" w:rsidP="00D91AE9">
            <w:pPr>
              <w:ind w:left="283"/>
              <w:jc w:val="both"/>
              <w:rPr>
                <w:color w:val="FFFFFF" w:themeColor="background1"/>
              </w:rPr>
            </w:pPr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B24E20" w:rsidRPr="00DF4B8A" w:rsidRDefault="00B24E20" w:rsidP="00D91AE9">
            <w:pPr>
              <w:ind w:left="283"/>
              <w:jc w:val="both"/>
              <w:rPr>
                <w:color w:val="FFFFFF" w:themeColor="background1"/>
              </w:rPr>
            </w:pPr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B24E20" w:rsidRPr="00DF4B8A" w:rsidRDefault="00B24E20" w:rsidP="00D91AE9">
            <w:pPr>
              <w:ind w:left="283"/>
              <w:jc w:val="both"/>
              <w:rPr>
                <w:color w:val="FFFFFF" w:themeColor="background1"/>
              </w:rPr>
            </w:pPr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B24E20" w:rsidRPr="00DF4B8A" w:rsidRDefault="00B24E20" w:rsidP="00D91AE9">
            <w:pPr>
              <w:ind w:left="283"/>
              <w:jc w:val="both"/>
              <w:rPr>
                <w:color w:val="FFFFFF" w:themeColor="background1"/>
              </w:rPr>
            </w:pPr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B24E20" w:rsidRPr="00DF4B8A" w:rsidRDefault="00B24E20" w:rsidP="00D91AE9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B24E20" w:rsidRPr="00DF4B8A" w:rsidRDefault="00B24E20" w:rsidP="00D91AE9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B24E20" w:rsidRPr="00DF4B8A" w:rsidRDefault="00B24E20" w:rsidP="00D91AE9">
            <w:pPr>
              <w:ind w:left="283"/>
              <w:jc w:val="both"/>
              <w:rPr>
                <w:color w:val="FFFFFF" w:themeColor="background1"/>
              </w:rPr>
            </w:pPr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 xml:space="preserve"> Ірина СТЕПАНЕНКО</w:t>
            </w:r>
          </w:p>
        </w:tc>
      </w:tr>
      <w:tr w:rsidR="00B24E20" w:rsidRPr="00253D32" w:rsidTr="00D91AE9">
        <w:tc>
          <w:tcPr>
            <w:tcW w:w="7425" w:type="dxa"/>
            <w:shd w:val="clear" w:color="auto" w:fill="auto"/>
          </w:tcPr>
          <w:p w:rsidR="00B24E20" w:rsidRPr="00DF4B8A" w:rsidRDefault="00B24E20" w:rsidP="00D91AE9">
            <w:pPr>
              <w:snapToGrid w:val="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B24E20" w:rsidRPr="00DF4B8A" w:rsidRDefault="00B24E20" w:rsidP="00D91AE9">
            <w:pPr>
              <w:ind w:left="283"/>
              <w:jc w:val="both"/>
              <w:rPr>
                <w:color w:val="FFFFFF" w:themeColor="background1"/>
              </w:rPr>
            </w:pPr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B24E20" w:rsidRPr="00DF4B8A" w:rsidRDefault="00B24E20" w:rsidP="00D91AE9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B24E20" w:rsidRPr="00DF4B8A" w:rsidRDefault="00B24E20" w:rsidP="00D91AE9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DF4B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Марина БАГРІНЦЕВА  </w:t>
            </w:r>
          </w:p>
          <w:p w:rsidR="00B24E20" w:rsidRPr="00DF4B8A" w:rsidRDefault="00B24E20" w:rsidP="00D91AE9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B24E20" w:rsidRPr="00253D32" w:rsidTr="00D91AE9">
        <w:tc>
          <w:tcPr>
            <w:tcW w:w="7425" w:type="dxa"/>
            <w:shd w:val="clear" w:color="auto" w:fill="auto"/>
          </w:tcPr>
          <w:p w:rsidR="00B24E20" w:rsidRPr="00DF4B8A" w:rsidRDefault="00B24E20" w:rsidP="00D91AE9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proofErr w:type="spellStart"/>
            <w:r w:rsidRPr="00DF4B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Зас</w:t>
            </w:r>
            <w:proofErr w:type="spellEnd"/>
            <w:r w:rsidRPr="00DF4B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. начальника відділу з юридичних та</w:t>
            </w:r>
          </w:p>
          <w:p w:rsidR="00B24E20" w:rsidRPr="00DF4B8A" w:rsidRDefault="00B24E20" w:rsidP="00D91AE9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DF4B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  <w:p w:rsidR="00B24E20" w:rsidRPr="00DF4B8A" w:rsidRDefault="00B24E20" w:rsidP="00D91AE9">
            <w:pPr>
              <w:ind w:left="283"/>
              <w:jc w:val="both"/>
              <w:rPr>
                <w:color w:val="FFFFFF" w:themeColor="background1"/>
              </w:rPr>
            </w:pPr>
          </w:p>
        </w:tc>
        <w:tc>
          <w:tcPr>
            <w:tcW w:w="3150" w:type="dxa"/>
            <w:shd w:val="clear" w:color="auto" w:fill="auto"/>
          </w:tcPr>
          <w:p w:rsidR="00B24E20" w:rsidRPr="00DF4B8A" w:rsidRDefault="00B24E20" w:rsidP="00D91AE9">
            <w:pPr>
              <w:snapToGrid w:val="0"/>
              <w:ind w:left="283"/>
              <w:jc w:val="both"/>
              <w:rPr>
                <w:color w:val="FFFFFF" w:themeColor="background1"/>
              </w:rPr>
            </w:pPr>
          </w:p>
          <w:p w:rsidR="00B24E20" w:rsidRPr="00DF4B8A" w:rsidRDefault="00B24E20" w:rsidP="00D91AE9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 xml:space="preserve">  Юлія ШОРОХОВА</w:t>
            </w:r>
          </w:p>
        </w:tc>
      </w:tr>
    </w:tbl>
    <w:p w:rsidR="0006515E" w:rsidRDefault="0006515E">
      <w:pPr>
        <w:rPr>
          <w:b/>
          <w:sz w:val="24"/>
          <w:szCs w:val="24"/>
          <w:lang w:val="uk-UA"/>
        </w:rPr>
      </w:pPr>
    </w:p>
    <w:p w:rsidR="00B24E20" w:rsidRDefault="00B24E20">
      <w:pPr>
        <w:pStyle w:val="ab"/>
        <w:ind w:left="5664" w:firstLine="708"/>
        <w:rPr>
          <w:rFonts w:ascii="Times New Roman" w:hAnsi="Times New Roman"/>
          <w:sz w:val="24"/>
          <w:szCs w:val="24"/>
          <w:lang w:val="uk-UA"/>
        </w:rPr>
      </w:pPr>
    </w:p>
    <w:p w:rsidR="0006515E" w:rsidRDefault="00920594">
      <w:pPr>
        <w:pStyle w:val="ab"/>
        <w:ind w:left="5664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06515E" w:rsidRDefault="00920594" w:rsidP="00374CCE">
      <w:pPr>
        <w:pStyle w:val="ab"/>
        <w:ind w:left="552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до рішення виконкому</w:t>
      </w:r>
    </w:p>
    <w:p w:rsidR="0006515E" w:rsidRDefault="00920594" w:rsidP="00374CCE">
      <w:pPr>
        <w:pStyle w:val="ab"/>
        <w:ind w:left="5529"/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від «</w:t>
      </w:r>
      <w:r w:rsidR="00B80C5D">
        <w:rPr>
          <w:rFonts w:ascii="Times New Roman" w:hAnsi="Times New Roman"/>
          <w:sz w:val="24"/>
          <w:szCs w:val="24"/>
          <w:lang w:val="uk-UA"/>
        </w:rPr>
        <w:t>06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B24E20">
        <w:rPr>
          <w:rFonts w:ascii="Times New Roman" w:hAnsi="Times New Roman"/>
          <w:sz w:val="24"/>
          <w:szCs w:val="24"/>
          <w:lang w:val="uk-UA"/>
        </w:rPr>
        <w:t>лютого</w:t>
      </w:r>
      <w:r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565BAC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</w:t>
      </w:r>
      <w:r w:rsidR="00B80C5D">
        <w:rPr>
          <w:rFonts w:ascii="Times New Roman" w:hAnsi="Times New Roman"/>
          <w:sz w:val="24"/>
          <w:szCs w:val="24"/>
          <w:lang w:val="uk-UA"/>
        </w:rPr>
        <w:t xml:space="preserve"> 105</w:t>
      </w:r>
    </w:p>
    <w:p w:rsidR="0006515E" w:rsidRDefault="0006515E">
      <w:pPr>
        <w:pStyle w:val="ab"/>
        <w:rPr>
          <w:rFonts w:ascii="Times New Roman" w:hAnsi="Times New Roman"/>
          <w:sz w:val="24"/>
          <w:szCs w:val="24"/>
          <w:lang w:val="uk-UA"/>
        </w:rPr>
      </w:pPr>
    </w:p>
    <w:p w:rsidR="0006515E" w:rsidRDefault="0006515E">
      <w:pPr>
        <w:jc w:val="center"/>
        <w:rPr>
          <w:b/>
          <w:lang w:val="uk-UA"/>
        </w:rPr>
      </w:pPr>
    </w:p>
    <w:p w:rsidR="0006515E" w:rsidRDefault="00920594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06515E" w:rsidRDefault="00920594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організаційного   комітету  </w:t>
      </w:r>
    </w:p>
    <w:p w:rsidR="0006515E" w:rsidRDefault="00920594">
      <w:pPr>
        <w:ind w:right="141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заходів, присвячених народному святу «Масляна»</w:t>
      </w:r>
    </w:p>
    <w:p w:rsidR="0006515E" w:rsidRDefault="0006515E">
      <w:pPr>
        <w:ind w:right="141"/>
        <w:jc w:val="center"/>
        <w:rPr>
          <w:b/>
          <w:sz w:val="24"/>
          <w:szCs w:val="24"/>
          <w:lang w:val="uk-UA"/>
        </w:rPr>
      </w:pPr>
    </w:p>
    <w:p w:rsidR="0006515E" w:rsidRDefault="0006515E">
      <w:pPr>
        <w:ind w:right="141"/>
        <w:rPr>
          <w:lang w:val="uk-UA"/>
        </w:rPr>
      </w:pPr>
    </w:p>
    <w:tbl>
      <w:tblPr>
        <w:tblW w:w="9344" w:type="dxa"/>
        <w:tblLook w:val="04A0"/>
      </w:tblPr>
      <w:tblGrid>
        <w:gridCol w:w="2122"/>
        <w:gridCol w:w="7222"/>
      </w:tblGrid>
      <w:tr w:rsidR="00B24E20" w:rsidTr="00D91AE9">
        <w:tc>
          <w:tcPr>
            <w:tcW w:w="2122" w:type="dxa"/>
            <w:hideMark/>
          </w:tcPr>
          <w:p w:rsidR="00B24E20" w:rsidRDefault="00B24E20" w:rsidP="00D91AE9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Ірина Степаненко </w:t>
            </w:r>
          </w:p>
        </w:tc>
        <w:tc>
          <w:tcPr>
            <w:tcW w:w="7221" w:type="dxa"/>
            <w:hideMark/>
          </w:tcPr>
          <w:p w:rsidR="00B24E20" w:rsidRDefault="00B24E20" w:rsidP="00D91AE9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0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0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B24E20" w:rsidRDefault="00B24E20" w:rsidP="00D91AE9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B24E20" w:rsidRDefault="00B24E20" w:rsidP="00D91AE9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B24E20" w:rsidTr="00D91AE9">
        <w:tc>
          <w:tcPr>
            <w:tcW w:w="2122" w:type="dxa"/>
          </w:tcPr>
          <w:p w:rsidR="00B24E20" w:rsidRDefault="00B24E20" w:rsidP="00D91AE9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</w:tcPr>
          <w:p w:rsidR="00B24E20" w:rsidRDefault="00B24E20" w:rsidP="00D91AE9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24E20" w:rsidTr="00D91AE9">
        <w:tc>
          <w:tcPr>
            <w:tcW w:w="2122" w:type="dxa"/>
            <w:hideMark/>
          </w:tcPr>
          <w:p w:rsidR="00B24E20" w:rsidRDefault="00B24E20" w:rsidP="00D91AE9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Юрій Журба </w:t>
            </w:r>
          </w:p>
        </w:tc>
        <w:tc>
          <w:tcPr>
            <w:tcW w:w="7221" w:type="dxa"/>
            <w:hideMark/>
          </w:tcPr>
          <w:p w:rsidR="00B24E20" w:rsidRDefault="00B24E20" w:rsidP="00D91AE9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B24E20" w:rsidTr="00D91AE9">
        <w:tc>
          <w:tcPr>
            <w:tcW w:w="2122" w:type="dxa"/>
          </w:tcPr>
          <w:p w:rsidR="00B24E20" w:rsidRDefault="00B24E20" w:rsidP="00D91AE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24E20" w:rsidRDefault="00B24E20" w:rsidP="00D91AE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Олексій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</w:p>
        </w:tc>
        <w:tc>
          <w:tcPr>
            <w:tcW w:w="7221" w:type="dxa"/>
          </w:tcPr>
          <w:p w:rsidR="00B24E20" w:rsidRDefault="00B24E20" w:rsidP="00D91AE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24E20" w:rsidRDefault="00B24E20" w:rsidP="00D91AE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співголова оргкомітету</w:t>
            </w:r>
          </w:p>
          <w:p w:rsidR="00B24E20" w:rsidRDefault="00B24E20" w:rsidP="00D91AE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06515E" w:rsidRDefault="00920594">
      <w:pPr>
        <w:pStyle w:val="2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Організаційного комітету:</w:t>
      </w:r>
    </w:p>
    <w:p w:rsidR="0006515E" w:rsidRDefault="0006515E">
      <w:pPr>
        <w:pStyle w:val="2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23" w:type="dxa"/>
        <w:tblInd w:w="10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/>
      </w:tblPr>
      <w:tblGrid>
        <w:gridCol w:w="2264"/>
        <w:gridCol w:w="7659"/>
      </w:tblGrid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Pr="004A1CB4" w:rsidRDefault="00565BAC" w:rsidP="00565BA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Pr="004A1CB4" w:rsidRDefault="00565BAC" w:rsidP="00565BA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Pr="004A1CB4" w:rsidRDefault="00565BAC" w:rsidP="00565BAC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Pr="004A1CB4" w:rsidRDefault="00565BAC" w:rsidP="00565BA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565BAC" w:rsidRPr="004A1CB4" w:rsidRDefault="00565BAC" w:rsidP="00565BA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Pr="004A1CB4" w:rsidRDefault="00565BAC" w:rsidP="00565BA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565BAC" w:rsidRPr="004A1CB4" w:rsidRDefault="00565BAC" w:rsidP="00565BAC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Pr="004A1CB4" w:rsidRDefault="00565BAC" w:rsidP="00565BA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565BAC" w:rsidRPr="00374CCE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Pr="004A1CB4" w:rsidRDefault="00565BAC" w:rsidP="00565BA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565BAC" w:rsidRPr="004A1CB4" w:rsidRDefault="00565BAC" w:rsidP="00565BA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Pr="004A1CB4" w:rsidRDefault="00565BAC" w:rsidP="00565BA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565BAC" w:rsidRPr="00374CCE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Красюк</w:t>
            </w:r>
            <w:proofErr w:type="spellEnd"/>
            <w:r>
              <w:rPr>
                <w:sz w:val="24"/>
                <w:szCs w:val="24"/>
              </w:rPr>
              <w:t xml:space="preserve"> Т. Г.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</w:t>
            </w:r>
            <w:proofErr w:type="spellStart"/>
            <w:r>
              <w:rPr>
                <w:sz w:val="24"/>
                <w:szCs w:val="24"/>
              </w:rPr>
              <w:t>ідділуторгівлі</w:t>
            </w:r>
            <w:proofErr w:type="spellEnd"/>
            <w:r>
              <w:rPr>
                <w:sz w:val="24"/>
                <w:szCs w:val="24"/>
              </w:rPr>
              <w:t xml:space="preserve"> та 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захисту</w:t>
            </w:r>
            <w:proofErr w:type="spellEnd"/>
            <w:r>
              <w:rPr>
                <w:sz w:val="24"/>
                <w:szCs w:val="24"/>
              </w:rPr>
              <w:t xml:space="preserve"> прав </w:t>
            </w:r>
            <w:proofErr w:type="spellStart"/>
            <w:r>
              <w:rPr>
                <w:sz w:val="24"/>
                <w:szCs w:val="24"/>
              </w:rPr>
              <w:t>споживачів</w:t>
            </w:r>
            <w:proofErr w:type="spellEnd"/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«Єдина аварійна диспетчерська служба»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</w:t>
            </w:r>
            <w:proofErr w:type="spellStart"/>
            <w:r>
              <w:rPr>
                <w:sz w:val="24"/>
                <w:szCs w:val="24"/>
                <w:lang w:val="uk-UA"/>
              </w:rPr>
              <w:t>КП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Сєвєродонецькліфт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565BAC" w:rsidRPr="00374CCE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 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завідувач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сектору транспорту та зв’язку департаменту економічного розвитку та торгівлі Сєвєродонецької міської ради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Pr="00902856" w:rsidRDefault="00565BAC" w:rsidP="00565BA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Астапов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Є.А.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Pr="00A61619" w:rsidRDefault="00565BAC" w:rsidP="00565BA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619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 комбінату шкільного харчування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81565E" w:rsidP="00565BA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 w:rsidR="0056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КЗ «Сєвєродонецька галерея мистецтв»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>
              <w:rPr>
                <w:sz w:val="24"/>
                <w:szCs w:val="24"/>
                <w:lang w:val="uk-UA"/>
              </w:rPr>
              <w:t>Курлата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ректор СНУ ім. В. Даля (за згодою)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Казачинер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В.Б.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 генерального директора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ПРАТ "Сєвєродонецький НДІХІММАШ"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</w:tbl>
    <w:p w:rsidR="0006515E" w:rsidRDefault="0006515E">
      <w:pPr>
        <w:pStyle w:val="21"/>
        <w:jc w:val="both"/>
        <w:rPr>
          <w:lang w:val="uk-UA"/>
        </w:rPr>
      </w:pPr>
    </w:p>
    <w:p w:rsidR="0006515E" w:rsidRDefault="0006515E">
      <w:pPr>
        <w:ind w:right="-425"/>
        <w:rPr>
          <w:b/>
          <w:sz w:val="24"/>
          <w:szCs w:val="24"/>
          <w:lang w:val="uk-UA"/>
        </w:rPr>
      </w:pPr>
    </w:p>
    <w:p w:rsidR="0006515E" w:rsidRDefault="00920594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</w:t>
      </w:r>
      <w:r w:rsidR="00B24E20">
        <w:rPr>
          <w:sz w:val="24"/>
          <w:szCs w:val="24"/>
          <w:lang w:val="uk-UA"/>
        </w:rPr>
        <w:t>Юрій</w:t>
      </w:r>
      <w:r w:rsidR="00B24E20" w:rsidRPr="00253D32">
        <w:rPr>
          <w:sz w:val="24"/>
          <w:szCs w:val="24"/>
          <w:lang w:val="uk-UA"/>
        </w:rPr>
        <w:t xml:space="preserve"> Ж</w:t>
      </w:r>
      <w:r w:rsidR="00B24E20">
        <w:rPr>
          <w:sz w:val="24"/>
          <w:szCs w:val="24"/>
          <w:lang w:val="uk-UA"/>
        </w:rPr>
        <w:t>УРБА</w:t>
      </w:r>
    </w:p>
    <w:p w:rsidR="0006515E" w:rsidRDefault="0006515E">
      <w:pPr>
        <w:tabs>
          <w:tab w:val="center" w:pos="5604"/>
        </w:tabs>
        <w:rPr>
          <w:sz w:val="24"/>
          <w:szCs w:val="24"/>
          <w:lang w:val="uk-UA"/>
        </w:rPr>
      </w:pPr>
    </w:p>
    <w:p w:rsidR="0006515E" w:rsidRDefault="0092059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Додаток 2</w:t>
      </w:r>
    </w:p>
    <w:p w:rsidR="0006515E" w:rsidRDefault="0092059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до рішення виконкому</w:t>
      </w:r>
    </w:p>
    <w:p w:rsidR="0006515E" w:rsidRDefault="00920594"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від «</w:t>
      </w:r>
      <w:r w:rsidR="00B80C5D">
        <w:rPr>
          <w:sz w:val="24"/>
          <w:szCs w:val="24"/>
          <w:lang w:val="uk-UA"/>
        </w:rPr>
        <w:t>06</w:t>
      </w:r>
      <w:r>
        <w:rPr>
          <w:sz w:val="24"/>
          <w:szCs w:val="24"/>
          <w:lang w:val="uk-UA"/>
        </w:rPr>
        <w:t xml:space="preserve">» </w:t>
      </w:r>
      <w:r w:rsidR="00B24E20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</w:t>
      </w:r>
      <w:r w:rsidR="00565BAC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року №  </w:t>
      </w:r>
      <w:r w:rsidR="00B80C5D">
        <w:rPr>
          <w:sz w:val="24"/>
          <w:szCs w:val="24"/>
          <w:lang w:val="uk-UA"/>
        </w:rPr>
        <w:t>105</w:t>
      </w:r>
    </w:p>
    <w:p w:rsidR="0006515E" w:rsidRDefault="0006515E">
      <w:pPr>
        <w:ind w:left="-709"/>
        <w:jc w:val="center"/>
        <w:rPr>
          <w:b/>
          <w:sz w:val="24"/>
          <w:szCs w:val="24"/>
          <w:lang w:val="uk-UA"/>
        </w:rPr>
      </w:pPr>
    </w:p>
    <w:p w:rsidR="0006515E" w:rsidRDefault="00920594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ПЛАН </w:t>
      </w:r>
    </w:p>
    <w:p w:rsidR="0006515E" w:rsidRDefault="00920594">
      <w:pPr>
        <w:ind w:right="141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 народному святу «Масляна»</w:t>
      </w:r>
    </w:p>
    <w:p w:rsidR="0006515E" w:rsidRDefault="0006515E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132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/>
      </w:tblPr>
      <w:tblGrid>
        <w:gridCol w:w="579"/>
        <w:gridCol w:w="5409"/>
        <w:gridCol w:w="1842"/>
        <w:gridCol w:w="2302"/>
      </w:tblGrid>
      <w:tr w:rsidR="0006515E" w:rsidTr="00010299">
        <w:trPr>
          <w:trHeight w:val="288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06515E" w:rsidTr="00010299">
        <w:trPr>
          <w:trHeight w:val="295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15.02.20</w:t>
            </w:r>
            <w:r w:rsidR="00565BAC">
              <w:rPr>
                <w:sz w:val="24"/>
                <w:lang w:val="uk-UA"/>
              </w:rPr>
              <w:t>20</w:t>
            </w:r>
          </w:p>
          <w:p w:rsidR="0006515E" w:rsidRDefault="0006515E" w:rsidP="0001029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Степаненко І. В.  </w:t>
            </w:r>
          </w:p>
          <w:p w:rsidR="0006515E" w:rsidRDefault="00920594">
            <w:pPr>
              <w:spacing w:line="276" w:lineRule="auto"/>
            </w:pPr>
            <w:r>
              <w:rPr>
                <w:sz w:val="24"/>
                <w:szCs w:val="24"/>
                <w:lang w:val="uk-UA"/>
              </w:rPr>
              <w:t xml:space="preserve">Журба Ю. А.         </w:t>
            </w:r>
          </w:p>
          <w:p w:rsidR="0006515E" w:rsidRDefault="00920594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 В.</w:t>
            </w:r>
          </w:p>
        </w:tc>
      </w:tr>
      <w:tr w:rsidR="0006515E" w:rsidTr="00010299">
        <w:trPr>
          <w:trHeight w:val="288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роботу по приведенню у зразковий стан вулиць та площ міста.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 w:rsidP="004D60C2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r w:rsidR="00565BAC">
              <w:rPr>
                <w:sz w:val="24"/>
                <w:lang w:val="uk-UA"/>
              </w:rPr>
              <w:t>01</w:t>
            </w:r>
            <w:r>
              <w:rPr>
                <w:sz w:val="24"/>
                <w:lang w:val="uk-UA"/>
              </w:rPr>
              <w:t>.03.20</w:t>
            </w:r>
            <w:r w:rsidR="004D60C2">
              <w:rPr>
                <w:sz w:val="24"/>
                <w:lang w:val="uk-UA"/>
              </w:rPr>
              <w:t>20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Ковалевський.А.А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</w:tr>
      <w:tr w:rsidR="0006515E" w:rsidTr="00010299">
        <w:trPr>
          <w:trHeight w:val="983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прибирання  та підготовку площі Перемоги  та сценічного майданчика  до проведення святкових заходів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 w:rsidP="004D60C2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r w:rsidR="004D60C2">
              <w:rPr>
                <w:sz w:val="24"/>
                <w:lang w:val="uk-UA"/>
              </w:rPr>
              <w:t>01</w:t>
            </w:r>
            <w:r>
              <w:rPr>
                <w:sz w:val="24"/>
                <w:lang w:val="uk-UA"/>
              </w:rPr>
              <w:t>.03.20</w:t>
            </w:r>
            <w:r w:rsidR="004D60C2">
              <w:rPr>
                <w:sz w:val="24"/>
                <w:lang w:val="uk-UA"/>
              </w:rPr>
              <w:t>20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Ковалевський.А.А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  <w:p w:rsidR="0006515E" w:rsidRDefault="0006515E">
            <w:pPr>
              <w:rPr>
                <w:sz w:val="24"/>
                <w:lang w:val="uk-UA"/>
              </w:rPr>
            </w:pPr>
          </w:p>
        </w:tc>
      </w:tr>
      <w:tr w:rsidR="0006515E" w:rsidTr="00B24E20">
        <w:trPr>
          <w:trHeight w:val="2824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підготовку до святкових заходів в закладах (згідно планів роботи):</w:t>
            </w:r>
          </w:p>
          <w:p w:rsidR="0006515E" w:rsidRDefault="00920594">
            <w:pPr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Відділу культури Сєвєродонецької міської ради в закладах культури;</w:t>
            </w:r>
          </w:p>
          <w:p w:rsidR="0006515E" w:rsidRDefault="00920594">
            <w:pPr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Відділу молоді  та спорту Сєвєродонецької міської ради в спортивних закладах;</w:t>
            </w:r>
          </w:p>
          <w:p w:rsidR="0006515E" w:rsidRDefault="00920594">
            <w:pPr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Відділу освіти Сєвєродонецької міської ради провести святкові заходи  у навчальних та позашкільних навчальних закладах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лютий</w:t>
            </w:r>
          </w:p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="004D60C2">
              <w:rPr>
                <w:sz w:val="24"/>
                <w:lang w:val="uk-UA"/>
              </w:rPr>
              <w:t>20</w:t>
            </w:r>
            <w:r>
              <w:rPr>
                <w:sz w:val="24"/>
                <w:lang w:val="uk-UA"/>
              </w:rPr>
              <w:t xml:space="preserve"> року</w:t>
            </w:r>
          </w:p>
          <w:p w:rsidR="0006515E" w:rsidRDefault="0006515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6515E" w:rsidRDefault="0006515E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06515E" w:rsidRDefault="0006515E">
            <w:pPr>
              <w:rPr>
                <w:sz w:val="24"/>
                <w:szCs w:val="24"/>
                <w:lang w:val="uk-UA" w:eastAsia="en-US"/>
              </w:rPr>
            </w:pP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6515E" w:rsidRDefault="0006515E">
            <w:pPr>
              <w:rPr>
                <w:sz w:val="24"/>
                <w:lang w:val="uk-UA"/>
              </w:rPr>
            </w:pP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 w:rsidR="0006515E" w:rsidRDefault="0006515E">
            <w:pPr>
              <w:rPr>
                <w:sz w:val="24"/>
                <w:lang w:val="uk-UA"/>
              </w:rPr>
            </w:pPr>
          </w:p>
          <w:p w:rsidR="0006515E" w:rsidRDefault="00920594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06515E" w:rsidRDefault="0006515E">
            <w:pPr>
              <w:jc w:val="center"/>
              <w:rPr>
                <w:sz w:val="24"/>
                <w:lang w:val="uk-UA"/>
              </w:rPr>
            </w:pPr>
          </w:p>
        </w:tc>
      </w:tr>
      <w:tr w:rsidR="0006515E" w:rsidTr="00010299">
        <w:trPr>
          <w:trHeight w:val="27"/>
        </w:trPr>
        <w:tc>
          <w:tcPr>
            <w:tcW w:w="5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Організувати і провести на площі Перемоги</w:t>
            </w:r>
          </w:p>
          <w:p w:rsidR="0006515E" w:rsidRDefault="00920594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загальноміські урочисті заходи та </w:t>
            </w:r>
            <w:r>
              <w:rPr>
                <w:b/>
                <w:sz w:val="24"/>
                <w:szCs w:val="24"/>
                <w:lang w:val="uk-UA"/>
              </w:rPr>
              <w:t>святкову концертно – розважальну, театралізовану, конкурсну та ігрову програму «Масляні гуляння»</w:t>
            </w:r>
            <w:r>
              <w:rPr>
                <w:b/>
                <w:sz w:val="24"/>
                <w:lang w:val="uk-UA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4D60C2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01</w:t>
            </w:r>
            <w:r w:rsidR="00920594">
              <w:rPr>
                <w:b/>
                <w:sz w:val="24"/>
                <w:lang w:val="uk-UA"/>
              </w:rPr>
              <w:t>.03.20</w:t>
            </w:r>
            <w:r>
              <w:rPr>
                <w:b/>
                <w:sz w:val="24"/>
                <w:lang w:val="uk-UA"/>
              </w:rPr>
              <w:t>20</w:t>
            </w:r>
          </w:p>
          <w:p w:rsidR="0006515E" w:rsidRDefault="0006515E">
            <w:pPr>
              <w:rPr>
                <w:sz w:val="24"/>
                <w:lang w:val="uk-UA"/>
              </w:rPr>
            </w:pPr>
          </w:p>
          <w:p w:rsidR="0006515E" w:rsidRDefault="0006515E">
            <w:pPr>
              <w:rPr>
                <w:sz w:val="24"/>
                <w:lang w:val="uk-UA"/>
              </w:rPr>
            </w:pPr>
          </w:p>
          <w:p w:rsidR="0006515E" w:rsidRDefault="0006515E">
            <w:pPr>
              <w:rPr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spacing w:line="276" w:lineRule="auto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Степаненко І.В.           </w:t>
            </w:r>
          </w:p>
          <w:p w:rsidR="0006515E" w:rsidRDefault="00920594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6515E" w:rsidRDefault="0006515E">
            <w:pPr>
              <w:rPr>
                <w:sz w:val="24"/>
                <w:szCs w:val="24"/>
                <w:lang w:val="uk-UA"/>
              </w:rPr>
            </w:pPr>
          </w:p>
          <w:p w:rsidR="0006515E" w:rsidRDefault="0006515E">
            <w:pPr>
              <w:rPr>
                <w:sz w:val="24"/>
                <w:szCs w:val="24"/>
                <w:lang w:val="uk-UA" w:eastAsia="en-US"/>
              </w:rPr>
            </w:pPr>
          </w:p>
          <w:p w:rsidR="0006515E" w:rsidRDefault="0006515E">
            <w:pPr>
              <w:rPr>
                <w:sz w:val="24"/>
                <w:lang w:val="uk-UA"/>
              </w:rPr>
            </w:pPr>
          </w:p>
        </w:tc>
      </w:tr>
      <w:tr w:rsidR="0006515E" w:rsidTr="00010299">
        <w:trPr>
          <w:trHeight w:val="27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lang w:val="uk-UA"/>
              </w:rPr>
              <w:t>Організувати виїзну святкову торгівлю на площі Перемоги</w:t>
            </w:r>
            <w:r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10.30 – 16.30</w:t>
            </w:r>
          </w:p>
          <w:p w:rsidR="0006515E" w:rsidRDefault="0006515E">
            <w:pPr>
              <w:rPr>
                <w:b/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Т.Г.</w:t>
            </w:r>
          </w:p>
          <w:p w:rsidR="0006515E" w:rsidRDefault="0006515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06515E" w:rsidTr="00010299">
        <w:trPr>
          <w:trHeight w:val="27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Організувати атракціон «Стовп  з подарунками»;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11.00 – 13.00</w:t>
            </w:r>
          </w:p>
          <w:p w:rsidR="0006515E" w:rsidRDefault="0006515E">
            <w:pPr>
              <w:rPr>
                <w:b/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Ковалевський.А.А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Тарасов В.І.             </w:t>
            </w:r>
          </w:p>
        </w:tc>
      </w:tr>
      <w:tr w:rsidR="0006515E" w:rsidTr="00010299">
        <w:trPr>
          <w:trHeight w:val="616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Організувати спортивно-розважальні, конкурсні заходи  біля Льодового Палацу спорту;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11.00 – 12.30</w:t>
            </w:r>
          </w:p>
          <w:p w:rsidR="0006515E" w:rsidRDefault="0006515E">
            <w:pPr>
              <w:rPr>
                <w:b/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Pr="00010299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</w:tc>
      </w:tr>
      <w:tr w:rsidR="0006515E" w:rsidTr="00010299">
        <w:trPr>
          <w:trHeight w:val="27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Організувати</w:t>
            </w:r>
            <w:r>
              <w:rPr>
                <w:sz w:val="24"/>
                <w:lang w:val="uk-UA"/>
              </w:rPr>
              <w:t xml:space="preserve"> виставку художників та/або майстрів декоративно-ужиткового мистецтва </w:t>
            </w:r>
            <w:proofErr w:type="spellStart"/>
            <w:r>
              <w:rPr>
                <w:sz w:val="24"/>
                <w:lang w:val="uk-UA"/>
              </w:rPr>
              <w:t>КЗ</w:t>
            </w:r>
            <w:proofErr w:type="spellEnd"/>
            <w:r>
              <w:rPr>
                <w:sz w:val="24"/>
                <w:lang w:val="uk-UA"/>
              </w:rPr>
              <w:t xml:space="preserve"> «</w:t>
            </w:r>
            <w:proofErr w:type="spellStart"/>
            <w:r>
              <w:rPr>
                <w:sz w:val="24"/>
                <w:lang w:val="uk-UA"/>
              </w:rPr>
              <w:t>Сєвєродонецька</w:t>
            </w:r>
            <w:proofErr w:type="spellEnd"/>
            <w:r>
              <w:rPr>
                <w:sz w:val="24"/>
                <w:lang w:val="uk-UA"/>
              </w:rPr>
              <w:t xml:space="preserve"> галерея мистецтв»;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12.00 – 15.00</w:t>
            </w:r>
          </w:p>
          <w:p w:rsidR="0006515E" w:rsidRDefault="0006515E">
            <w:pPr>
              <w:rPr>
                <w:b/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Іванова Н.М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06515E" w:rsidRDefault="0006515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06515E" w:rsidTr="00010299">
        <w:trPr>
          <w:trHeight w:val="27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майстер-класи, конкурсні та ігрові – розважальні заходи, та/або лялькові вистави на пл.. Перемоги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12.00 – 14.00</w:t>
            </w:r>
          </w:p>
          <w:p w:rsidR="0006515E" w:rsidRDefault="0006515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</w:tr>
      <w:tr w:rsidR="0006515E" w:rsidTr="00010299">
        <w:trPr>
          <w:trHeight w:val="27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 xml:space="preserve">Організувати святкове пригощання містян та гостей міста гарячим чаєм і </w:t>
            </w:r>
            <w:proofErr w:type="spellStart"/>
            <w:r>
              <w:rPr>
                <w:sz w:val="24"/>
                <w:szCs w:val="24"/>
                <w:lang w:val="uk-UA"/>
              </w:rPr>
              <w:t>кашою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(польові кухні);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13.00 – 15.00</w:t>
            </w:r>
          </w:p>
          <w:p w:rsidR="0006515E" w:rsidRDefault="0006515E">
            <w:pPr>
              <w:rPr>
                <w:b/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60C2" w:rsidRDefault="004D60C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Астапов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Є.А. 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06515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06515E" w:rsidTr="00010299">
        <w:trPr>
          <w:trHeight w:val="27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Організувати конкурсні та ігрові – розважальні заходи на пл.. Перемоги «Масляні гуляння»;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13.00 – 14.00</w:t>
            </w:r>
          </w:p>
          <w:p w:rsidR="0006515E" w:rsidRDefault="0006515E">
            <w:pPr>
              <w:jc w:val="center"/>
              <w:rPr>
                <w:sz w:val="24"/>
                <w:lang w:val="uk-UA"/>
              </w:rPr>
            </w:pPr>
          </w:p>
          <w:p w:rsidR="0006515E" w:rsidRDefault="0006515E">
            <w:pPr>
              <w:rPr>
                <w:b/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06515E" w:rsidRPr="00565BAC" w:rsidTr="00010299">
        <w:trPr>
          <w:trHeight w:val="27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 xml:space="preserve">Провести святкову театралізовано-концертну та </w:t>
            </w:r>
            <w:r>
              <w:rPr>
                <w:sz w:val="24"/>
                <w:szCs w:val="24"/>
                <w:lang w:val="uk-UA"/>
              </w:rPr>
              <w:lastRenderedPageBreak/>
              <w:t xml:space="preserve">розважальну програму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«Масляна. Колодій»</w:t>
            </w:r>
            <w:r>
              <w:rPr>
                <w:sz w:val="24"/>
                <w:szCs w:val="24"/>
                <w:lang w:val="uk-UA"/>
              </w:rPr>
              <w:t>за участю колективів художньої самодіяльності Сєвєродонецького міського Палацу культури Центру дитячої та юнацької творчості, СДЮК «Юність»;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14.00 – 15.30</w:t>
            </w:r>
          </w:p>
          <w:p w:rsidR="0006515E" w:rsidRDefault="0006515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Гринько О.В.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Костиря А.Ю.</w:t>
            </w:r>
          </w:p>
          <w:p w:rsidR="004D60C2" w:rsidRDefault="004D60C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 С.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06515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06515E" w:rsidRPr="00565BAC" w:rsidTr="00010299">
        <w:trPr>
          <w:trHeight w:val="27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Організувати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вогняне шоу - спалення великого опудала Масляної</w:t>
            </w:r>
            <w:r>
              <w:rPr>
                <w:sz w:val="24"/>
                <w:szCs w:val="24"/>
                <w:lang w:val="uk-UA"/>
              </w:rPr>
              <w:t xml:space="preserve"> на пл.. Перемоги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15.30 – 16.20</w:t>
            </w:r>
          </w:p>
          <w:p w:rsidR="0006515E" w:rsidRDefault="0006515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60C2" w:rsidRDefault="004D60C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 С.</w:t>
            </w:r>
          </w:p>
          <w:p w:rsidR="0006515E" w:rsidRDefault="00920594">
            <w:pPr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06515E" w:rsidTr="00010299">
        <w:trPr>
          <w:trHeight w:val="2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вантажні перевезення по місту;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06515E" w:rsidTr="00010299">
        <w:trPr>
          <w:trHeight w:val="2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>
              <w:rPr>
                <w:sz w:val="24"/>
                <w:lang w:val="uk-UA"/>
              </w:rPr>
              <w:t xml:space="preserve"> 10.00 до 17.00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06515E" w:rsidTr="00010299">
        <w:trPr>
          <w:trHeight w:val="2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роботу автовишок та </w:t>
            </w:r>
            <w:proofErr w:type="spellStart"/>
            <w:r>
              <w:rPr>
                <w:sz w:val="24"/>
                <w:lang w:val="uk-UA"/>
              </w:rPr>
              <w:t>автогідропідіймачів</w:t>
            </w:r>
            <w:proofErr w:type="spellEnd"/>
            <w:r>
              <w:rPr>
                <w:sz w:val="24"/>
                <w:lang w:val="uk-UA"/>
              </w:rPr>
              <w:t xml:space="preserve"> для здійснення монтажу  та демонтажу міської сцени та </w:t>
            </w:r>
            <w:r>
              <w:rPr>
                <w:sz w:val="24"/>
                <w:szCs w:val="24"/>
                <w:lang w:val="uk-UA"/>
              </w:rPr>
              <w:t xml:space="preserve">атракціону «Стовп» </w:t>
            </w:r>
            <w:r>
              <w:rPr>
                <w:sz w:val="24"/>
                <w:lang w:val="uk-UA"/>
              </w:rPr>
              <w:t xml:space="preserve"> на пл. Перемоги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 w:rsidP="00034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 </w:t>
            </w:r>
            <w:r w:rsidR="00034B78">
              <w:rPr>
                <w:sz w:val="24"/>
                <w:lang w:val="uk-UA"/>
              </w:rPr>
              <w:t>27</w:t>
            </w:r>
            <w:r>
              <w:rPr>
                <w:sz w:val="24"/>
                <w:lang w:val="uk-UA"/>
              </w:rPr>
              <w:t>.0</w:t>
            </w:r>
            <w:r w:rsidR="00034B78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.20</w:t>
            </w:r>
            <w:r w:rsidR="00034B78">
              <w:rPr>
                <w:sz w:val="24"/>
                <w:lang w:val="uk-UA"/>
              </w:rPr>
              <w:t>20</w:t>
            </w:r>
            <w:r>
              <w:rPr>
                <w:sz w:val="24"/>
                <w:lang w:val="uk-UA"/>
              </w:rPr>
              <w:t xml:space="preserve"> по </w:t>
            </w:r>
            <w:r w:rsidR="00034B78">
              <w:rPr>
                <w:sz w:val="24"/>
                <w:lang w:val="uk-UA"/>
              </w:rPr>
              <w:t>03</w:t>
            </w:r>
            <w:r>
              <w:rPr>
                <w:sz w:val="24"/>
                <w:lang w:val="uk-UA"/>
              </w:rPr>
              <w:t>.03.20</w:t>
            </w:r>
            <w:r w:rsidR="00034B78">
              <w:rPr>
                <w:sz w:val="24"/>
                <w:lang w:val="uk-UA"/>
              </w:rPr>
              <w:t>20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Ковалевський А.А.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ШерстюкД.А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06515E" w:rsidTr="00010299">
        <w:trPr>
          <w:trHeight w:val="2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роботу  автовишки для закріплення призів на атракціоні «Стовп»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Д.А.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сценічне озвучення, освітлення  святкової програми на пл. Перемоги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Подати напругу: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до всіх сценічних майданчиків для забезпечення озвучення та освітлення святкових заходів на пл. Перемоги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підключення до електропостачання тимчасових торгівельних споруд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10.00 - 17.00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Д.А.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Казачинер</w:t>
            </w:r>
            <w:proofErr w:type="spellEnd"/>
            <w:r>
              <w:rPr>
                <w:sz w:val="24"/>
                <w:lang w:val="uk-UA"/>
              </w:rPr>
              <w:t xml:space="preserve"> В.Б.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монтаж та демонтаж міської сцени для проведення святкових заходів на пл. Перемоги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27.02.2020 по 03.03.2020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141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монтаж та демонтаж атракціону «Стовп» та тимчасових торгівельних споруд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 27.02.2020 по 03.03.2020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святкове оформлення сцени на пл. Перемоги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польовими кухнями для</w:t>
            </w:r>
            <w:r>
              <w:rPr>
                <w:sz w:val="24"/>
                <w:szCs w:val="24"/>
                <w:lang w:val="uk-UA"/>
              </w:rPr>
              <w:t xml:space="preserve"> пригощання містян та гостей міста гарячим чаєм і </w:t>
            </w:r>
            <w:proofErr w:type="spellStart"/>
            <w:r>
              <w:rPr>
                <w:sz w:val="24"/>
                <w:szCs w:val="24"/>
                <w:lang w:val="uk-UA"/>
              </w:rPr>
              <w:t>кашою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60C2" w:rsidRDefault="004D60C2" w:rsidP="004D60C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Астапов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Є.А. </w:t>
            </w:r>
          </w:p>
          <w:p w:rsidR="004D60C2" w:rsidRPr="004A1CB4" w:rsidRDefault="004D60C2" w:rsidP="004D60C2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</w:t>
            </w:r>
            <w:r>
              <w:rPr>
                <w:sz w:val="24"/>
                <w:szCs w:val="24"/>
                <w:lang w:val="uk-UA"/>
              </w:rPr>
              <w:t xml:space="preserve">пригощання містян та гостей міста гарячим чаєм і </w:t>
            </w:r>
            <w:proofErr w:type="spellStart"/>
            <w:r>
              <w:rPr>
                <w:sz w:val="24"/>
                <w:szCs w:val="24"/>
                <w:lang w:val="uk-UA"/>
              </w:rPr>
              <w:t>кашою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60C2" w:rsidRDefault="004D60C2" w:rsidP="004D60C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Астапов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Є.А. 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млинцями для проведення конкурсної святкової програми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60C2" w:rsidRDefault="004D60C2" w:rsidP="004D60C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Астапов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Є.А. 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роботу громадських туалетів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 w:rsidP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Ковалевський.А.А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 w:rsidP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 – березень 20</w:t>
            </w:r>
            <w:r w:rsidR="00034B78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предмети та матеріали для оформлення святкового заходу, виготовлення опудала та сценічних майданчиків на пл. Перемоги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до </w:t>
            </w:r>
          </w:p>
          <w:p w:rsidR="0006515E" w:rsidRDefault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Костиря А.Ю.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21.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призи для проведення конкурсно- розважальних заходів, ігрової програми та атракціону «Стовп»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010299">
              <w:rPr>
                <w:sz w:val="24"/>
                <w:szCs w:val="24"/>
                <w:lang w:val="uk-UA"/>
              </w:rPr>
              <w:t>01</w:t>
            </w:r>
            <w:r>
              <w:rPr>
                <w:sz w:val="24"/>
                <w:szCs w:val="24"/>
                <w:lang w:val="uk-UA"/>
              </w:rPr>
              <w:t>.03.20</w:t>
            </w:r>
            <w:r w:rsidR="00010299"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Нєхаєва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костюми для проведення заходу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299" w:rsidRDefault="00010299" w:rsidP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01.03.2020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матеріалів та предметів для проведення майстер-класів, конкурсно-розважальних та спортивно-розважальних, заходів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299" w:rsidRDefault="00010299" w:rsidP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01.03.2020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розміщення рекламних буклетів на дошках об’яв, в тролейбусах, на міському сайті та в ЗМІ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299" w:rsidRDefault="00010299" w:rsidP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01.03.2020</w:t>
            </w:r>
          </w:p>
          <w:p w:rsidR="0006515E" w:rsidRDefault="0006515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Ковалевський.А.А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сценарій святкового концерту  на пл. Перемоги 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299" w:rsidRDefault="00010299" w:rsidP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01.03.2020</w:t>
            </w:r>
          </w:p>
          <w:p w:rsidR="0006515E" w:rsidRDefault="0006515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та підготувати урочисте поздоровлення міського голови з нагоди святкування </w:t>
            </w:r>
            <w:r>
              <w:rPr>
                <w:sz w:val="24"/>
                <w:szCs w:val="24"/>
                <w:lang w:val="uk-UA"/>
              </w:rPr>
              <w:t>народного свята «Масляна»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299" w:rsidRDefault="00010299" w:rsidP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01.03.2020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6515E" w:rsidRDefault="0006515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299" w:rsidRDefault="00010299" w:rsidP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01.03.2020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охорону міської сцени та тимчасових торгівельних споруд на пл. Перемоги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 w:rsidP="0001029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 </w:t>
            </w:r>
            <w:r w:rsidR="00010299">
              <w:rPr>
                <w:sz w:val="24"/>
                <w:lang w:val="uk-UA"/>
              </w:rPr>
              <w:t>28</w:t>
            </w:r>
            <w:r>
              <w:rPr>
                <w:sz w:val="24"/>
                <w:lang w:val="uk-UA"/>
              </w:rPr>
              <w:t>.0</w:t>
            </w:r>
            <w:r w:rsidR="00010299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.20</w:t>
            </w:r>
            <w:r w:rsidR="00010299">
              <w:rPr>
                <w:sz w:val="24"/>
                <w:lang w:val="uk-UA"/>
              </w:rPr>
              <w:t>20</w:t>
            </w:r>
            <w:r>
              <w:rPr>
                <w:sz w:val="24"/>
                <w:lang w:val="uk-UA"/>
              </w:rPr>
              <w:t xml:space="preserve"> по </w:t>
            </w:r>
            <w:r w:rsidR="00010299">
              <w:rPr>
                <w:sz w:val="24"/>
                <w:lang w:val="uk-UA"/>
              </w:rPr>
              <w:t>02</w:t>
            </w:r>
            <w:r>
              <w:rPr>
                <w:sz w:val="24"/>
                <w:lang w:val="uk-UA"/>
              </w:rPr>
              <w:t>.03.20</w:t>
            </w:r>
            <w:r w:rsidR="00010299">
              <w:rPr>
                <w:sz w:val="24"/>
                <w:lang w:val="uk-UA"/>
              </w:rPr>
              <w:t>20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Pr="004D60C2" w:rsidRDefault="00920594">
            <w:pPr>
              <w:rPr>
                <w:color w:val="auto"/>
                <w:sz w:val="24"/>
                <w:szCs w:val="24"/>
                <w:lang w:val="uk-UA" w:eastAsia="en-US"/>
              </w:rPr>
            </w:pPr>
            <w:r w:rsidRPr="004D60C2">
              <w:rPr>
                <w:color w:val="auto"/>
                <w:sz w:val="24"/>
                <w:szCs w:val="24"/>
                <w:lang w:val="uk-UA" w:eastAsia="en-US"/>
              </w:rPr>
              <w:t>Грачова Т.В.</w:t>
            </w:r>
          </w:p>
          <w:p w:rsidR="004D60C2" w:rsidRPr="004D60C2" w:rsidRDefault="004D60C2">
            <w:pPr>
              <w:rPr>
                <w:color w:val="auto"/>
                <w:sz w:val="24"/>
                <w:szCs w:val="24"/>
                <w:lang w:val="uk-UA"/>
              </w:rPr>
            </w:pPr>
            <w:r w:rsidRPr="004D60C2">
              <w:rPr>
                <w:color w:val="auto"/>
                <w:sz w:val="24"/>
                <w:szCs w:val="24"/>
                <w:lang w:val="uk-UA"/>
              </w:rPr>
              <w:t>Левченко В. В.</w:t>
            </w:r>
          </w:p>
          <w:p w:rsidR="0006515E" w:rsidRPr="004D60C2" w:rsidRDefault="00920594">
            <w:pPr>
              <w:rPr>
                <w:color w:val="auto"/>
                <w:sz w:val="24"/>
                <w:szCs w:val="24"/>
                <w:lang w:val="uk-UA" w:eastAsia="en-US"/>
              </w:rPr>
            </w:pPr>
            <w:proofErr w:type="spellStart"/>
            <w:r w:rsidRPr="004D60C2">
              <w:rPr>
                <w:color w:val="auto"/>
                <w:sz w:val="24"/>
                <w:szCs w:val="24"/>
                <w:lang w:val="uk-UA"/>
              </w:rPr>
              <w:t>Свєтов</w:t>
            </w:r>
            <w:proofErr w:type="spellEnd"/>
            <w:r w:rsidRPr="004D60C2">
              <w:rPr>
                <w:color w:val="auto"/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06515E" w:rsidRPr="00565BAC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у місті святкових заходів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60C2" w:rsidRPr="004D60C2" w:rsidRDefault="004D60C2">
            <w:pPr>
              <w:rPr>
                <w:color w:val="auto"/>
                <w:sz w:val="24"/>
                <w:szCs w:val="24"/>
                <w:lang w:val="uk-UA"/>
              </w:rPr>
            </w:pPr>
            <w:r w:rsidRPr="004D60C2">
              <w:rPr>
                <w:color w:val="auto"/>
                <w:sz w:val="24"/>
                <w:szCs w:val="24"/>
                <w:lang w:val="uk-UA"/>
              </w:rPr>
              <w:t>Левченко В. В.</w:t>
            </w:r>
          </w:p>
          <w:p w:rsidR="0006515E" w:rsidRPr="004D60C2" w:rsidRDefault="0092059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60C2">
              <w:rPr>
                <w:color w:val="auto"/>
                <w:sz w:val="24"/>
                <w:szCs w:val="24"/>
                <w:lang w:val="uk-UA"/>
              </w:rPr>
              <w:t>Свєтов</w:t>
            </w:r>
            <w:proofErr w:type="spellEnd"/>
            <w:r w:rsidRPr="004D60C2">
              <w:rPr>
                <w:color w:val="auto"/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обстеження території площі Перемоги щодо наявності вибухонебезпечних предметів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299" w:rsidRDefault="00010299" w:rsidP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01.03.2020</w:t>
            </w:r>
          </w:p>
          <w:p w:rsidR="0006515E" w:rsidRDefault="0006515E">
            <w:pPr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60C2" w:rsidRPr="004D60C2" w:rsidRDefault="004D60C2" w:rsidP="004D60C2">
            <w:pPr>
              <w:pStyle w:val="21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4D60C2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Биба</w:t>
            </w:r>
            <w:proofErr w:type="spellEnd"/>
            <w:r w:rsidRPr="004D60C2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А.О.</w:t>
            </w:r>
          </w:p>
          <w:p w:rsidR="004D60C2" w:rsidRPr="004D60C2" w:rsidRDefault="004D60C2">
            <w:pPr>
              <w:rPr>
                <w:color w:val="auto"/>
                <w:sz w:val="24"/>
                <w:szCs w:val="24"/>
                <w:lang w:val="uk-UA"/>
              </w:rPr>
            </w:pPr>
            <w:r w:rsidRPr="004D60C2">
              <w:rPr>
                <w:color w:val="auto"/>
                <w:sz w:val="24"/>
                <w:szCs w:val="24"/>
                <w:lang w:val="uk-UA"/>
              </w:rPr>
              <w:t>Левченко В. В.</w:t>
            </w:r>
          </w:p>
          <w:p w:rsidR="0006515E" w:rsidRPr="004D60C2" w:rsidRDefault="00920594">
            <w:pPr>
              <w:rPr>
                <w:color w:val="auto"/>
                <w:sz w:val="24"/>
                <w:lang w:val="uk-UA"/>
              </w:rPr>
            </w:pPr>
            <w:proofErr w:type="spellStart"/>
            <w:r w:rsidRPr="004D60C2">
              <w:rPr>
                <w:color w:val="auto"/>
                <w:sz w:val="24"/>
                <w:szCs w:val="24"/>
                <w:lang w:val="uk-UA"/>
              </w:rPr>
              <w:t>Свєтов</w:t>
            </w:r>
            <w:proofErr w:type="spellEnd"/>
            <w:r w:rsidRPr="004D60C2">
              <w:rPr>
                <w:color w:val="auto"/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color w:val="FF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зовнішнє освітлення пл. Перемоги  та вулиць міста під час проведення святкових заходів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299" w:rsidRDefault="00010299" w:rsidP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01.03.2020</w:t>
            </w:r>
          </w:p>
          <w:p w:rsidR="0006515E" w:rsidRDefault="0006515E">
            <w:pPr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Pr="004D60C2" w:rsidRDefault="0092059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60C2">
              <w:rPr>
                <w:color w:val="auto"/>
                <w:sz w:val="24"/>
                <w:szCs w:val="24"/>
                <w:lang w:val="uk-UA" w:eastAsia="en-US"/>
              </w:rPr>
              <w:t>Ковалевський.А.А</w:t>
            </w:r>
            <w:proofErr w:type="spellEnd"/>
            <w:r w:rsidRPr="004D60C2">
              <w:rPr>
                <w:color w:val="auto"/>
                <w:sz w:val="24"/>
                <w:szCs w:val="24"/>
                <w:lang w:val="uk-UA" w:eastAsia="en-US"/>
              </w:rPr>
              <w:t>.</w:t>
            </w:r>
          </w:p>
          <w:p w:rsidR="0006515E" w:rsidRPr="004D60C2" w:rsidRDefault="0092059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60C2">
              <w:rPr>
                <w:color w:val="auto"/>
                <w:sz w:val="24"/>
                <w:szCs w:val="24"/>
                <w:lang w:val="uk-UA"/>
              </w:rPr>
              <w:t>Шерстюк</w:t>
            </w:r>
            <w:proofErr w:type="spellEnd"/>
            <w:r w:rsidRPr="004D60C2">
              <w:rPr>
                <w:color w:val="auto"/>
                <w:sz w:val="24"/>
                <w:szCs w:val="24"/>
                <w:lang w:val="uk-UA"/>
              </w:rPr>
              <w:t xml:space="preserve"> Д.А.</w:t>
            </w:r>
          </w:p>
          <w:p w:rsidR="0006515E" w:rsidRPr="004D60C2" w:rsidRDefault="0006515E">
            <w:pPr>
              <w:rPr>
                <w:color w:val="auto"/>
                <w:sz w:val="24"/>
                <w:lang w:val="uk-UA"/>
              </w:rPr>
            </w:pPr>
          </w:p>
        </w:tc>
      </w:tr>
      <w:tr w:rsidR="0006515E" w:rsidTr="00010299">
        <w:trPr>
          <w:trHeight w:val="291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перекриття транспортного руху (за узгодженим графіком);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299" w:rsidRDefault="00010299" w:rsidP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01.03.2020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6515E" w:rsidRDefault="009205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10.00 до 17.00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Pr="004D60C2" w:rsidRDefault="00B24E20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 </w:t>
            </w:r>
            <w:proofErr w:type="spellStart"/>
            <w:r w:rsidR="00920594" w:rsidRPr="004D60C2">
              <w:rPr>
                <w:color w:val="auto"/>
                <w:sz w:val="24"/>
                <w:szCs w:val="24"/>
                <w:lang w:val="uk-UA" w:eastAsia="en-US"/>
              </w:rPr>
              <w:t>Ковалевський.А.А</w:t>
            </w:r>
            <w:proofErr w:type="spellEnd"/>
            <w:r w:rsidR="00920594" w:rsidRPr="004D60C2">
              <w:rPr>
                <w:color w:val="auto"/>
                <w:sz w:val="24"/>
                <w:szCs w:val="24"/>
                <w:lang w:val="uk-UA" w:eastAsia="en-US"/>
              </w:rPr>
              <w:t>.</w:t>
            </w:r>
          </w:p>
          <w:p w:rsidR="004D60C2" w:rsidRPr="004D60C2" w:rsidRDefault="004D60C2">
            <w:pPr>
              <w:rPr>
                <w:color w:val="auto"/>
                <w:sz w:val="24"/>
                <w:szCs w:val="24"/>
                <w:lang w:val="uk-UA"/>
              </w:rPr>
            </w:pPr>
            <w:r w:rsidRPr="004D60C2">
              <w:rPr>
                <w:color w:val="auto"/>
                <w:sz w:val="24"/>
                <w:szCs w:val="24"/>
                <w:lang w:val="uk-UA"/>
              </w:rPr>
              <w:t>Левченко В. В.</w:t>
            </w:r>
          </w:p>
          <w:p w:rsidR="0006515E" w:rsidRPr="004D60C2" w:rsidRDefault="00920594">
            <w:pPr>
              <w:rPr>
                <w:color w:val="auto"/>
                <w:sz w:val="24"/>
                <w:lang w:val="uk-UA"/>
              </w:rPr>
            </w:pPr>
            <w:proofErr w:type="spellStart"/>
            <w:r w:rsidRPr="004D60C2">
              <w:rPr>
                <w:color w:val="auto"/>
                <w:sz w:val="24"/>
                <w:szCs w:val="24"/>
                <w:lang w:val="uk-UA"/>
              </w:rPr>
              <w:t>Свєтов</w:t>
            </w:r>
            <w:proofErr w:type="spellEnd"/>
            <w:r w:rsidRPr="004D60C2">
              <w:rPr>
                <w:color w:val="auto"/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06515E" w:rsidRPr="00374CCE" w:rsidTr="00010299">
        <w:trPr>
          <w:trHeight w:val="314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299" w:rsidRDefault="00010299" w:rsidP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01.03.2020</w:t>
            </w:r>
          </w:p>
          <w:p w:rsidR="0006515E" w:rsidRDefault="0006515E">
            <w:pPr>
              <w:rPr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06515E" w:rsidRPr="004D60C2" w:rsidRDefault="004D60C2" w:rsidP="004D60C2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06515E" w:rsidTr="00010299">
        <w:trPr>
          <w:trHeight w:val="314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</w:t>
            </w:r>
            <w:r w:rsidR="00920594">
              <w:rPr>
                <w:sz w:val="24"/>
                <w:szCs w:val="24"/>
                <w:lang w:val="uk-UA"/>
              </w:rPr>
              <w:t>2.03.20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КовалевськийА.А.</w:t>
            </w:r>
          </w:p>
          <w:p w:rsidR="0006515E" w:rsidRDefault="0006515E">
            <w:pPr>
              <w:rPr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06515E" w:rsidTr="00010299">
        <w:trPr>
          <w:trHeight w:val="314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 w:eastAsia="en-US"/>
              </w:rPr>
              <w:t>ГУНП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міського управління ГУ ДСНС України у Луганській області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010299">
              <w:rPr>
                <w:sz w:val="24"/>
                <w:szCs w:val="24"/>
                <w:lang w:val="uk-UA"/>
              </w:rPr>
              <w:t>27</w:t>
            </w:r>
            <w:r>
              <w:rPr>
                <w:sz w:val="24"/>
                <w:szCs w:val="24"/>
                <w:lang w:val="uk-UA"/>
              </w:rPr>
              <w:t>.0</w:t>
            </w:r>
            <w:r w:rsidR="00010299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.20</w:t>
            </w:r>
            <w:r w:rsidR="00010299"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06515E" w:rsidTr="00010299">
        <w:trPr>
          <w:trHeight w:val="314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 висвітлення   заходів, присвячених</w:t>
            </w:r>
            <w:r>
              <w:rPr>
                <w:sz w:val="24"/>
                <w:lang w:val="uk-UA"/>
              </w:rPr>
              <w:t xml:space="preserve"> проведенню народного свята  «Масляна»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лютий-березень</w:t>
            </w:r>
          </w:p>
          <w:p w:rsidR="0006515E" w:rsidRDefault="00920594" w:rsidP="0001029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="00010299">
              <w:rPr>
                <w:sz w:val="24"/>
                <w:lang w:val="uk-UA"/>
              </w:rPr>
              <w:t>20</w:t>
            </w:r>
            <w:r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06515E" w:rsidRDefault="0006515E">
            <w:pPr>
              <w:rPr>
                <w:sz w:val="24"/>
                <w:lang w:val="uk-UA"/>
              </w:rPr>
            </w:pPr>
          </w:p>
        </w:tc>
      </w:tr>
    </w:tbl>
    <w:p w:rsidR="0006515E" w:rsidRDefault="0006515E">
      <w:pPr>
        <w:ind w:right="-425"/>
        <w:rPr>
          <w:b/>
          <w:sz w:val="24"/>
          <w:szCs w:val="24"/>
          <w:lang w:val="uk-UA"/>
        </w:rPr>
      </w:pPr>
    </w:p>
    <w:p w:rsidR="00010299" w:rsidRDefault="00010299">
      <w:pPr>
        <w:ind w:right="-425"/>
        <w:rPr>
          <w:b/>
          <w:sz w:val="24"/>
          <w:szCs w:val="24"/>
          <w:lang w:val="uk-UA"/>
        </w:rPr>
      </w:pPr>
    </w:p>
    <w:p w:rsidR="0006515E" w:rsidRDefault="00920594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</w:t>
      </w:r>
      <w:r w:rsidR="00712A09">
        <w:rPr>
          <w:sz w:val="24"/>
          <w:szCs w:val="24"/>
          <w:lang w:val="uk-UA"/>
        </w:rPr>
        <w:t>Юрій</w:t>
      </w:r>
      <w:r w:rsidR="00712A09" w:rsidRPr="00253D32">
        <w:rPr>
          <w:sz w:val="24"/>
          <w:szCs w:val="24"/>
          <w:lang w:val="uk-UA"/>
        </w:rPr>
        <w:t xml:space="preserve"> Ж</w:t>
      </w:r>
      <w:r w:rsidR="00712A09">
        <w:rPr>
          <w:sz w:val="24"/>
          <w:szCs w:val="24"/>
          <w:lang w:val="uk-UA"/>
        </w:rPr>
        <w:t>УРБА</w:t>
      </w:r>
    </w:p>
    <w:p w:rsidR="00374CCE" w:rsidRDefault="00920594">
      <w:pPr>
        <w:rPr>
          <w:sz w:val="24"/>
          <w:szCs w:val="24"/>
          <w:lang w:val="en-US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</w:p>
    <w:p w:rsidR="00374CCE" w:rsidRDefault="00374CCE">
      <w:pPr>
        <w:rPr>
          <w:sz w:val="24"/>
          <w:szCs w:val="24"/>
          <w:lang w:val="en-US"/>
        </w:rPr>
      </w:pPr>
    </w:p>
    <w:p w:rsidR="0006515E" w:rsidRDefault="00374CCE" w:rsidP="00374CCE">
      <w:pPr>
        <w:ind w:left="708" w:firstLine="5104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lastRenderedPageBreak/>
        <w:t xml:space="preserve">          </w:t>
      </w:r>
      <w:r w:rsidR="00920594">
        <w:rPr>
          <w:sz w:val="24"/>
          <w:szCs w:val="24"/>
          <w:lang w:val="uk-UA"/>
        </w:rPr>
        <w:t>Додаток 3</w:t>
      </w:r>
    </w:p>
    <w:p w:rsidR="0006515E" w:rsidRDefault="00920594" w:rsidP="00374CCE">
      <w:pPr>
        <w:ind w:firstLine="510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до рішення виконкому</w:t>
      </w:r>
    </w:p>
    <w:p w:rsidR="0006515E" w:rsidRPr="00BF6F5A" w:rsidRDefault="00920594" w:rsidP="00374CCE">
      <w:pPr>
        <w:ind w:firstLine="5104"/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від «</w:t>
      </w:r>
      <w:r w:rsidR="00B80C5D">
        <w:rPr>
          <w:sz w:val="24"/>
          <w:szCs w:val="24"/>
          <w:lang w:val="uk-UA"/>
        </w:rPr>
        <w:t>06</w:t>
      </w:r>
      <w:r>
        <w:rPr>
          <w:sz w:val="24"/>
          <w:szCs w:val="24"/>
          <w:lang w:val="uk-UA"/>
        </w:rPr>
        <w:t xml:space="preserve">» </w:t>
      </w:r>
      <w:r w:rsidR="00D91AE9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</w:t>
      </w:r>
      <w:r w:rsidR="00010299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року № </w:t>
      </w:r>
      <w:r w:rsidR="00B80C5D">
        <w:rPr>
          <w:sz w:val="24"/>
          <w:szCs w:val="24"/>
          <w:lang w:val="uk-UA"/>
        </w:rPr>
        <w:t>105</w:t>
      </w:r>
    </w:p>
    <w:p w:rsidR="0006515E" w:rsidRDefault="009205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6515E" w:rsidRDefault="00920594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06515E" w:rsidRDefault="00920594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проведення міських заходів, присвячених народному святу «Масляна»</w:t>
      </w:r>
    </w:p>
    <w:p w:rsidR="0006515E" w:rsidRDefault="0006515E">
      <w:pPr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2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/>
      </w:tblPr>
      <w:tblGrid>
        <w:gridCol w:w="531"/>
        <w:gridCol w:w="7796"/>
        <w:gridCol w:w="1701"/>
      </w:tblGrid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BF6F5A" w:rsidRDefault="00D91AE9" w:rsidP="00D91AE9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BF6F5A">
              <w:rPr>
                <w:color w:val="auto"/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D91AE9" w:rsidRPr="00BF6F5A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BF6F5A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BF6F5A">
              <w:rPr>
                <w:color w:val="auto"/>
                <w:sz w:val="24"/>
                <w:szCs w:val="24"/>
              </w:rPr>
              <w:t>1014082</w:t>
            </w:r>
            <w:r w:rsidRPr="00BF6F5A">
              <w:rPr>
                <w:color w:val="auto"/>
                <w:sz w:val="24"/>
                <w:szCs w:val="24"/>
                <w:lang w:val="uk-UA"/>
              </w:rPr>
              <w:t xml:space="preserve"> КЕКВ 2210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91AE9" w:rsidRDefault="00D91AE9" w:rsidP="00D91AE9">
            <w:pPr>
              <w:rPr>
                <w:color w:val="FF0000"/>
                <w:sz w:val="24"/>
                <w:szCs w:val="24"/>
                <w:lang w:val="uk-UA"/>
              </w:rPr>
            </w:pPr>
            <w:r w:rsidRPr="00D91AE9">
              <w:rPr>
                <w:color w:val="auto"/>
                <w:sz w:val="24"/>
                <w:szCs w:val="24"/>
                <w:lang w:val="uk-UA"/>
              </w:rPr>
              <w:t>3 500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BF6F5A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BF6F5A">
              <w:rPr>
                <w:color w:val="auto"/>
                <w:sz w:val="24"/>
                <w:szCs w:val="24"/>
                <w:lang w:val="uk-UA"/>
              </w:rPr>
              <w:t>Оплата за придбання призів для проведення атракціону «Стовп»</w:t>
            </w:r>
          </w:p>
          <w:p w:rsidR="00D91AE9" w:rsidRPr="00BF6F5A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BF6F5A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BF6F5A">
              <w:rPr>
                <w:color w:val="auto"/>
                <w:sz w:val="24"/>
                <w:szCs w:val="24"/>
              </w:rPr>
              <w:t>1014082</w:t>
            </w:r>
            <w:r w:rsidRPr="00BF6F5A">
              <w:rPr>
                <w:color w:val="auto"/>
                <w:sz w:val="24"/>
                <w:szCs w:val="24"/>
                <w:lang w:val="uk-UA"/>
              </w:rPr>
              <w:t xml:space="preserve"> КЕКВ 2210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91AE9" w:rsidRDefault="00D91AE9" w:rsidP="00D91AE9">
            <w:pPr>
              <w:rPr>
                <w:color w:val="FF0000"/>
                <w:sz w:val="24"/>
                <w:szCs w:val="24"/>
                <w:lang w:val="uk-UA"/>
              </w:rPr>
            </w:pPr>
            <w:r w:rsidRPr="00D91AE9">
              <w:rPr>
                <w:color w:val="auto"/>
                <w:sz w:val="24"/>
                <w:szCs w:val="24"/>
                <w:lang w:val="uk-UA"/>
              </w:rPr>
              <w:t>24 000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bookmarkStart w:id="1" w:name="_GoBack" w:colFirst="1" w:colLast="2"/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2A5272" w:rsidRDefault="00D91AE9" w:rsidP="00D91AE9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 xml:space="preserve">Оплата за придбання призів для нагородження учасників                                 </w:t>
            </w:r>
          </w:p>
          <w:p w:rsidR="00D91AE9" w:rsidRPr="002A5272" w:rsidRDefault="00D91AE9" w:rsidP="00D91AE9">
            <w:pPr>
              <w:tabs>
                <w:tab w:val="left" w:pos="7875"/>
              </w:tabs>
              <w:rPr>
                <w:b/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>та переможців конкурсно-розважальних та спортивно-розважальних, заходів</w:t>
            </w:r>
          </w:p>
          <w:p w:rsidR="00D91AE9" w:rsidRPr="002A5272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2A5272">
              <w:rPr>
                <w:color w:val="auto"/>
                <w:sz w:val="24"/>
                <w:szCs w:val="24"/>
              </w:rPr>
              <w:t>1014082</w:t>
            </w:r>
            <w:r w:rsidRPr="002A5272">
              <w:rPr>
                <w:color w:val="auto"/>
                <w:sz w:val="24"/>
                <w:szCs w:val="24"/>
                <w:lang w:val="uk-UA"/>
              </w:rPr>
              <w:t xml:space="preserve"> КЕКВ 2210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2A5272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>5 000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2A5272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 xml:space="preserve">Оплата за придбання костюмів для проведення заходу  </w:t>
            </w:r>
          </w:p>
          <w:p w:rsidR="00D91AE9" w:rsidRPr="002A5272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2A5272">
              <w:rPr>
                <w:color w:val="auto"/>
                <w:sz w:val="24"/>
                <w:szCs w:val="24"/>
              </w:rPr>
              <w:t>1014082</w:t>
            </w:r>
            <w:r w:rsidRPr="002A5272">
              <w:rPr>
                <w:color w:val="auto"/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2A5272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>6 000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2A5272" w:rsidRDefault="00D91AE9" w:rsidP="00D91AE9">
            <w:pPr>
              <w:tabs>
                <w:tab w:val="left" w:pos="7875"/>
              </w:tabs>
              <w:rPr>
                <w:b/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>Оплата за придбання матеріалів та предметів</w:t>
            </w:r>
            <w:r w:rsidR="00712A09" w:rsidRPr="002A5272">
              <w:rPr>
                <w:color w:val="auto"/>
                <w:sz w:val="24"/>
                <w:szCs w:val="24"/>
                <w:lang w:val="uk-UA"/>
              </w:rPr>
              <w:t>, хлопавок та ін.</w:t>
            </w:r>
            <w:r w:rsidRPr="002A5272">
              <w:rPr>
                <w:color w:val="auto"/>
                <w:sz w:val="24"/>
                <w:szCs w:val="24"/>
                <w:lang w:val="uk-UA"/>
              </w:rPr>
              <w:t xml:space="preserve"> для проведення майстер-класів, конкурсно-розважальних та спортивно-розважальних, заходів</w:t>
            </w:r>
          </w:p>
          <w:p w:rsidR="00D91AE9" w:rsidRPr="002A5272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2A5272">
              <w:rPr>
                <w:color w:val="auto"/>
                <w:sz w:val="24"/>
                <w:szCs w:val="24"/>
              </w:rPr>
              <w:t>1014082</w:t>
            </w:r>
            <w:r w:rsidRPr="002A5272">
              <w:rPr>
                <w:color w:val="auto"/>
                <w:sz w:val="24"/>
                <w:szCs w:val="24"/>
                <w:lang w:val="uk-UA"/>
              </w:rPr>
              <w:t xml:space="preserve"> КЕКВ 2210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2A5272" w:rsidRDefault="00D91AE9" w:rsidP="00712A0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 xml:space="preserve">5 </w:t>
            </w:r>
            <w:r w:rsidR="00712A09" w:rsidRPr="002A5272">
              <w:rPr>
                <w:color w:val="auto"/>
                <w:sz w:val="24"/>
                <w:szCs w:val="24"/>
                <w:lang w:val="uk-UA"/>
              </w:rPr>
              <w:t>5</w:t>
            </w:r>
            <w:r w:rsidRPr="002A5272">
              <w:rPr>
                <w:color w:val="auto"/>
                <w:sz w:val="24"/>
                <w:szCs w:val="24"/>
                <w:lang w:val="uk-UA"/>
              </w:rPr>
              <w:t>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2A5272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D91AE9" w:rsidRPr="002A5272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2A5272">
              <w:rPr>
                <w:color w:val="auto"/>
                <w:sz w:val="24"/>
                <w:szCs w:val="24"/>
              </w:rPr>
              <w:t>1014082</w:t>
            </w:r>
            <w:r w:rsidRPr="002A5272">
              <w:rPr>
                <w:color w:val="auto"/>
                <w:sz w:val="24"/>
                <w:szCs w:val="24"/>
                <w:lang w:val="uk-UA"/>
              </w:rPr>
              <w:t xml:space="preserve"> КЕКВ 2240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2A5272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>10 000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2A5272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>Оплата послуг з харчування (святкове пригощання містян та гостей міста)</w:t>
            </w:r>
          </w:p>
          <w:p w:rsidR="00D91AE9" w:rsidRPr="002A5272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2A5272">
              <w:rPr>
                <w:color w:val="auto"/>
                <w:sz w:val="24"/>
                <w:szCs w:val="24"/>
              </w:rPr>
              <w:t>1014082</w:t>
            </w:r>
            <w:r w:rsidRPr="002A5272">
              <w:rPr>
                <w:color w:val="auto"/>
                <w:sz w:val="24"/>
                <w:szCs w:val="24"/>
                <w:lang w:val="uk-UA"/>
              </w:rPr>
              <w:t xml:space="preserve"> КЕКВ 2240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2A5272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>17 000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2A5272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 xml:space="preserve">Оплата послуг за охорону міської сцени та тимчасових торгівельних споруд   на пл. Перемоги                                   </w:t>
            </w:r>
          </w:p>
          <w:p w:rsidR="00D91AE9" w:rsidRPr="002A5272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2A5272">
              <w:rPr>
                <w:color w:val="auto"/>
                <w:sz w:val="24"/>
                <w:szCs w:val="24"/>
              </w:rPr>
              <w:t>1014082</w:t>
            </w:r>
            <w:r w:rsidRPr="002A5272">
              <w:rPr>
                <w:color w:val="auto"/>
                <w:sz w:val="24"/>
                <w:szCs w:val="24"/>
                <w:lang w:val="uk-UA"/>
              </w:rPr>
              <w:t xml:space="preserve"> КЕКВ 2240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2A5272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>3 500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2A5272" w:rsidRDefault="00712A09" w:rsidP="00712A0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 xml:space="preserve">Послуги монтажу та демонтажу міської сцени на пл. Перемоги   </w:t>
            </w:r>
          </w:p>
          <w:p w:rsidR="00D91AE9" w:rsidRPr="002A5272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2A5272">
              <w:rPr>
                <w:color w:val="auto"/>
                <w:sz w:val="24"/>
                <w:szCs w:val="24"/>
              </w:rPr>
              <w:t>1014082</w:t>
            </w:r>
            <w:r w:rsidRPr="002A5272">
              <w:rPr>
                <w:color w:val="auto"/>
                <w:sz w:val="24"/>
                <w:szCs w:val="24"/>
                <w:lang w:val="uk-UA"/>
              </w:rPr>
              <w:t xml:space="preserve"> КЕКВ 2240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2A5272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>9 000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2A5272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 xml:space="preserve">Послуги роботи автовишок та автогідропідіймачив                                            для монтажу та демонтажу міської сцени на пл. Перемоги   </w:t>
            </w:r>
          </w:p>
          <w:p w:rsidR="00D91AE9" w:rsidRPr="002A5272" w:rsidRDefault="00D91AE9" w:rsidP="00D91AE9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2A5272">
              <w:rPr>
                <w:color w:val="auto"/>
                <w:sz w:val="24"/>
                <w:szCs w:val="24"/>
              </w:rPr>
              <w:t>1014082</w:t>
            </w:r>
            <w:r w:rsidRPr="002A5272">
              <w:rPr>
                <w:color w:val="auto"/>
                <w:sz w:val="24"/>
                <w:szCs w:val="24"/>
                <w:lang w:val="uk-UA"/>
              </w:rPr>
              <w:t xml:space="preserve">КЕКВ 2240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2A5272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>5 000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2A5272" w:rsidRDefault="00D91AE9" w:rsidP="00D91AE9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 xml:space="preserve">Оплата послуг із встановлення, обслуговування    та демонтажу атракціону   «Стовп» та тимчасових торгівельних споруд  </w:t>
            </w:r>
          </w:p>
          <w:p w:rsidR="00D91AE9" w:rsidRPr="002A5272" w:rsidRDefault="00D91AE9" w:rsidP="00D91AE9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2A5272">
              <w:rPr>
                <w:color w:val="auto"/>
                <w:sz w:val="24"/>
                <w:szCs w:val="24"/>
              </w:rPr>
              <w:t>1014082</w:t>
            </w:r>
            <w:r w:rsidRPr="002A5272">
              <w:rPr>
                <w:color w:val="auto"/>
                <w:sz w:val="24"/>
                <w:szCs w:val="24"/>
                <w:lang w:val="uk-UA"/>
              </w:rPr>
              <w:t xml:space="preserve"> КЕКВ 2240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2A5272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>15 000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2A5272" w:rsidRDefault="00D91AE9" w:rsidP="00D91AE9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 xml:space="preserve">Оплата послуг за озвучення  святкового заходу                                                  КПК </w:t>
            </w:r>
            <w:r w:rsidRPr="002A5272">
              <w:rPr>
                <w:color w:val="auto"/>
                <w:sz w:val="24"/>
                <w:szCs w:val="24"/>
              </w:rPr>
              <w:t>1014082</w:t>
            </w:r>
            <w:r w:rsidRPr="002A5272">
              <w:rPr>
                <w:color w:val="auto"/>
                <w:sz w:val="24"/>
                <w:szCs w:val="24"/>
                <w:lang w:val="uk-UA"/>
              </w:rPr>
              <w:t xml:space="preserve">  КЕКВ 2240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2A5272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>20 000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2A5272" w:rsidRDefault="00D91AE9" w:rsidP="00D91AE9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>Оплата послуг за освітлення святкового заходу та спеціальні ефекти</w:t>
            </w:r>
          </w:p>
          <w:p w:rsidR="00D91AE9" w:rsidRPr="002A5272" w:rsidRDefault="00D91AE9" w:rsidP="00D91AE9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2A5272">
              <w:rPr>
                <w:color w:val="auto"/>
                <w:sz w:val="24"/>
                <w:szCs w:val="24"/>
              </w:rPr>
              <w:t>1014082</w:t>
            </w:r>
            <w:r w:rsidRPr="002A5272">
              <w:rPr>
                <w:color w:val="auto"/>
                <w:sz w:val="24"/>
                <w:szCs w:val="24"/>
                <w:lang w:val="uk-UA"/>
              </w:rPr>
              <w:t xml:space="preserve">  КЕКВ 2240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2A5272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>6 000 грн.</w:t>
            </w:r>
          </w:p>
        </w:tc>
      </w:tr>
      <w:tr w:rsidR="0081565E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565E" w:rsidRDefault="0081565E" w:rsidP="0081565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565E" w:rsidRPr="002A5272" w:rsidRDefault="0081565E" w:rsidP="0081565E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 xml:space="preserve">Оплата послуг </w:t>
            </w:r>
            <w:r w:rsidR="007374B9" w:rsidRPr="002A5272">
              <w:rPr>
                <w:color w:val="auto"/>
                <w:sz w:val="24"/>
                <w:szCs w:val="24"/>
                <w:lang w:val="uk-UA"/>
              </w:rPr>
              <w:t>з підключення обладнання до джерел живлення</w:t>
            </w:r>
          </w:p>
          <w:p w:rsidR="0081565E" w:rsidRPr="002A5272" w:rsidRDefault="0081565E" w:rsidP="0081565E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2A5272">
              <w:rPr>
                <w:color w:val="auto"/>
                <w:sz w:val="24"/>
                <w:szCs w:val="24"/>
              </w:rPr>
              <w:t>1014082</w:t>
            </w:r>
            <w:r w:rsidRPr="002A5272">
              <w:rPr>
                <w:color w:val="auto"/>
                <w:sz w:val="24"/>
                <w:szCs w:val="24"/>
                <w:lang w:val="uk-UA"/>
              </w:rPr>
              <w:t xml:space="preserve">  КЕКВ 2240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565E" w:rsidRPr="002A5272" w:rsidRDefault="007374B9" w:rsidP="0081565E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color w:val="auto"/>
                <w:sz w:val="24"/>
                <w:szCs w:val="24"/>
                <w:lang w:val="uk-UA"/>
              </w:rPr>
              <w:t>3</w:t>
            </w:r>
            <w:r w:rsidR="0081565E" w:rsidRPr="002A5272">
              <w:rPr>
                <w:color w:val="auto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81565E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565E" w:rsidRDefault="0081565E" w:rsidP="0081565E">
            <w:pPr>
              <w:rPr>
                <w:sz w:val="24"/>
                <w:szCs w:val="24"/>
                <w:lang w:val="uk-UA"/>
              </w:rPr>
            </w:pPr>
          </w:p>
          <w:p w:rsidR="0081565E" w:rsidRDefault="0081565E" w:rsidP="0081565E">
            <w:pPr>
              <w:rPr>
                <w:sz w:val="24"/>
                <w:szCs w:val="24"/>
                <w:lang w:val="uk-UA"/>
              </w:rPr>
            </w:pPr>
          </w:p>
          <w:p w:rsidR="0081565E" w:rsidRDefault="0081565E" w:rsidP="0081565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565E" w:rsidRPr="002A5272" w:rsidRDefault="0081565E" w:rsidP="0081565E">
            <w:pPr>
              <w:tabs>
                <w:tab w:val="left" w:pos="7875"/>
              </w:tabs>
              <w:jc w:val="right"/>
              <w:rPr>
                <w:b/>
                <w:color w:val="auto"/>
                <w:sz w:val="24"/>
                <w:szCs w:val="24"/>
                <w:lang w:val="uk-UA"/>
              </w:rPr>
            </w:pPr>
          </w:p>
          <w:p w:rsidR="0081565E" w:rsidRPr="002A5272" w:rsidRDefault="0081565E" w:rsidP="0081565E">
            <w:pPr>
              <w:tabs>
                <w:tab w:val="left" w:pos="7875"/>
              </w:tabs>
              <w:jc w:val="right"/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b/>
                <w:color w:val="auto"/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565E" w:rsidRPr="002A5272" w:rsidRDefault="0081565E" w:rsidP="0081565E">
            <w:pPr>
              <w:rPr>
                <w:b/>
                <w:bCs/>
                <w:color w:val="auto"/>
                <w:sz w:val="24"/>
                <w:szCs w:val="24"/>
                <w:lang w:val="uk-UA"/>
              </w:rPr>
            </w:pPr>
          </w:p>
          <w:p w:rsidR="0081565E" w:rsidRPr="002A5272" w:rsidRDefault="0081565E" w:rsidP="007374B9">
            <w:pPr>
              <w:rPr>
                <w:color w:val="auto"/>
                <w:sz w:val="24"/>
                <w:szCs w:val="24"/>
                <w:lang w:val="uk-UA"/>
              </w:rPr>
            </w:pPr>
            <w:r w:rsidRPr="002A5272">
              <w:rPr>
                <w:b/>
                <w:bCs/>
                <w:color w:val="auto"/>
                <w:sz w:val="24"/>
                <w:szCs w:val="24"/>
              </w:rPr>
              <w:t xml:space="preserve">   1</w:t>
            </w:r>
            <w:r w:rsidR="007374B9" w:rsidRPr="002A5272">
              <w:rPr>
                <w:b/>
                <w:bCs/>
                <w:color w:val="auto"/>
                <w:sz w:val="24"/>
                <w:szCs w:val="24"/>
                <w:lang w:val="uk-UA"/>
              </w:rPr>
              <w:t>32</w:t>
            </w:r>
            <w:r w:rsidRPr="002A527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5</w:t>
            </w:r>
            <w:r w:rsidRPr="002A5272">
              <w:rPr>
                <w:b/>
                <w:bCs/>
                <w:color w:val="auto"/>
                <w:sz w:val="24"/>
                <w:szCs w:val="24"/>
              </w:rPr>
              <w:t>00</w:t>
            </w:r>
            <w:r w:rsidRPr="002A5272">
              <w:rPr>
                <w:b/>
                <w:bCs/>
                <w:color w:val="auto"/>
                <w:sz w:val="24"/>
                <w:szCs w:val="24"/>
                <w:lang w:val="uk-UA"/>
              </w:rPr>
              <w:t xml:space="preserve"> грн.</w:t>
            </w:r>
          </w:p>
        </w:tc>
      </w:tr>
      <w:bookmarkEnd w:id="1"/>
    </w:tbl>
    <w:p w:rsidR="0006515E" w:rsidRDefault="0006515E">
      <w:pPr>
        <w:jc w:val="center"/>
        <w:rPr>
          <w:sz w:val="24"/>
          <w:szCs w:val="24"/>
          <w:lang w:val="uk-UA"/>
        </w:rPr>
      </w:pPr>
    </w:p>
    <w:p w:rsidR="0006515E" w:rsidRDefault="0006515E">
      <w:pPr>
        <w:rPr>
          <w:sz w:val="28"/>
          <w:szCs w:val="28"/>
          <w:lang w:val="uk-UA"/>
        </w:rPr>
      </w:pPr>
    </w:p>
    <w:p w:rsidR="0006515E" w:rsidRDefault="0006515E">
      <w:pPr>
        <w:rPr>
          <w:sz w:val="24"/>
          <w:szCs w:val="24"/>
          <w:lang w:val="uk-UA"/>
        </w:rPr>
      </w:pPr>
    </w:p>
    <w:p w:rsidR="0006515E" w:rsidRDefault="00920594">
      <w:pPr>
        <w:tabs>
          <w:tab w:val="center" w:pos="5604"/>
        </w:tabs>
        <w:jc w:val="center"/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</w:t>
      </w:r>
      <w:r w:rsidR="006E60E8">
        <w:rPr>
          <w:sz w:val="24"/>
          <w:szCs w:val="24"/>
          <w:lang w:val="uk-UA"/>
        </w:rPr>
        <w:t>Юрій</w:t>
      </w:r>
      <w:r w:rsidR="006E60E8" w:rsidRPr="00253D32">
        <w:rPr>
          <w:sz w:val="24"/>
          <w:szCs w:val="24"/>
          <w:lang w:val="uk-UA"/>
        </w:rPr>
        <w:t xml:space="preserve"> Ж</w:t>
      </w:r>
      <w:r w:rsidR="006E60E8">
        <w:rPr>
          <w:sz w:val="24"/>
          <w:szCs w:val="24"/>
          <w:lang w:val="uk-UA"/>
        </w:rPr>
        <w:t>УРБА</w:t>
      </w:r>
    </w:p>
    <w:sectPr w:rsidR="0006515E" w:rsidSect="00AA751E">
      <w:pgSz w:w="11906" w:h="16838"/>
      <w:pgMar w:top="899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1175E"/>
    <w:multiLevelType w:val="multilevel"/>
    <w:tmpl w:val="50006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BCE51CA"/>
    <w:multiLevelType w:val="multilevel"/>
    <w:tmpl w:val="0D12A74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6515E"/>
    <w:rsid w:val="00010299"/>
    <w:rsid w:val="00014043"/>
    <w:rsid w:val="00034B78"/>
    <w:rsid w:val="0006515E"/>
    <w:rsid w:val="002A5272"/>
    <w:rsid w:val="00374CCE"/>
    <w:rsid w:val="004D60C2"/>
    <w:rsid w:val="00563856"/>
    <w:rsid w:val="00565BAC"/>
    <w:rsid w:val="0064297C"/>
    <w:rsid w:val="006E60E8"/>
    <w:rsid w:val="00712A09"/>
    <w:rsid w:val="007374B9"/>
    <w:rsid w:val="0081565E"/>
    <w:rsid w:val="00851661"/>
    <w:rsid w:val="00901CC2"/>
    <w:rsid w:val="00920594"/>
    <w:rsid w:val="00AA751E"/>
    <w:rsid w:val="00B24E20"/>
    <w:rsid w:val="00B80C5D"/>
    <w:rsid w:val="00BF6F5A"/>
    <w:rsid w:val="00D84E8F"/>
    <w:rsid w:val="00D91AE9"/>
    <w:rsid w:val="00DF4B8A"/>
    <w:rsid w:val="00E46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637"/>
    <w:rPr>
      <w:rFonts w:ascii="Times New Roman" w:eastAsia="Times New Roman" w:hAnsi="Times New Roman"/>
      <w:color w:val="00000A"/>
      <w:szCs w:val="20"/>
    </w:rPr>
  </w:style>
  <w:style w:type="paragraph" w:styleId="2">
    <w:name w:val="heading 2"/>
    <w:basedOn w:val="a"/>
    <w:link w:val="20"/>
    <w:uiPriority w:val="99"/>
    <w:qFormat/>
    <w:rsid w:val="009E563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link w:val="30"/>
    <w:uiPriority w:val="99"/>
    <w:qFormat/>
    <w:rsid w:val="009E563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E5637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9E5637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99"/>
    <w:qFormat/>
    <w:locked/>
    <w:rsid w:val="009234B5"/>
    <w:rPr>
      <w:rFonts w:cs="Times New Roman"/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D045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AA751E"/>
    <w:rPr>
      <w:rFonts w:eastAsia="Times New Roman"/>
    </w:rPr>
  </w:style>
  <w:style w:type="character" w:customStyle="1" w:styleId="ListLabel2">
    <w:name w:val="ListLabel 2"/>
    <w:qFormat/>
    <w:rsid w:val="00AA751E"/>
    <w:rPr>
      <w:rFonts w:cs="Times New Roman"/>
    </w:rPr>
  </w:style>
  <w:style w:type="character" w:customStyle="1" w:styleId="ListLabel3">
    <w:name w:val="ListLabel 3"/>
    <w:qFormat/>
    <w:rsid w:val="00AA751E"/>
    <w:rPr>
      <w:rFonts w:cs="Times New Roman"/>
    </w:rPr>
  </w:style>
  <w:style w:type="character" w:customStyle="1" w:styleId="ListLabel4">
    <w:name w:val="ListLabel 4"/>
    <w:qFormat/>
    <w:rsid w:val="00AA751E"/>
    <w:rPr>
      <w:rFonts w:cs="Times New Roman"/>
    </w:rPr>
  </w:style>
  <w:style w:type="character" w:customStyle="1" w:styleId="ListLabel5">
    <w:name w:val="ListLabel 5"/>
    <w:qFormat/>
    <w:rsid w:val="00AA751E"/>
    <w:rPr>
      <w:rFonts w:cs="Times New Roman"/>
    </w:rPr>
  </w:style>
  <w:style w:type="character" w:customStyle="1" w:styleId="ListLabel6">
    <w:name w:val="ListLabel 6"/>
    <w:qFormat/>
    <w:rsid w:val="00AA751E"/>
    <w:rPr>
      <w:rFonts w:cs="Times New Roman"/>
    </w:rPr>
  </w:style>
  <w:style w:type="character" w:customStyle="1" w:styleId="ListLabel7">
    <w:name w:val="ListLabel 7"/>
    <w:qFormat/>
    <w:rsid w:val="00AA751E"/>
    <w:rPr>
      <w:rFonts w:cs="Times New Roman"/>
    </w:rPr>
  </w:style>
  <w:style w:type="character" w:customStyle="1" w:styleId="ListLabel8">
    <w:name w:val="ListLabel 8"/>
    <w:qFormat/>
    <w:rsid w:val="00AA751E"/>
    <w:rPr>
      <w:rFonts w:cs="Times New Roman"/>
    </w:rPr>
  </w:style>
  <w:style w:type="character" w:customStyle="1" w:styleId="ListLabel9">
    <w:name w:val="ListLabel 9"/>
    <w:qFormat/>
    <w:rsid w:val="00AA751E"/>
    <w:rPr>
      <w:rFonts w:cs="Times New Roman"/>
    </w:rPr>
  </w:style>
  <w:style w:type="character" w:customStyle="1" w:styleId="ListLabel10">
    <w:name w:val="ListLabel 10"/>
    <w:qFormat/>
    <w:rsid w:val="00AA751E"/>
    <w:rPr>
      <w:rFonts w:cs="Times New Roman"/>
    </w:rPr>
  </w:style>
  <w:style w:type="character" w:customStyle="1" w:styleId="ListLabel11">
    <w:name w:val="ListLabel 11"/>
    <w:qFormat/>
    <w:rsid w:val="00AA751E"/>
    <w:rPr>
      <w:rFonts w:cs="Times New Roman"/>
    </w:rPr>
  </w:style>
  <w:style w:type="character" w:customStyle="1" w:styleId="ListLabel12">
    <w:name w:val="ListLabel 12"/>
    <w:qFormat/>
    <w:rsid w:val="00AA751E"/>
    <w:rPr>
      <w:rFonts w:cs="Times New Roman"/>
    </w:rPr>
  </w:style>
  <w:style w:type="character" w:customStyle="1" w:styleId="ListLabel13">
    <w:name w:val="ListLabel 13"/>
    <w:qFormat/>
    <w:rsid w:val="00AA751E"/>
    <w:rPr>
      <w:rFonts w:cs="Times New Roman"/>
    </w:rPr>
  </w:style>
  <w:style w:type="character" w:customStyle="1" w:styleId="ListLabel14">
    <w:name w:val="ListLabel 14"/>
    <w:qFormat/>
    <w:rsid w:val="00AA751E"/>
    <w:rPr>
      <w:rFonts w:cs="Times New Roman"/>
    </w:rPr>
  </w:style>
  <w:style w:type="character" w:customStyle="1" w:styleId="ListLabel15">
    <w:name w:val="ListLabel 15"/>
    <w:qFormat/>
    <w:rsid w:val="00AA751E"/>
    <w:rPr>
      <w:rFonts w:cs="Times New Roman"/>
    </w:rPr>
  </w:style>
  <w:style w:type="character" w:customStyle="1" w:styleId="ListLabel16">
    <w:name w:val="ListLabel 16"/>
    <w:qFormat/>
    <w:rsid w:val="00AA751E"/>
    <w:rPr>
      <w:rFonts w:cs="Times New Roman"/>
    </w:rPr>
  </w:style>
  <w:style w:type="character" w:customStyle="1" w:styleId="ListLabel17">
    <w:name w:val="ListLabel 17"/>
    <w:qFormat/>
    <w:rsid w:val="00AA751E"/>
    <w:rPr>
      <w:rFonts w:cs="Times New Roman"/>
    </w:rPr>
  </w:style>
  <w:style w:type="character" w:customStyle="1" w:styleId="ListLabel18">
    <w:name w:val="ListLabel 18"/>
    <w:qFormat/>
    <w:rsid w:val="00AA751E"/>
    <w:rPr>
      <w:rFonts w:cs="Times New Roman"/>
    </w:rPr>
  </w:style>
  <w:style w:type="character" w:customStyle="1" w:styleId="ListLabel19">
    <w:name w:val="ListLabel 19"/>
    <w:qFormat/>
    <w:rsid w:val="00AA751E"/>
    <w:rPr>
      <w:rFonts w:eastAsia="Times New Roman"/>
      <w:sz w:val="24"/>
    </w:rPr>
  </w:style>
  <w:style w:type="character" w:customStyle="1" w:styleId="ListLabel20">
    <w:name w:val="ListLabel 20"/>
    <w:qFormat/>
    <w:rsid w:val="00AA751E"/>
    <w:rPr>
      <w:rFonts w:cs="Times New Roman"/>
    </w:rPr>
  </w:style>
  <w:style w:type="character" w:customStyle="1" w:styleId="ListLabel21">
    <w:name w:val="ListLabel 21"/>
    <w:qFormat/>
    <w:rsid w:val="00AA751E"/>
    <w:rPr>
      <w:rFonts w:cs="Times New Roman"/>
    </w:rPr>
  </w:style>
  <w:style w:type="character" w:customStyle="1" w:styleId="ListLabel22">
    <w:name w:val="ListLabel 22"/>
    <w:qFormat/>
    <w:rsid w:val="00AA751E"/>
    <w:rPr>
      <w:rFonts w:cs="Times New Roman"/>
    </w:rPr>
  </w:style>
  <w:style w:type="character" w:customStyle="1" w:styleId="ListLabel23">
    <w:name w:val="ListLabel 23"/>
    <w:qFormat/>
    <w:rsid w:val="00AA751E"/>
    <w:rPr>
      <w:rFonts w:cs="Times New Roman"/>
    </w:rPr>
  </w:style>
  <w:style w:type="character" w:customStyle="1" w:styleId="ListLabel24">
    <w:name w:val="ListLabel 24"/>
    <w:qFormat/>
    <w:rsid w:val="00AA751E"/>
    <w:rPr>
      <w:rFonts w:cs="Times New Roman"/>
    </w:rPr>
  </w:style>
  <w:style w:type="character" w:customStyle="1" w:styleId="ListLabel25">
    <w:name w:val="ListLabel 25"/>
    <w:qFormat/>
    <w:rsid w:val="00AA751E"/>
    <w:rPr>
      <w:rFonts w:cs="Times New Roman"/>
    </w:rPr>
  </w:style>
  <w:style w:type="character" w:customStyle="1" w:styleId="ListLabel26">
    <w:name w:val="ListLabel 26"/>
    <w:qFormat/>
    <w:rsid w:val="00AA751E"/>
    <w:rPr>
      <w:rFonts w:cs="Times New Roman"/>
    </w:rPr>
  </w:style>
  <w:style w:type="character" w:customStyle="1" w:styleId="ListLabel27">
    <w:name w:val="ListLabel 27"/>
    <w:qFormat/>
    <w:rsid w:val="00AA751E"/>
    <w:rPr>
      <w:rFonts w:cs="Times New Roman"/>
    </w:rPr>
  </w:style>
  <w:style w:type="character" w:customStyle="1" w:styleId="ListLabel28">
    <w:name w:val="ListLabel 28"/>
    <w:qFormat/>
    <w:rsid w:val="00AA751E"/>
    <w:rPr>
      <w:rFonts w:cs="Times New Roman"/>
    </w:rPr>
  </w:style>
  <w:style w:type="character" w:customStyle="1" w:styleId="ListLabel29">
    <w:name w:val="ListLabel 29"/>
    <w:qFormat/>
    <w:rsid w:val="00AA751E"/>
    <w:rPr>
      <w:rFonts w:cs="Times New Roman"/>
      <w:sz w:val="24"/>
    </w:rPr>
  </w:style>
  <w:style w:type="character" w:customStyle="1" w:styleId="ListLabel30">
    <w:name w:val="ListLabel 30"/>
    <w:qFormat/>
    <w:rsid w:val="00AA751E"/>
    <w:rPr>
      <w:rFonts w:cs="Courier New"/>
    </w:rPr>
  </w:style>
  <w:style w:type="character" w:customStyle="1" w:styleId="ListLabel31">
    <w:name w:val="ListLabel 31"/>
    <w:qFormat/>
    <w:rsid w:val="00AA751E"/>
    <w:rPr>
      <w:rFonts w:cs="Wingdings"/>
    </w:rPr>
  </w:style>
  <w:style w:type="character" w:customStyle="1" w:styleId="ListLabel32">
    <w:name w:val="ListLabel 32"/>
    <w:qFormat/>
    <w:rsid w:val="00AA751E"/>
    <w:rPr>
      <w:rFonts w:cs="Symbol"/>
    </w:rPr>
  </w:style>
  <w:style w:type="character" w:customStyle="1" w:styleId="ListLabel33">
    <w:name w:val="ListLabel 33"/>
    <w:qFormat/>
    <w:rsid w:val="00AA751E"/>
    <w:rPr>
      <w:rFonts w:cs="Courier New"/>
    </w:rPr>
  </w:style>
  <w:style w:type="character" w:customStyle="1" w:styleId="ListLabel34">
    <w:name w:val="ListLabel 34"/>
    <w:qFormat/>
    <w:rsid w:val="00AA751E"/>
    <w:rPr>
      <w:rFonts w:cs="Wingdings"/>
    </w:rPr>
  </w:style>
  <w:style w:type="character" w:customStyle="1" w:styleId="ListLabel35">
    <w:name w:val="ListLabel 35"/>
    <w:qFormat/>
    <w:rsid w:val="00AA751E"/>
    <w:rPr>
      <w:rFonts w:cs="Symbol"/>
    </w:rPr>
  </w:style>
  <w:style w:type="character" w:customStyle="1" w:styleId="ListLabel36">
    <w:name w:val="ListLabel 36"/>
    <w:qFormat/>
    <w:rsid w:val="00AA751E"/>
    <w:rPr>
      <w:rFonts w:cs="Courier New"/>
    </w:rPr>
  </w:style>
  <w:style w:type="character" w:customStyle="1" w:styleId="ListLabel37">
    <w:name w:val="ListLabel 37"/>
    <w:qFormat/>
    <w:rsid w:val="00AA751E"/>
    <w:rPr>
      <w:rFonts w:cs="Wingdings"/>
    </w:rPr>
  </w:style>
  <w:style w:type="paragraph" w:customStyle="1" w:styleId="a5">
    <w:name w:val="Заголовок"/>
    <w:basedOn w:val="a"/>
    <w:next w:val="a6"/>
    <w:qFormat/>
    <w:rsid w:val="00AA751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AA751E"/>
    <w:pPr>
      <w:spacing w:after="140" w:line="288" w:lineRule="auto"/>
    </w:pPr>
  </w:style>
  <w:style w:type="paragraph" w:styleId="a7">
    <w:name w:val="List"/>
    <w:basedOn w:val="a6"/>
    <w:rsid w:val="00AA751E"/>
    <w:rPr>
      <w:rFonts w:cs="Arial"/>
    </w:rPr>
  </w:style>
  <w:style w:type="paragraph" w:styleId="a8">
    <w:name w:val="caption"/>
    <w:basedOn w:val="a"/>
    <w:qFormat/>
    <w:rsid w:val="00AA751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AA751E"/>
    <w:pPr>
      <w:suppressLineNumbers/>
    </w:pPr>
    <w:rPr>
      <w:rFonts w:cs="Arial"/>
    </w:rPr>
  </w:style>
  <w:style w:type="paragraph" w:styleId="aa">
    <w:name w:val="List Paragraph"/>
    <w:basedOn w:val="a"/>
    <w:qFormat/>
    <w:rsid w:val="00F77BFA"/>
    <w:pPr>
      <w:ind w:left="720"/>
      <w:contextualSpacing/>
    </w:pPr>
  </w:style>
  <w:style w:type="paragraph" w:styleId="ab">
    <w:name w:val="No Spacing"/>
    <w:uiPriority w:val="99"/>
    <w:qFormat/>
    <w:rsid w:val="002F2BDD"/>
    <w:rPr>
      <w:rFonts w:eastAsia="Times New Roman"/>
      <w:color w:val="00000A"/>
    </w:rPr>
  </w:style>
  <w:style w:type="paragraph" w:customStyle="1" w:styleId="1">
    <w:name w:val="Без интервала1"/>
    <w:qFormat/>
    <w:rsid w:val="003C65A7"/>
    <w:rPr>
      <w:color w:val="00000A"/>
    </w:rPr>
  </w:style>
  <w:style w:type="paragraph" w:customStyle="1" w:styleId="21">
    <w:name w:val="Без интервала2"/>
    <w:qFormat/>
    <w:rsid w:val="008B03AE"/>
    <w:pPr>
      <w:suppressAutoHyphens/>
    </w:pPr>
    <w:rPr>
      <w:rFonts w:cs="Calibri"/>
      <w:color w:val="00000A"/>
      <w:lang w:eastAsia="zh-CN"/>
    </w:rPr>
  </w:style>
  <w:style w:type="paragraph" w:customStyle="1" w:styleId="10">
    <w:name w:val="Абзац списка1"/>
    <w:basedOn w:val="a"/>
    <w:qFormat/>
    <w:rsid w:val="00522173"/>
    <w:pPr>
      <w:suppressAutoHyphens/>
      <w:ind w:left="720"/>
      <w:contextualSpacing/>
    </w:pPr>
    <w:rPr>
      <w:rFonts w:eastAsia="Calibri"/>
      <w:lang w:eastAsia="zh-CN"/>
    </w:rPr>
  </w:style>
  <w:style w:type="paragraph" w:styleId="ac">
    <w:name w:val="Balloon Text"/>
    <w:basedOn w:val="a"/>
    <w:uiPriority w:val="99"/>
    <w:semiHidden/>
    <w:unhideWhenUsed/>
    <w:qFormat/>
    <w:rsid w:val="000D045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99"/>
    <w:rsid w:val="00F77BFA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Без интервала3"/>
    <w:qFormat/>
    <w:rsid w:val="00B24E20"/>
    <w:pPr>
      <w:suppressAutoHyphens/>
    </w:pPr>
    <w:rPr>
      <w:rFonts w:asciiTheme="minorHAnsi" w:eastAsiaTheme="minorHAnsi" w:hAnsiTheme="minorHAns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2160</Words>
  <Characters>12313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userBur0806</cp:lastModifiedBy>
  <cp:revision>17</cp:revision>
  <cp:lastPrinted>2020-02-05T14:35:00Z</cp:lastPrinted>
  <dcterms:created xsi:type="dcterms:W3CDTF">2020-01-17T10:51:00Z</dcterms:created>
  <dcterms:modified xsi:type="dcterms:W3CDTF">2020-02-07T14:28:00Z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