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Pr="003C7F5C" w:rsidRDefault="00D0314B" w:rsidP="008E7B12">
      <w:pPr>
        <w:rPr>
          <w:b/>
          <w:sz w:val="28"/>
          <w:szCs w:val="28"/>
          <w:lang w:val="uk-UA"/>
        </w:rPr>
      </w:pPr>
    </w:p>
    <w:p w:rsidR="00860C33" w:rsidRPr="00FD2151" w:rsidRDefault="00860C33" w:rsidP="00E607F0">
      <w:pPr>
        <w:ind w:left="1416" w:firstLine="708"/>
        <w:rPr>
          <w:b/>
          <w:sz w:val="16"/>
          <w:szCs w:val="28"/>
          <w:lang w:val="uk-UA"/>
        </w:rPr>
      </w:pPr>
      <w:r w:rsidRPr="00D0314B">
        <w:rPr>
          <w:b/>
          <w:sz w:val="28"/>
          <w:szCs w:val="28"/>
          <w:lang w:val="uk-UA"/>
        </w:rPr>
        <w:t>СЄВЄРОДОНЕЦЬКА  МІСЬКА  РАДА</w:t>
      </w:r>
    </w:p>
    <w:p w:rsidR="00860C33" w:rsidRPr="0049766E" w:rsidRDefault="00860C33" w:rsidP="00E607F0">
      <w:pPr>
        <w:ind w:left="2124" w:firstLine="708"/>
        <w:rPr>
          <w:b/>
          <w:sz w:val="28"/>
          <w:szCs w:val="28"/>
          <w:lang w:val="uk-UA"/>
        </w:rPr>
      </w:pPr>
      <w:r>
        <w:rPr>
          <w:b/>
          <w:sz w:val="28"/>
          <w:szCs w:val="28"/>
          <w:lang w:val="uk-UA"/>
        </w:rPr>
        <w:t xml:space="preserve">ВИКОНАВЧИЙ </w:t>
      </w:r>
      <w:r w:rsidR="00D8197F">
        <w:rPr>
          <w:b/>
          <w:sz w:val="28"/>
          <w:szCs w:val="28"/>
          <w:lang w:val="uk-UA"/>
        </w:rPr>
        <w:t xml:space="preserve"> </w:t>
      </w:r>
      <w:r>
        <w:rPr>
          <w:b/>
          <w:sz w:val="28"/>
          <w:szCs w:val="28"/>
          <w:lang w:val="uk-UA"/>
        </w:rPr>
        <w:t>КОМІТЕТ</w:t>
      </w:r>
    </w:p>
    <w:p w:rsidR="00860C33" w:rsidRPr="00D0314B" w:rsidRDefault="00860C33" w:rsidP="00860C33">
      <w:pPr>
        <w:jc w:val="center"/>
        <w:rPr>
          <w:sz w:val="28"/>
          <w:szCs w:val="28"/>
          <w:lang w:val="uk-UA"/>
        </w:rPr>
      </w:pPr>
    </w:p>
    <w:p w:rsidR="00860C33" w:rsidRPr="009A51AB" w:rsidRDefault="00860C33" w:rsidP="008E7B12">
      <w:pPr>
        <w:pStyle w:val="7"/>
        <w:rPr>
          <w:szCs w:val="28"/>
        </w:rPr>
      </w:pPr>
      <w:r w:rsidRPr="00D0314B">
        <w:rPr>
          <w:szCs w:val="28"/>
        </w:rPr>
        <w:t xml:space="preserve">РІШЕННЯ </w:t>
      </w:r>
      <w:r w:rsidRPr="009C7022">
        <w:rPr>
          <w:szCs w:val="28"/>
          <w:lang w:val="ru-RU"/>
        </w:rPr>
        <w:sym w:font="Times New Roman" w:char="2116"/>
      </w:r>
      <w:r w:rsidR="002D0D56">
        <w:rPr>
          <w:szCs w:val="28"/>
          <w:lang w:val="ru-RU"/>
        </w:rPr>
        <w:t xml:space="preserve">  342</w:t>
      </w:r>
    </w:p>
    <w:p w:rsidR="00860C33" w:rsidRPr="00C83CBA" w:rsidRDefault="00860C33" w:rsidP="00860C33">
      <w:pPr>
        <w:rPr>
          <w:lang w:val="uk-UA"/>
        </w:rPr>
      </w:pPr>
    </w:p>
    <w:p w:rsidR="00860C33" w:rsidRPr="00D8197F" w:rsidRDefault="002D0D56" w:rsidP="00E607F0">
      <w:pPr>
        <w:pStyle w:val="7"/>
        <w:jc w:val="left"/>
        <w:rPr>
          <w:sz w:val="24"/>
          <w:szCs w:val="24"/>
          <w:u w:val="single"/>
        </w:rPr>
      </w:pPr>
      <w:r>
        <w:rPr>
          <w:sz w:val="24"/>
          <w:szCs w:val="24"/>
          <w:u w:val="single"/>
        </w:rPr>
        <w:t>10  червня</w:t>
      </w:r>
      <w:r w:rsidR="005B3E74" w:rsidRPr="00D8197F">
        <w:rPr>
          <w:sz w:val="24"/>
          <w:szCs w:val="24"/>
          <w:u w:val="single"/>
        </w:rPr>
        <w:t xml:space="preserve"> 2020</w:t>
      </w:r>
      <w:r w:rsidR="00D8197F" w:rsidRPr="00D8197F">
        <w:rPr>
          <w:sz w:val="24"/>
          <w:szCs w:val="24"/>
          <w:u w:val="single"/>
        </w:rPr>
        <w:t xml:space="preserve"> </w:t>
      </w:r>
      <w:r w:rsidR="00860C33" w:rsidRPr="00D8197F">
        <w:rPr>
          <w:sz w:val="24"/>
          <w:szCs w:val="24"/>
          <w:u w:val="single"/>
        </w:rPr>
        <w:t>року</w:t>
      </w:r>
    </w:p>
    <w:p w:rsidR="00860C33" w:rsidRPr="00D0314B" w:rsidRDefault="00860C33" w:rsidP="00E607F0">
      <w:pPr>
        <w:pStyle w:val="21"/>
        <w:rPr>
          <w:b/>
          <w:szCs w:val="24"/>
          <w:lang w:val="uk-UA"/>
        </w:rPr>
      </w:pPr>
      <w:r w:rsidRPr="00D0314B">
        <w:rPr>
          <w:b/>
          <w:szCs w:val="24"/>
          <w:lang w:val="uk-UA"/>
        </w:rPr>
        <w:t>м.Сєвєродонецьк</w:t>
      </w:r>
    </w:p>
    <w:p w:rsidR="00860C33" w:rsidRDefault="00860C33" w:rsidP="00E607F0">
      <w:pPr>
        <w:jc w:val="both"/>
        <w:rPr>
          <w:sz w:val="24"/>
          <w:lang w:val="uk-UA"/>
        </w:rPr>
      </w:pPr>
    </w:p>
    <w:p w:rsidR="00860C33" w:rsidRPr="0086673E" w:rsidRDefault="00860C33" w:rsidP="00E607F0">
      <w:pPr>
        <w:pStyle w:val="21"/>
        <w:rPr>
          <w:szCs w:val="24"/>
          <w:lang w:val="uk-UA"/>
        </w:rPr>
      </w:pPr>
      <w:r w:rsidRPr="0086673E">
        <w:rPr>
          <w:szCs w:val="24"/>
          <w:lang w:val="uk-UA"/>
        </w:rPr>
        <w:t xml:space="preserve">Про </w:t>
      </w:r>
      <w:r w:rsidR="0086673E" w:rsidRPr="0086673E">
        <w:rPr>
          <w:szCs w:val="24"/>
          <w:lang w:val="uk-UA"/>
        </w:rPr>
        <w:t>розгляд проекту «Договору про організацію</w:t>
      </w:r>
    </w:p>
    <w:p w:rsidR="0086673E" w:rsidRPr="0086673E" w:rsidRDefault="0086673E" w:rsidP="00E607F0">
      <w:pPr>
        <w:pStyle w:val="21"/>
        <w:rPr>
          <w:szCs w:val="24"/>
          <w:lang w:val="uk-UA"/>
        </w:rPr>
      </w:pPr>
      <w:r w:rsidRPr="0086673E">
        <w:rPr>
          <w:szCs w:val="24"/>
          <w:lang w:val="uk-UA"/>
        </w:rPr>
        <w:t>надання транспортних послуг з перевезень</w:t>
      </w:r>
    </w:p>
    <w:p w:rsidR="0086673E" w:rsidRPr="0086673E" w:rsidRDefault="0086673E" w:rsidP="00E607F0">
      <w:pPr>
        <w:pStyle w:val="21"/>
        <w:rPr>
          <w:szCs w:val="24"/>
          <w:lang w:val="uk-UA"/>
        </w:rPr>
      </w:pPr>
      <w:r w:rsidRPr="0086673E">
        <w:rPr>
          <w:szCs w:val="24"/>
          <w:lang w:val="uk-UA"/>
        </w:rPr>
        <w:t xml:space="preserve">міським електричним транспортом» </w:t>
      </w:r>
    </w:p>
    <w:p w:rsidR="00860C33" w:rsidRPr="0086673E" w:rsidRDefault="00860C33" w:rsidP="00E607F0">
      <w:pPr>
        <w:jc w:val="both"/>
        <w:rPr>
          <w:sz w:val="24"/>
          <w:szCs w:val="24"/>
          <w:lang w:val="uk-UA"/>
        </w:rPr>
      </w:pPr>
    </w:p>
    <w:p w:rsidR="00860C33" w:rsidRPr="0086673E" w:rsidRDefault="00860C33" w:rsidP="00E607F0">
      <w:pPr>
        <w:pStyle w:val="21"/>
        <w:ind w:firstLine="708"/>
        <w:rPr>
          <w:szCs w:val="24"/>
          <w:lang w:val="uk-UA"/>
        </w:rPr>
      </w:pPr>
      <w:r w:rsidRPr="0086673E">
        <w:rPr>
          <w:szCs w:val="24"/>
          <w:lang w:val="uk-UA"/>
        </w:rPr>
        <w:t>Керуючись ст.5</w:t>
      </w:r>
      <w:r w:rsidR="00F8098C" w:rsidRPr="0086673E">
        <w:rPr>
          <w:szCs w:val="24"/>
          <w:lang w:val="uk-UA"/>
        </w:rPr>
        <w:t>9</w:t>
      </w:r>
      <w:bookmarkStart w:id="0" w:name="_GoBack"/>
      <w:bookmarkEnd w:id="0"/>
      <w:r w:rsidRPr="0086673E">
        <w:rPr>
          <w:szCs w:val="24"/>
          <w:lang w:val="uk-UA"/>
        </w:rPr>
        <w:t xml:space="preserve"> Закону України «Про місцеве самоврядування в Україні»</w:t>
      </w:r>
      <w:r w:rsidR="0086673E" w:rsidRPr="0086673E">
        <w:rPr>
          <w:szCs w:val="24"/>
          <w:lang w:val="uk-UA"/>
        </w:rPr>
        <w:t>, взявши до уваги лист генерального директора комунального підприємства «</w:t>
      </w:r>
      <w:proofErr w:type="spellStart"/>
      <w:r w:rsidR="0086673E" w:rsidRPr="0086673E">
        <w:rPr>
          <w:szCs w:val="24"/>
          <w:lang w:val="uk-UA"/>
        </w:rPr>
        <w:t>Сєвєродонецьке</w:t>
      </w:r>
      <w:proofErr w:type="spellEnd"/>
      <w:r w:rsidR="0086673E" w:rsidRPr="0086673E">
        <w:rPr>
          <w:szCs w:val="24"/>
          <w:lang w:val="uk-UA"/>
        </w:rPr>
        <w:t xml:space="preserve"> тролейбусне управління»,</w:t>
      </w:r>
      <w:r w:rsidRPr="0086673E">
        <w:rPr>
          <w:szCs w:val="24"/>
          <w:lang w:val="uk-UA"/>
        </w:rPr>
        <w:t xml:space="preserve"> розглянувши проект </w:t>
      </w:r>
      <w:r w:rsidR="0086673E" w:rsidRPr="0086673E">
        <w:rPr>
          <w:szCs w:val="24"/>
          <w:lang w:val="uk-UA"/>
        </w:rPr>
        <w:t>договору про організацію надання транспортних послуг з перевезень міським електричним транспортом</w:t>
      </w:r>
      <w:r w:rsidRPr="0086673E">
        <w:rPr>
          <w:szCs w:val="24"/>
          <w:lang w:val="uk-UA"/>
        </w:rPr>
        <w:t xml:space="preserve">, виконавчий комітет </w:t>
      </w:r>
    </w:p>
    <w:p w:rsidR="00860C33" w:rsidRPr="0086673E" w:rsidRDefault="00860C33" w:rsidP="00E607F0">
      <w:pPr>
        <w:pStyle w:val="21"/>
        <w:rPr>
          <w:szCs w:val="24"/>
          <w:lang w:val="uk-UA"/>
        </w:rPr>
      </w:pPr>
    </w:p>
    <w:p w:rsidR="00860C33" w:rsidRPr="0086673E" w:rsidRDefault="00860C33" w:rsidP="00E607F0">
      <w:pPr>
        <w:pStyle w:val="21"/>
        <w:spacing w:line="480" w:lineRule="auto"/>
        <w:rPr>
          <w:b/>
          <w:bCs/>
          <w:szCs w:val="24"/>
          <w:lang w:val="uk-UA"/>
        </w:rPr>
      </w:pPr>
      <w:r w:rsidRPr="0086673E">
        <w:rPr>
          <w:b/>
          <w:bCs/>
          <w:szCs w:val="24"/>
          <w:lang w:val="uk-UA"/>
        </w:rPr>
        <w:t>ВИРІШИВ:</w:t>
      </w:r>
    </w:p>
    <w:p w:rsidR="00860C33" w:rsidRPr="0086673E" w:rsidRDefault="00860C33" w:rsidP="00E607F0">
      <w:pPr>
        <w:pStyle w:val="21"/>
        <w:ind w:firstLine="708"/>
        <w:rPr>
          <w:szCs w:val="24"/>
          <w:lang w:val="uk-UA"/>
        </w:rPr>
      </w:pPr>
      <w:r w:rsidRPr="0086673E">
        <w:rPr>
          <w:szCs w:val="24"/>
          <w:lang w:val="uk-UA"/>
        </w:rPr>
        <w:t xml:space="preserve">1. Затвердити проект </w:t>
      </w:r>
      <w:r w:rsidR="0086673E">
        <w:rPr>
          <w:szCs w:val="24"/>
          <w:lang w:val="uk-UA"/>
        </w:rPr>
        <w:t>д</w:t>
      </w:r>
      <w:r w:rsidR="0086673E" w:rsidRPr="0086673E">
        <w:rPr>
          <w:szCs w:val="24"/>
          <w:lang w:val="uk-UA"/>
        </w:rPr>
        <w:t>оговору про організацію надання транспортних послуг з перевезень</w:t>
      </w:r>
      <w:r w:rsidR="0086673E">
        <w:rPr>
          <w:szCs w:val="24"/>
          <w:lang w:val="uk-UA"/>
        </w:rPr>
        <w:t xml:space="preserve"> </w:t>
      </w:r>
      <w:r w:rsidR="0086673E" w:rsidRPr="0086673E">
        <w:rPr>
          <w:szCs w:val="24"/>
          <w:lang w:val="uk-UA"/>
        </w:rPr>
        <w:t xml:space="preserve">міським електричним транспортом </w:t>
      </w:r>
      <w:r w:rsidRPr="0086673E">
        <w:rPr>
          <w:szCs w:val="24"/>
          <w:lang w:val="uk-UA"/>
        </w:rPr>
        <w:t>(додається)</w:t>
      </w:r>
      <w:r w:rsidR="0086673E">
        <w:rPr>
          <w:szCs w:val="24"/>
          <w:lang w:val="uk-UA"/>
        </w:rPr>
        <w:t>,</w:t>
      </w:r>
      <w:r w:rsidRPr="0086673E">
        <w:rPr>
          <w:szCs w:val="24"/>
          <w:lang w:val="uk-UA"/>
        </w:rPr>
        <w:t xml:space="preserve"> та винести на розгляд сесії міської ради. </w:t>
      </w:r>
    </w:p>
    <w:p w:rsidR="00860C33" w:rsidRPr="0086673E" w:rsidRDefault="00860C33" w:rsidP="00E607F0">
      <w:pPr>
        <w:pStyle w:val="21"/>
        <w:spacing w:after="60"/>
        <w:ind w:right="-82"/>
        <w:rPr>
          <w:szCs w:val="24"/>
          <w:lang w:val="uk-UA"/>
        </w:rPr>
      </w:pPr>
      <w:r w:rsidRPr="0086673E">
        <w:rPr>
          <w:szCs w:val="24"/>
          <w:lang w:val="uk-UA"/>
        </w:rPr>
        <w:t xml:space="preserve">            2. </w:t>
      </w:r>
      <w:r w:rsidR="00D8197F" w:rsidRPr="0086673E">
        <w:rPr>
          <w:szCs w:val="24"/>
          <w:lang w:val="uk-UA"/>
        </w:rPr>
        <w:t xml:space="preserve"> </w:t>
      </w:r>
      <w:r w:rsidRPr="0086673E">
        <w:rPr>
          <w:szCs w:val="24"/>
          <w:lang w:val="uk-UA"/>
        </w:rPr>
        <w:t>Дане рішення підлягає оприлюдненню.</w:t>
      </w:r>
    </w:p>
    <w:p w:rsidR="00860C33" w:rsidRPr="0086673E" w:rsidRDefault="00860C33" w:rsidP="00E607F0">
      <w:pPr>
        <w:pStyle w:val="21"/>
        <w:ind w:right="-82"/>
        <w:rPr>
          <w:szCs w:val="24"/>
          <w:lang w:val="uk-UA"/>
        </w:rPr>
      </w:pPr>
      <w:r w:rsidRPr="0086673E">
        <w:rPr>
          <w:szCs w:val="24"/>
          <w:lang w:val="uk-UA"/>
        </w:rPr>
        <w:t xml:space="preserve">            3.</w:t>
      </w:r>
      <w:r w:rsidR="00D8197F" w:rsidRPr="0086673E">
        <w:rPr>
          <w:szCs w:val="24"/>
          <w:lang w:val="uk-UA"/>
        </w:rPr>
        <w:t xml:space="preserve"> </w:t>
      </w:r>
      <w:r w:rsidRPr="0086673E">
        <w:rPr>
          <w:szCs w:val="24"/>
          <w:lang w:val="uk-UA"/>
        </w:rPr>
        <w:t xml:space="preserve">Контроль за виконанням рішення покласти на першого заступника міського голови </w:t>
      </w:r>
      <w:r w:rsidR="0086673E">
        <w:rPr>
          <w:szCs w:val="24"/>
          <w:lang w:val="uk-UA"/>
        </w:rPr>
        <w:t xml:space="preserve">Олега </w:t>
      </w:r>
      <w:proofErr w:type="spellStart"/>
      <w:r w:rsidR="009A51AB" w:rsidRPr="0086673E">
        <w:rPr>
          <w:szCs w:val="24"/>
          <w:lang w:val="uk-UA"/>
        </w:rPr>
        <w:t>Кузьмінова</w:t>
      </w:r>
      <w:proofErr w:type="spellEnd"/>
      <w:r w:rsidR="0086673E">
        <w:rPr>
          <w:szCs w:val="24"/>
          <w:lang w:val="uk-UA"/>
        </w:rPr>
        <w:t>.</w:t>
      </w:r>
    </w:p>
    <w:p w:rsidR="00860C33" w:rsidRPr="0086673E" w:rsidRDefault="00860C33" w:rsidP="00E607F0">
      <w:pPr>
        <w:pStyle w:val="21"/>
        <w:ind w:right="-82"/>
        <w:rPr>
          <w:szCs w:val="24"/>
          <w:lang w:val="uk-UA"/>
        </w:rPr>
      </w:pPr>
    </w:p>
    <w:p w:rsidR="00860C33" w:rsidRDefault="00860C33" w:rsidP="00E607F0">
      <w:pPr>
        <w:pStyle w:val="21"/>
        <w:rPr>
          <w:lang w:val="uk-UA"/>
        </w:rPr>
      </w:pPr>
    </w:p>
    <w:p w:rsidR="00E607F0" w:rsidRDefault="00E607F0" w:rsidP="00E607F0">
      <w:pPr>
        <w:pStyle w:val="21"/>
        <w:rPr>
          <w:lang w:val="uk-UA"/>
        </w:rPr>
      </w:pPr>
    </w:p>
    <w:p w:rsidR="00E607F0" w:rsidRPr="00FF00A5" w:rsidRDefault="00E607F0" w:rsidP="00E607F0">
      <w:pPr>
        <w:pStyle w:val="21"/>
        <w:rPr>
          <w:lang w:val="uk-UA"/>
        </w:rPr>
      </w:pPr>
    </w:p>
    <w:p w:rsidR="00611C1A" w:rsidRDefault="00611C1A" w:rsidP="00611C1A">
      <w:pPr>
        <w:rPr>
          <w:b/>
          <w:sz w:val="24"/>
          <w:szCs w:val="24"/>
        </w:rPr>
      </w:pPr>
      <w:r>
        <w:rPr>
          <w:b/>
          <w:sz w:val="24"/>
          <w:szCs w:val="24"/>
        </w:rPr>
        <w:t xml:space="preserve">В.о. </w:t>
      </w:r>
      <w:proofErr w:type="spellStart"/>
      <w:proofErr w:type="gramStart"/>
      <w:r>
        <w:rPr>
          <w:b/>
          <w:sz w:val="24"/>
          <w:szCs w:val="24"/>
        </w:rPr>
        <w:t>м</w:t>
      </w:r>
      <w:proofErr w:type="gramEnd"/>
      <w:r>
        <w:rPr>
          <w:b/>
          <w:sz w:val="24"/>
          <w:szCs w:val="24"/>
        </w:rPr>
        <w:t>іського</w:t>
      </w:r>
      <w:proofErr w:type="spellEnd"/>
      <w:r>
        <w:rPr>
          <w:b/>
          <w:sz w:val="24"/>
          <w:szCs w:val="24"/>
        </w:rPr>
        <w:t xml:space="preserve"> </w:t>
      </w:r>
      <w:proofErr w:type="spellStart"/>
      <w:r>
        <w:rPr>
          <w:b/>
          <w:sz w:val="24"/>
          <w:szCs w:val="24"/>
        </w:rPr>
        <w:t>голови</w:t>
      </w:r>
      <w:proofErr w:type="spellEnd"/>
      <w:r>
        <w:rPr>
          <w:b/>
          <w:sz w:val="24"/>
          <w:szCs w:val="24"/>
        </w:rPr>
        <w:t>,</w:t>
      </w:r>
    </w:p>
    <w:p w:rsidR="00611C1A" w:rsidRDefault="00611C1A" w:rsidP="00611C1A">
      <w:pPr>
        <w:rPr>
          <w:b/>
          <w:sz w:val="24"/>
          <w:szCs w:val="24"/>
        </w:rPr>
      </w:pPr>
      <w:proofErr w:type="spellStart"/>
      <w:r>
        <w:rPr>
          <w:b/>
          <w:sz w:val="24"/>
          <w:szCs w:val="24"/>
        </w:rPr>
        <w:t>секретар</w:t>
      </w:r>
      <w:proofErr w:type="spellEnd"/>
      <w:r>
        <w:rPr>
          <w:b/>
          <w:sz w:val="24"/>
          <w:szCs w:val="24"/>
        </w:rPr>
        <w:t xml:space="preserve"> </w:t>
      </w:r>
      <w:proofErr w:type="spellStart"/>
      <w:r>
        <w:rPr>
          <w:b/>
          <w:sz w:val="24"/>
          <w:szCs w:val="24"/>
        </w:rPr>
        <w:t>міської</w:t>
      </w:r>
      <w:proofErr w:type="spellEnd"/>
      <w:r>
        <w:rPr>
          <w:b/>
          <w:sz w:val="24"/>
          <w:szCs w:val="24"/>
        </w:rPr>
        <w:t xml:space="preserve"> </w:t>
      </w:r>
      <w:proofErr w:type="gramStart"/>
      <w:r>
        <w:rPr>
          <w:b/>
          <w:sz w:val="24"/>
          <w:szCs w:val="24"/>
        </w:rPr>
        <w:t>ради</w:t>
      </w:r>
      <w:proofErr w:type="gramEnd"/>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Pr>
          <w:b/>
          <w:sz w:val="24"/>
          <w:szCs w:val="24"/>
        </w:rPr>
        <w:t>Вячеслав</w:t>
      </w:r>
      <w:proofErr w:type="gramEnd"/>
      <w:r>
        <w:rPr>
          <w:b/>
          <w:sz w:val="24"/>
          <w:szCs w:val="24"/>
        </w:rPr>
        <w:t xml:space="preserve"> ТКАЧУК</w:t>
      </w:r>
    </w:p>
    <w:p w:rsidR="00611C1A" w:rsidRDefault="00611C1A" w:rsidP="00611C1A">
      <w:pPr>
        <w:rPr>
          <w:sz w:val="24"/>
          <w:szCs w:val="24"/>
        </w:rPr>
      </w:pPr>
    </w:p>
    <w:p w:rsidR="00611C1A" w:rsidRDefault="00611C1A" w:rsidP="00611C1A">
      <w:pPr>
        <w:rPr>
          <w:b/>
          <w:sz w:val="24"/>
          <w:szCs w:val="24"/>
          <w:lang w:val="uk-UA"/>
        </w:rPr>
      </w:pPr>
    </w:p>
    <w:p w:rsidR="00611C1A" w:rsidRPr="002D0D56" w:rsidRDefault="00611C1A" w:rsidP="00611C1A">
      <w:pPr>
        <w:rPr>
          <w:b/>
          <w:color w:val="FFFFFF" w:themeColor="background1"/>
          <w:sz w:val="24"/>
          <w:szCs w:val="24"/>
        </w:rPr>
      </w:pPr>
      <w:proofErr w:type="spellStart"/>
      <w:proofErr w:type="gramStart"/>
      <w:r w:rsidRPr="002D0D56">
        <w:rPr>
          <w:b/>
          <w:color w:val="FFFFFF" w:themeColor="background1"/>
          <w:sz w:val="24"/>
          <w:szCs w:val="24"/>
        </w:rPr>
        <w:t>П</w:t>
      </w:r>
      <w:proofErr w:type="gramEnd"/>
      <w:r w:rsidRPr="002D0D56">
        <w:rPr>
          <w:b/>
          <w:color w:val="FFFFFF" w:themeColor="background1"/>
          <w:sz w:val="24"/>
          <w:szCs w:val="24"/>
        </w:rPr>
        <w:t>ідготувала</w:t>
      </w:r>
      <w:proofErr w:type="spellEnd"/>
      <w:r w:rsidRPr="002D0D56">
        <w:rPr>
          <w:b/>
          <w:color w:val="FFFFFF" w:themeColor="background1"/>
          <w:sz w:val="24"/>
          <w:szCs w:val="24"/>
        </w:rPr>
        <w:t>:</w:t>
      </w:r>
    </w:p>
    <w:p w:rsidR="00611C1A" w:rsidRPr="002D0D56" w:rsidRDefault="00611C1A" w:rsidP="00611C1A">
      <w:pPr>
        <w:rPr>
          <w:b/>
          <w:color w:val="FFFFFF" w:themeColor="background1"/>
          <w:sz w:val="24"/>
          <w:szCs w:val="24"/>
        </w:rPr>
      </w:pPr>
      <w:proofErr w:type="spellStart"/>
      <w:r w:rsidRPr="002D0D56">
        <w:rPr>
          <w:b/>
          <w:color w:val="FFFFFF" w:themeColor="background1"/>
          <w:sz w:val="24"/>
          <w:szCs w:val="24"/>
        </w:rPr>
        <w:t>Директорка</w:t>
      </w:r>
      <w:proofErr w:type="spellEnd"/>
      <w:r w:rsidRPr="002D0D56">
        <w:rPr>
          <w:b/>
          <w:color w:val="FFFFFF" w:themeColor="background1"/>
          <w:sz w:val="24"/>
          <w:szCs w:val="24"/>
        </w:rPr>
        <w:t xml:space="preserve"> департаменту </w:t>
      </w:r>
      <w:proofErr w:type="spellStart"/>
      <w:r w:rsidRPr="002D0D56">
        <w:rPr>
          <w:b/>
          <w:color w:val="FFFFFF" w:themeColor="background1"/>
          <w:sz w:val="24"/>
          <w:szCs w:val="24"/>
        </w:rPr>
        <w:t>економічного</w:t>
      </w:r>
      <w:proofErr w:type="spellEnd"/>
    </w:p>
    <w:p w:rsidR="00611C1A" w:rsidRPr="002D0D56" w:rsidRDefault="00611C1A" w:rsidP="00611C1A">
      <w:pPr>
        <w:rPr>
          <w:b/>
          <w:color w:val="FFFFFF" w:themeColor="background1"/>
          <w:sz w:val="24"/>
          <w:szCs w:val="24"/>
        </w:rPr>
      </w:pPr>
      <w:proofErr w:type="spellStart"/>
      <w:r w:rsidRPr="002D0D56">
        <w:rPr>
          <w:b/>
          <w:color w:val="FFFFFF" w:themeColor="background1"/>
          <w:sz w:val="24"/>
          <w:szCs w:val="24"/>
        </w:rPr>
        <w:t>розвитку</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Сєвєродонецької</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міської</w:t>
      </w:r>
      <w:proofErr w:type="spellEnd"/>
      <w:r w:rsidRPr="002D0D56">
        <w:rPr>
          <w:b/>
          <w:color w:val="FFFFFF" w:themeColor="background1"/>
          <w:sz w:val="24"/>
          <w:szCs w:val="24"/>
        </w:rPr>
        <w:t xml:space="preserve"> ради                                  </w:t>
      </w:r>
      <w:proofErr w:type="spellStart"/>
      <w:proofErr w:type="gramStart"/>
      <w:r w:rsidRPr="002D0D56">
        <w:rPr>
          <w:b/>
          <w:color w:val="FFFFFF" w:themeColor="background1"/>
          <w:sz w:val="24"/>
          <w:szCs w:val="24"/>
        </w:rPr>
        <w:t>Св</w:t>
      </w:r>
      <w:proofErr w:type="gramEnd"/>
      <w:r w:rsidRPr="002D0D56">
        <w:rPr>
          <w:b/>
          <w:color w:val="FFFFFF" w:themeColor="background1"/>
          <w:sz w:val="24"/>
          <w:szCs w:val="24"/>
        </w:rPr>
        <w:t>ітлана</w:t>
      </w:r>
      <w:proofErr w:type="spellEnd"/>
      <w:r w:rsidRPr="002D0D56">
        <w:rPr>
          <w:b/>
          <w:color w:val="FFFFFF" w:themeColor="background1"/>
          <w:sz w:val="24"/>
          <w:szCs w:val="24"/>
        </w:rPr>
        <w:t xml:space="preserve"> ПОТАНІНА</w:t>
      </w:r>
    </w:p>
    <w:p w:rsidR="00611C1A" w:rsidRPr="002D0D56" w:rsidRDefault="00611C1A" w:rsidP="00611C1A">
      <w:pPr>
        <w:jc w:val="center"/>
        <w:rPr>
          <w:b/>
          <w:color w:val="FFFFFF" w:themeColor="background1"/>
          <w:sz w:val="24"/>
          <w:szCs w:val="24"/>
        </w:rPr>
      </w:pPr>
    </w:p>
    <w:p w:rsidR="00611C1A" w:rsidRPr="002D0D56" w:rsidRDefault="00611C1A" w:rsidP="00611C1A">
      <w:pPr>
        <w:rPr>
          <w:b/>
          <w:color w:val="FFFFFF" w:themeColor="background1"/>
          <w:sz w:val="24"/>
          <w:szCs w:val="24"/>
          <w:lang w:val="uk-UA"/>
        </w:rPr>
      </w:pPr>
    </w:p>
    <w:p w:rsidR="00611C1A" w:rsidRPr="002D0D56" w:rsidRDefault="00611C1A" w:rsidP="00611C1A">
      <w:pPr>
        <w:rPr>
          <w:b/>
          <w:color w:val="FFFFFF" w:themeColor="background1"/>
          <w:sz w:val="24"/>
          <w:szCs w:val="24"/>
        </w:rPr>
      </w:pPr>
      <w:proofErr w:type="spellStart"/>
      <w:r w:rsidRPr="002D0D56">
        <w:rPr>
          <w:b/>
          <w:color w:val="FFFFFF" w:themeColor="background1"/>
          <w:sz w:val="24"/>
          <w:szCs w:val="24"/>
        </w:rPr>
        <w:t>Узгоджено</w:t>
      </w:r>
      <w:proofErr w:type="spellEnd"/>
      <w:r w:rsidRPr="002D0D56">
        <w:rPr>
          <w:b/>
          <w:color w:val="FFFFFF" w:themeColor="background1"/>
          <w:sz w:val="24"/>
          <w:szCs w:val="24"/>
        </w:rPr>
        <w:t>:</w:t>
      </w:r>
    </w:p>
    <w:p w:rsidR="00611C1A" w:rsidRPr="002D0D56" w:rsidRDefault="00611C1A" w:rsidP="00611C1A">
      <w:pPr>
        <w:rPr>
          <w:b/>
          <w:color w:val="FFFFFF" w:themeColor="background1"/>
          <w:sz w:val="24"/>
          <w:szCs w:val="24"/>
        </w:rPr>
      </w:pPr>
      <w:r w:rsidRPr="002D0D56">
        <w:rPr>
          <w:b/>
          <w:color w:val="FFFFFF" w:themeColor="background1"/>
          <w:sz w:val="24"/>
          <w:szCs w:val="24"/>
        </w:rPr>
        <w:t xml:space="preserve">Заступник </w:t>
      </w:r>
      <w:proofErr w:type="spellStart"/>
      <w:proofErr w:type="gramStart"/>
      <w:r w:rsidRPr="002D0D56">
        <w:rPr>
          <w:b/>
          <w:color w:val="FFFFFF" w:themeColor="background1"/>
          <w:sz w:val="24"/>
          <w:szCs w:val="24"/>
        </w:rPr>
        <w:t>м</w:t>
      </w:r>
      <w:proofErr w:type="gramEnd"/>
      <w:r w:rsidRPr="002D0D56">
        <w:rPr>
          <w:b/>
          <w:color w:val="FFFFFF" w:themeColor="background1"/>
          <w:sz w:val="24"/>
          <w:szCs w:val="24"/>
        </w:rPr>
        <w:t>іського</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голови</w:t>
      </w:r>
      <w:proofErr w:type="spellEnd"/>
      <w:r w:rsidRPr="002D0D56">
        <w:rPr>
          <w:b/>
          <w:color w:val="FFFFFF" w:themeColor="background1"/>
          <w:sz w:val="24"/>
          <w:szCs w:val="24"/>
        </w:rPr>
        <w:t>,</w:t>
      </w:r>
    </w:p>
    <w:p w:rsidR="00611C1A" w:rsidRPr="002D0D56" w:rsidRDefault="00611C1A" w:rsidP="00611C1A">
      <w:pPr>
        <w:rPr>
          <w:b/>
          <w:color w:val="FFFFFF" w:themeColor="background1"/>
          <w:sz w:val="24"/>
          <w:szCs w:val="24"/>
        </w:rPr>
      </w:pPr>
      <w:r w:rsidRPr="002D0D56">
        <w:rPr>
          <w:b/>
          <w:color w:val="FFFFFF" w:themeColor="background1"/>
          <w:sz w:val="24"/>
          <w:szCs w:val="24"/>
        </w:rPr>
        <w:t xml:space="preserve">в.о. </w:t>
      </w:r>
      <w:proofErr w:type="spellStart"/>
      <w:r w:rsidRPr="002D0D56">
        <w:rPr>
          <w:b/>
          <w:color w:val="FFFFFF" w:themeColor="background1"/>
          <w:sz w:val="24"/>
          <w:szCs w:val="24"/>
        </w:rPr>
        <w:t>першого</w:t>
      </w:r>
      <w:proofErr w:type="spellEnd"/>
      <w:r w:rsidRPr="002D0D56">
        <w:rPr>
          <w:b/>
          <w:color w:val="FFFFFF" w:themeColor="background1"/>
          <w:sz w:val="24"/>
          <w:szCs w:val="24"/>
        </w:rPr>
        <w:t xml:space="preserve"> заступника </w:t>
      </w:r>
      <w:proofErr w:type="spellStart"/>
      <w:proofErr w:type="gramStart"/>
      <w:r w:rsidRPr="002D0D56">
        <w:rPr>
          <w:b/>
          <w:color w:val="FFFFFF" w:themeColor="background1"/>
          <w:sz w:val="24"/>
          <w:szCs w:val="24"/>
        </w:rPr>
        <w:t>м</w:t>
      </w:r>
      <w:proofErr w:type="gramEnd"/>
      <w:r w:rsidRPr="002D0D56">
        <w:rPr>
          <w:b/>
          <w:color w:val="FFFFFF" w:themeColor="background1"/>
          <w:sz w:val="24"/>
          <w:szCs w:val="24"/>
        </w:rPr>
        <w:t>іського</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голови</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Олександр</w:t>
      </w:r>
      <w:proofErr w:type="spellEnd"/>
      <w:r w:rsidRPr="002D0D56">
        <w:rPr>
          <w:b/>
          <w:color w:val="FFFFFF" w:themeColor="background1"/>
          <w:sz w:val="24"/>
          <w:szCs w:val="24"/>
        </w:rPr>
        <w:t xml:space="preserve"> ОЛЬШАНСЬКИЙ</w:t>
      </w:r>
    </w:p>
    <w:p w:rsidR="00611C1A" w:rsidRPr="002D0D56" w:rsidRDefault="00611C1A" w:rsidP="00611C1A">
      <w:pPr>
        <w:rPr>
          <w:b/>
          <w:color w:val="FFFFFF" w:themeColor="background1"/>
          <w:sz w:val="24"/>
          <w:szCs w:val="24"/>
        </w:rPr>
      </w:pPr>
    </w:p>
    <w:p w:rsidR="00611C1A" w:rsidRPr="002D0D56" w:rsidRDefault="00611C1A" w:rsidP="00611C1A">
      <w:pPr>
        <w:rPr>
          <w:b/>
          <w:color w:val="FFFFFF" w:themeColor="background1"/>
          <w:sz w:val="24"/>
          <w:szCs w:val="24"/>
        </w:rPr>
      </w:pPr>
      <w:r w:rsidRPr="002D0D56">
        <w:rPr>
          <w:b/>
          <w:color w:val="FFFFFF" w:themeColor="background1"/>
          <w:sz w:val="24"/>
          <w:szCs w:val="24"/>
        </w:rPr>
        <w:t xml:space="preserve">Заступник </w:t>
      </w:r>
      <w:proofErr w:type="spellStart"/>
      <w:proofErr w:type="gramStart"/>
      <w:r w:rsidRPr="002D0D56">
        <w:rPr>
          <w:b/>
          <w:color w:val="FFFFFF" w:themeColor="background1"/>
          <w:sz w:val="24"/>
          <w:szCs w:val="24"/>
        </w:rPr>
        <w:t>м</w:t>
      </w:r>
      <w:proofErr w:type="gramEnd"/>
      <w:r w:rsidRPr="002D0D56">
        <w:rPr>
          <w:b/>
          <w:color w:val="FFFFFF" w:themeColor="background1"/>
          <w:sz w:val="24"/>
          <w:szCs w:val="24"/>
        </w:rPr>
        <w:t>іського</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голови</w:t>
      </w:r>
      <w:proofErr w:type="spellEnd"/>
      <w:r w:rsidRPr="002D0D56">
        <w:rPr>
          <w:b/>
          <w:color w:val="FFFFFF" w:themeColor="background1"/>
          <w:sz w:val="24"/>
          <w:szCs w:val="24"/>
        </w:rPr>
        <w:t>,</w:t>
      </w:r>
    </w:p>
    <w:p w:rsidR="00611C1A" w:rsidRPr="002D0D56" w:rsidRDefault="00611C1A" w:rsidP="00611C1A">
      <w:pPr>
        <w:rPr>
          <w:b/>
          <w:color w:val="FFFFFF" w:themeColor="background1"/>
          <w:sz w:val="24"/>
          <w:szCs w:val="24"/>
        </w:rPr>
      </w:pPr>
      <w:proofErr w:type="gramStart"/>
      <w:r w:rsidRPr="002D0D56">
        <w:rPr>
          <w:b/>
          <w:color w:val="FFFFFF" w:themeColor="background1"/>
          <w:sz w:val="24"/>
          <w:szCs w:val="24"/>
        </w:rPr>
        <w:t>в</w:t>
      </w:r>
      <w:proofErr w:type="gramEnd"/>
      <w:r w:rsidRPr="002D0D56">
        <w:rPr>
          <w:b/>
          <w:color w:val="FFFFFF" w:themeColor="background1"/>
          <w:sz w:val="24"/>
          <w:szCs w:val="24"/>
        </w:rPr>
        <w:t xml:space="preserve">.о. </w:t>
      </w:r>
      <w:proofErr w:type="spellStart"/>
      <w:r w:rsidRPr="002D0D56">
        <w:rPr>
          <w:b/>
          <w:color w:val="FFFFFF" w:themeColor="background1"/>
          <w:sz w:val="24"/>
          <w:szCs w:val="24"/>
        </w:rPr>
        <w:t>керуючого</w:t>
      </w:r>
      <w:proofErr w:type="spellEnd"/>
      <w:r w:rsidRPr="002D0D56">
        <w:rPr>
          <w:b/>
          <w:color w:val="FFFFFF" w:themeColor="background1"/>
          <w:sz w:val="24"/>
          <w:szCs w:val="24"/>
        </w:rPr>
        <w:t xml:space="preserve"> </w:t>
      </w:r>
      <w:proofErr w:type="gramStart"/>
      <w:r w:rsidRPr="002D0D56">
        <w:rPr>
          <w:b/>
          <w:color w:val="FFFFFF" w:themeColor="background1"/>
          <w:sz w:val="24"/>
          <w:szCs w:val="24"/>
        </w:rPr>
        <w:t>справами</w:t>
      </w:r>
      <w:proofErr w:type="gramEnd"/>
      <w:r w:rsidRPr="002D0D56">
        <w:rPr>
          <w:b/>
          <w:color w:val="FFFFFF" w:themeColor="background1"/>
          <w:sz w:val="24"/>
          <w:szCs w:val="24"/>
        </w:rPr>
        <w:t xml:space="preserve"> </w:t>
      </w:r>
      <w:proofErr w:type="spellStart"/>
      <w:r w:rsidRPr="002D0D56">
        <w:rPr>
          <w:b/>
          <w:color w:val="FFFFFF" w:themeColor="background1"/>
          <w:sz w:val="24"/>
          <w:szCs w:val="24"/>
        </w:rPr>
        <w:t>виконкому</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Ірина</w:t>
      </w:r>
      <w:proofErr w:type="spellEnd"/>
      <w:r w:rsidRPr="002D0D56">
        <w:rPr>
          <w:b/>
          <w:color w:val="FFFFFF" w:themeColor="background1"/>
          <w:sz w:val="24"/>
          <w:szCs w:val="24"/>
        </w:rPr>
        <w:t xml:space="preserve"> СТЕПАНЕНКО</w:t>
      </w:r>
    </w:p>
    <w:p w:rsidR="00611C1A" w:rsidRPr="002D0D56" w:rsidRDefault="00611C1A" w:rsidP="00611C1A">
      <w:pPr>
        <w:rPr>
          <w:b/>
          <w:color w:val="FFFFFF" w:themeColor="background1"/>
          <w:sz w:val="24"/>
          <w:szCs w:val="24"/>
        </w:rPr>
      </w:pPr>
    </w:p>
    <w:p w:rsidR="00611C1A" w:rsidRPr="002D0D56" w:rsidRDefault="00611C1A" w:rsidP="00611C1A">
      <w:pPr>
        <w:rPr>
          <w:b/>
          <w:color w:val="FFFFFF" w:themeColor="background1"/>
          <w:sz w:val="24"/>
          <w:szCs w:val="24"/>
        </w:rPr>
      </w:pPr>
      <w:r w:rsidRPr="002D0D56">
        <w:rPr>
          <w:b/>
          <w:color w:val="FFFFFF" w:themeColor="background1"/>
          <w:sz w:val="24"/>
          <w:szCs w:val="24"/>
        </w:rPr>
        <w:t xml:space="preserve">Заступник начальнику </w:t>
      </w:r>
      <w:proofErr w:type="spellStart"/>
      <w:r w:rsidRPr="002D0D56">
        <w:rPr>
          <w:b/>
          <w:color w:val="FFFFFF" w:themeColor="background1"/>
          <w:sz w:val="24"/>
          <w:szCs w:val="24"/>
        </w:rPr>
        <w:t>відділу</w:t>
      </w:r>
      <w:proofErr w:type="spellEnd"/>
      <w:r w:rsidRPr="002D0D56">
        <w:rPr>
          <w:b/>
          <w:color w:val="FFFFFF" w:themeColor="background1"/>
          <w:sz w:val="24"/>
          <w:szCs w:val="24"/>
        </w:rPr>
        <w:t xml:space="preserve"> </w:t>
      </w:r>
    </w:p>
    <w:p w:rsidR="00611C1A" w:rsidRPr="002D0D56" w:rsidRDefault="00611C1A" w:rsidP="00611C1A">
      <w:pPr>
        <w:rPr>
          <w:b/>
          <w:color w:val="FFFFFF" w:themeColor="background1"/>
          <w:sz w:val="24"/>
          <w:szCs w:val="24"/>
        </w:rPr>
      </w:pPr>
      <w:proofErr w:type="spellStart"/>
      <w:r w:rsidRPr="002D0D56">
        <w:rPr>
          <w:b/>
          <w:color w:val="FFFFFF" w:themeColor="background1"/>
          <w:sz w:val="24"/>
          <w:szCs w:val="24"/>
        </w:rPr>
        <w:t>з</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юридичних</w:t>
      </w:r>
      <w:proofErr w:type="spellEnd"/>
      <w:r w:rsidRPr="002D0D56">
        <w:rPr>
          <w:b/>
          <w:color w:val="FFFFFF" w:themeColor="background1"/>
          <w:sz w:val="24"/>
          <w:szCs w:val="24"/>
        </w:rPr>
        <w:t xml:space="preserve"> та </w:t>
      </w:r>
      <w:proofErr w:type="spellStart"/>
      <w:r w:rsidRPr="002D0D56">
        <w:rPr>
          <w:b/>
          <w:color w:val="FFFFFF" w:themeColor="background1"/>
          <w:sz w:val="24"/>
          <w:szCs w:val="24"/>
        </w:rPr>
        <w:t>правових</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питань</w:t>
      </w:r>
      <w:proofErr w:type="spellEnd"/>
      <w:r w:rsidRPr="002D0D56">
        <w:rPr>
          <w:b/>
          <w:color w:val="FFFFFF" w:themeColor="background1"/>
          <w:sz w:val="24"/>
          <w:szCs w:val="24"/>
        </w:rPr>
        <w:t xml:space="preserve">                                             </w:t>
      </w:r>
      <w:proofErr w:type="spellStart"/>
      <w:r w:rsidRPr="002D0D56">
        <w:rPr>
          <w:b/>
          <w:color w:val="FFFFFF" w:themeColor="background1"/>
          <w:sz w:val="24"/>
          <w:szCs w:val="24"/>
        </w:rPr>
        <w:t>Юлія</w:t>
      </w:r>
      <w:proofErr w:type="spellEnd"/>
      <w:r w:rsidRPr="002D0D56">
        <w:rPr>
          <w:b/>
          <w:color w:val="FFFFFF" w:themeColor="background1"/>
          <w:sz w:val="24"/>
          <w:szCs w:val="24"/>
        </w:rPr>
        <w:t xml:space="preserve"> ШОРОХОВА</w:t>
      </w:r>
    </w:p>
    <w:p w:rsidR="00611C1A" w:rsidRPr="002D0D56" w:rsidRDefault="0086673E" w:rsidP="00860C33">
      <w:pPr>
        <w:jc w:val="center"/>
        <w:rPr>
          <w:color w:val="FFFFFF" w:themeColor="background1"/>
          <w:sz w:val="24"/>
          <w:szCs w:val="24"/>
          <w:lang w:val="uk-UA"/>
        </w:rPr>
      </w:pPr>
      <w:r w:rsidRPr="002D0D56">
        <w:rPr>
          <w:color w:val="FFFFFF" w:themeColor="background1"/>
          <w:sz w:val="24"/>
          <w:szCs w:val="24"/>
          <w:lang w:val="uk-UA"/>
        </w:rPr>
        <w:t xml:space="preserve">                                                                                  </w:t>
      </w:r>
      <w:r w:rsidR="00553900" w:rsidRPr="002D0D56">
        <w:rPr>
          <w:color w:val="FFFFFF" w:themeColor="background1"/>
          <w:sz w:val="24"/>
          <w:szCs w:val="24"/>
          <w:lang w:val="uk-UA"/>
        </w:rPr>
        <w:t xml:space="preserve"> </w:t>
      </w: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611C1A" w:rsidRDefault="00611C1A" w:rsidP="00860C33">
      <w:pPr>
        <w:jc w:val="center"/>
        <w:rPr>
          <w:sz w:val="24"/>
          <w:szCs w:val="24"/>
          <w:lang w:val="uk-UA"/>
        </w:rPr>
      </w:pPr>
    </w:p>
    <w:p w:rsidR="00860C33" w:rsidRPr="00243F6F" w:rsidRDefault="00611C1A" w:rsidP="00860C33">
      <w:pPr>
        <w:jc w:val="center"/>
        <w:rPr>
          <w:sz w:val="24"/>
          <w:szCs w:val="24"/>
          <w:lang w:val="uk-UA"/>
        </w:rPr>
      </w:pPr>
      <w:r>
        <w:rPr>
          <w:sz w:val="24"/>
          <w:szCs w:val="24"/>
          <w:lang w:val="uk-UA"/>
        </w:rPr>
        <w:t xml:space="preserve">                                                                              </w:t>
      </w:r>
      <w:r w:rsidR="00B572AF">
        <w:rPr>
          <w:sz w:val="24"/>
          <w:szCs w:val="24"/>
          <w:lang w:val="uk-UA"/>
        </w:rPr>
        <w:t xml:space="preserve">Додаток </w:t>
      </w:r>
      <w:r w:rsidR="00860C33" w:rsidRPr="00243F6F">
        <w:rPr>
          <w:sz w:val="24"/>
          <w:szCs w:val="24"/>
          <w:lang w:val="uk-UA"/>
        </w:rPr>
        <w:t xml:space="preserve">до рішення </w:t>
      </w:r>
      <w:r w:rsidR="00860C33">
        <w:rPr>
          <w:sz w:val="24"/>
          <w:szCs w:val="24"/>
          <w:lang w:val="uk-UA"/>
        </w:rPr>
        <w:t>виконавчого комітету</w:t>
      </w:r>
    </w:p>
    <w:p w:rsidR="00FC7740" w:rsidRPr="0086673E" w:rsidRDefault="00860C33" w:rsidP="00860C33">
      <w:pPr>
        <w:ind w:left="-90" w:right="-97" w:firstLine="14"/>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553900">
        <w:rPr>
          <w:sz w:val="24"/>
          <w:szCs w:val="24"/>
          <w:lang w:val="uk-UA"/>
        </w:rPr>
        <w:t xml:space="preserve">       </w:t>
      </w:r>
      <w:r w:rsidRPr="00B572AF">
        <w:rPr>
          <w:sz w:val="24"/>
          <w:szCs w:val="24"/>
          <w:u w:val="single"/>
          <w:lang w:val="uk-UA"/>
        </w:rPr>
        <w:t xml:space="preserve">від </w:t>
      </w:r>
      <w:r w:rsidR="0086673E">
        <w:rPr>
          <w:sz w:val="24"/>
          <w:szCs w:val="24"/>
          <w:u w:val="single"/>
          <w:lang w:val="uk-UA"/>
        </w:rPr>
        <w:t xml:space="preserve"> </w:t>
      </w:r>
      <w:r w:rsidR="002D0D56">
        <w:rPr>
          <w:sz w:val="24"/>
          <w:szCs w:val="24"/>
          <w:u w:val="single"/>
          <w:lang w:val="uk-UA"/>
        </w:rPr>
        <w:t xml:space="preserve">10  червня </w:t>
      </w:r>
      <w:r w:rsidR="00B572AF" w:rsidRPr="00B572AF">
        <w:rPr>
          <w:sz w:val="24"/>
          <w:szCs w:val="24"/>
          <w:u w:val="single"/>
          <w:lang w:val="uk-UA"/>
        </w:rPr>
        <w:t xml:space="preserve"> </w:t>
      </w:r>
      <w:r w:rsidR="005B3E74" w:rsidRPr="00B572AF">
        <w:rPr>
          <w:sz w:val="24"/>
          <w:szCs w:val="24"/>
          <w:u w:val="single"/>
          <w:lang w:val="uk-UA"/>
        </w:rPr>
        <w:t>2020</w:t>
      </w:r>
      <w:r w:rsidRPr="00B572AF">
        <w:rPr>
          <w:sz w:val="24"/>
          <w:szCs w:val="24"/>
          <w:u w:val="single"/>
          <w:lang w:val="uk-UA"/>
        </w:rPr>
        <w:t xml:space="preserve"> р. </w:t>
      </w:r>
      <w:r w:rsidRPr="0086673E">
        <w:rPr>
          <w:sz w:val="24"/>
          <w:szCs w:val="24"/>
          <w:lang w:val="uk-UA"/>
        </w:rPr>
        <w:t>№</w:t>
      </w:r>
      <w:r w:rsidR="002D0D56">
        <w:rPr>
          <w:sz w:val="24"/>
          <w:szCs w:val="24"/>
          <w:lang w:val="uk-UA"/>
        </w:rPr>
        <w:t xml:space="preserve"> 342</w:t>
      </w:r>
      <w:r w:rsidRPr="0086673E">
        <w:rPr>
          <w:sz w:val="24"/>
          <w:szCs w:val="24"/>
          <w:lang w:val="uk-UA"/>
        </w:rPr>
        <w:t xml:space="preserve"> </w:t>
      </w:r>
      <w:r w:rsidR="0086673E" w:rsidRPr="0086673E">
        <w:rPr>
          <w:sz w:val="24"/>
          <w:szCs w:val="24"/>
          <w:lang w:val="uk-UA"/>
        </w:rPr>
        <w:t xml:space="preserve"> </w:t>
      </w:r>
    </w:p>
    <w:p w:rsidR="00FC7740" w:rsidRPr="0086673E" w:rsidRDefault="00FC7740" w:rsidP="00FC7740">
      <w:pPr>
        <w:rPr>
          <w:sz w:val="24"/>
          <w:szCs w:val="24"/>
          <w:lang w:val="uk-UA"/>
        </w:rPr>
      </w:pPr>
    </w:p>
    <w:p w:rsidR="00553900" w:rsidRDefault="00553900" w:rsidP="00A853F5">
      <w:pPr>
        <w:jc w:val="right"/>
        <w:rPr>
          <w:b/>
          <w:sz w:val="24"/>
          <w:szCs w:val="24"/>
          <w:lang w:val="uk-UA"/>
        </w:rPr>
      </w:pPr>
    </w:p>
    <w:p w:rsidR="00553900" w:rsidRDefault="00553900" w:rsidP="00A853F5">
      <w:pPr>
        <w:jc w:val="right"/>
        <w:rPr>
          <w:b/>
          <w:sz w:val="24"/>
          <w:szCs w:val="24"/>
          <w:lang w:val="uk-UA"/>
        </w:rPr>
      </w:pPr>
    </w:p>
    <w:p w:rsidR="00553900" w:rsidRDefault="00553900" w:rsidP="00A853F5">
      <w:pPr>
        <w:jc w:val="right"/>
        <w:rPr>
          <w:b/>
          <w:sz w:val="24"/>
          <w:szCs w:val="24"/>
          <w:lang w:val="uk-UA"/>
        </w:rPr>
      </w:pPr>
    </w:p>
    <w:p w:rsidR="00FC7740" w:rsidRPr="00A853F5" w:rsidRDefault="00A853F5" w:rsidP="00A853F5">
      <w:pPr>
        <w:jc w:val="right"/>
        <w:rPr>
          <w:b/>
          <w:sz w:val="24"/>
          <w:szCs w:val="24"/>
          <w:lang w:val="uk-UA"/>
        </w:rPr>
      </w:pPr>
      <w:r w:rsidRPr="00A853F5">
        <w:rPr>
          <w:b/>
          <w:sz w:val="24"/>
          <w:szCs w:val="24"/>
          <w:lang w:val="uk-UA"/>
        </w:rPr>
        <w:t>ПРОЕКТ</w:t>
      </w:r>
    </w:p>
    <w:p w:rsidR="00FC7740" w:rsidRPr="00A853F5" w:rsidRDefault="00FC7740" w:rsidP="00A853F5">
      <w:pPr>
        <w:jc w:val="right"/>
        <w:rPr>
          <w:b/>
          <w:sz w:val="24"/>
          <w:szCs w:val="24"/>
          <w:lang w:val="uk-UA"/>
        </w:rPr>
      </w:pPr>
    </w:p>
    <w:p w:rsidR="00E80193" w:rsidRPr="005C18DC" w:rsidRDefault="00E80193" w:rsidP="00E80193">
      <w:pPr>
        <w:jc w:val="center"/>
        <w:rPr>
          <w:b/>
          <w:sz w:val="28"/>
          <w:szCs w:val="28"/>
        </w:rPr>
      </w:pPr>
      <w:r w:rsidRPr="005C18DC">
        <w:rPr>
          <w:b/>
          <w:sz w:val="28"/>
          <w:szCs w:val="28"/>
        </w:rPr>
        <w:t>ДОГОВІ</w:t>
      </w:r>
      <w:proofErr w:type="gramStart"/>
      <w:r w:rsidRPr="005C18DC">
        <w:rPr>
          <w:b/>
          <w:sz w:val="28"/>
          <w:szCs w:val="28"/>
        </w:rPr>
        <w:t>Р</w:t>
      </w:r>
      <w:proofErr w:type="gramEnd"/>
    </w:p>
    <w:p w:rsidR="00E80193" w:rsidRPr="005C18DC" w:rsidRDefault="00E80193" w:rsidP="00E80193">
      <w:pPr>
        <w:jc w:val="center"/>
        <w:rPr>
          <w:b/>
          <w:sz w:val="28"/>
          <w:szCs w:val="28"/>
        </w:rPr>
      </w:pPr>
      <w:r w:rsidRPr="005C18DC">
        <w:rPr>
          <w:b/>
          <w:sz w:val="28"/>
          <w:szCs w:val="28"/>
        </w:rPr>
        <w:t xml:space="preserve">про </w:t>
      </w:r>
      <w:proofErr w:type="spellStart"/>
      <w:r w:rsidRPr="005C18DC">
        <w:rPr>
          <w:b/>
          <w:sz w:val="28"/>
          <w:szCs w:val="28"/>
        </w:rPr>
        <w:t>організацію</w:t>
      </w:r>
      <w:proofErr w:type="spellEnd"/>
      <w:r w:rsidRPr="005C18DC">
        <w:rPr>
          <w:b/>
          <w:sz w:val="28"/>
          <w:szCs w:val="28"/>
        </w:rPr>
        <w:t xml:space="preserve"> </w:t>
      </w:r>
      <w:proofErr w:type="spellStart"/>
      <w:r w:rsidRPr="005C18DC">
        <w:rPr>
          <w:b/>
          <w:sz w:val="28"/>
          <w:szCs w:val="28"/>
        </w:rPr>
        <w:t>надання</w:t>
      </w:r>
      <w:proofErr w:type="spellEnd"/>
      <w:r w:rsidRPr="005C18DC">
        <w:rPr>
          <w:b/>
          <w:sz w:val="28"/>
          <w:szCs w:val="28"/>
        </w:rPr>
        <w:t xml:space="preserve"> </w:t>
      </w:r>
      <w:proofErr w:type="spellStart"/>
      <w:r w:rsidRPr="005C18DC">
        <w:rPr>
          <w:b/>
          <w:sz w:val="28"/>
          <w:szCs w:val="28"/>
        </w:rPr>
        <w:t>транспортних</w:t>
      </w:r>
      <w:proofErr w:type="spellEnd"/>
      <w:r w:rsidRPr="005C18DC">
        <w:rPr>
          <w:b/>
          <w:sz w:val="28"/>
          <w:szCs w:val="28"/>
        </w:rPr>
        <w:t xml:space="preserve"> </w:t>
      </w:r>
      <w:proofErr w:type="spellStart"/>
      <w:r w:rsidRPr="005C18DC">
        <w:rPr>
          <w:b/>
          <w:sz w:val="28"/>
          <w:szCs w:val="28"/>
        </w:rPr>
        <w:t>послуг</w:t>
      </w:r>
      <w:proofErr w:type="spellEnd"/>
      <w:r w:rsidRPr="005C18DC">
        <w:rPr>
          <w:b/>
          <w:sz w:val="28"/>
          <w:szCs w:val="28"/>
        </w:rPr>
        <w:t xml:space="preserve"> </w:t>
      </w:r>
      <w:proofErr w:type="spellStart"/>
      <w:r w:rsidRPr="005C18DC">
        <w:rPr>
          <w:b/>
          <w:sz w:val="28"/>
          <w:szCs w:val="28"/>
        </w:rPr>
        <w:t>з</w:t>
      </w:r>
      <w:proofErr w:type="spellEnd"/>
      <w:r w:rsidRPr="005C18DC">
        <w:rPr>
          <w:b/>
          <w:sz w:val="28"/>
          <w:szCs w:val="28"/>
        </w:rPr>
        <w:t xml:space="preserve"> </w:t>
      </w:r>
      <w:proofErr w:type="spellStart"/>
      <w:r w:rsidRPr="005C18DC">
        <w:rPr>
          <w:b/>
          <w:sz w:val="28"/>
          <w:szCs w:val="28"/>
        </w:rPr>
        <w:t>перевезень</w:t>
      </w:r>
      <w:proofErr w:type="spellEnd"/>
      <w:r w:rsidRPr="005C18DC">
        <w:rPr>
          <w:b/>
          <w:sz w:val="28"/>
          <w:szCs w:val="28"/>
        </w:rPr>
        <w:t xml:space="preserve"> </w:t>
      </w:r>
      <w:proofErr w:type="spellStart"/>
      <w:r w:rsidRPr="005C18DC">
        <w:rPr>
          <w:b/>
          <w:sz w:val="28"/>
          <w:szCs w:val="28"/>
        </w:rPr>
        <w:t>міським</w:t>
      </w:r>
      <w:proofErr w:type="spellEnd"/>
      <w:r w:rsidRPr="005C18DC">
        <w:rPr>
          <w:b/>
          <w:sz w:val="28"/>
          <w:szCs w:val="28"/>
        </w:rPr>
        <w:t xml:space="preserve"> </w:t>
      </w:r>
      <w:proofErr w:type="spellStart"/>
      <w:r w:rsidRPr="005C18DC">
        <w:rPr>
          <w:b/>
          <w:sz w:val="28"/>
          <w:szCs w:val="28"/>
        </w:rPr>
        <w:t>електричним</w:t>
      </w:r>
      <w:proofErr w:type="spellEnd"/>
      <w:r w:rsidRPr="005C18DC">
        <w:rPr>
          <w:b/>
          <w:sz w:val="28"/>
          <w:szCs w:val="28"/>
        </w:rPr>
        <w:t xml:space="preserve"> транспортом</w:t>
      </w:r>
    </w:p>
    <w:p w:rsidR="00E80193" w:rsidRPr="005C18DC" w:rsidRDefault="00E80193" w:rsidP="00E80193">
      <w:pPr>
        <w:jc w:val="center"/>
        <w:rPr>
          <w:sz w:val="28"/>
          <w:szCs w:val="28"/>
        </w:rPr>
      </w:pPr>
    </w:p>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1E0"/>
      </w:tblPr>
      <w:tblGrid>
        <w:gridCol w:w="4643"/>
        <w:gridCol w:w="4644"/>
      </w:tblGrid>
      <w:tr w:rsidR="00E80193" w:rsidRPr="005C18DC" w:rsidTr="004F63D6">
        <w:tc>
          <w:tcPr>
            <w:tcW w:w="4643" w:type="dxa"/>
          </w:tcPr>
          <w:p w:rsidR="00E80193" w:rsidRPr="005C18DC" w:rsidRDefault="00E80193" w:rsidP="004F63D6">
            <w:pPr>
              <w:pStyle w:val="af2"/>
              <w:ind w:firstLine="0"/>
              <w:jc w:val="center"/>
              <w:rPr>
                <w:rFonts w:ascii="Times New Roman" w:hAnsi="Times New Roman"/>
                <w:sz w:val="28"/>
                <w:szCs w:val="28"/>
              </w:rPr>
            </w:pPr>
            <w:r w:rsidRPr="005C18DC">
              <w:rPr>
                <w:rFonts w:ascii="Times New Roman" w:hAnsi="Times New Roman"/>
                <w:sz w:val="28"/>
                <w:szCs w:val="28"/>
              </w:rPr>
              <w:t xml:space="preserve">м. </w:t>
            </w:r>
            <w:proofErr w:type="spellStart"/>
            <w:r w:rsidRPr="005C18DC">
              <w:rPr>
                <w:rFonts w:ascii="Times New Roman" w:hAnsi="Times New Roman"/>
                <w:sz w:val="28"/>
                <w:szCs w:val="28"/>
              </w:rPr>
              <w:t>Сєвєродонецьк</w:t>
            </w:r>
            <w:proofErr w:type="spellEnd"/>
          </w:p>
          <w:p w:rsidR="00E80193" w:rsidRPr="005C18DC" w:rsidRDefault="00E80193" w:rsidP="004F63D6">
            <w:pPr>
              <w:pStyle w:val="af2"/>
              <w:spacing w:before="0"/>
              <w:ind w:firstLine="0"/>
              <w:jc w:val="center"/>
              <w:rPr>
                <w:rFonts w:ascii="Times New Roman" w:hAnsi="Times New Roman"/>
                <w:sz w:val="28"/>
                <w:szCs w:val="28"/>
                <w:vertAlign w:val="superscript"/>
              </w:rPr>
            </w:pPr>
          </w:p>
        </w:tc>
        <w:tc>
          <w:tcPr>
            <w:tcW w:w="4644" w:type="dxa"/>
          </w:tcPr>
          <w:p w:rsidR="00E80193" w:rsidRPr="005C18DC" w:rsidRDefault="00E80193" w:rsidP="004F63D6">
            <w:pPr>
              <w:pStyle w:val="af2"/>
              <w:ind w:firstLine="0"/>
              <w:rPr>
                <w:rFonts w:ascii="Times New Roman" w:hAnsi="Times New Roman"/>
                <w:sz w:val="28"/>
                <w:szCs w:val="28"/>
                <w:vertAlign w:val="superscript"/>
              </w:rPr>
            </w:pPr>
            <w:r w:rsidRPr="005C18DC">
              <w:rPr>
                <w:rFonts w:ascii="Times New Roman" w:hAnsi="Times New Roman"/>
                <w:sz w:val="28"/>
                <w:szCs w:val="28"/>
              </w:rPr>
              <w:t xml:space="preserve">                        «___» ________20__ р.</w:t>
            </w:r>
          </w:p>
        </w:tc>
      </w:tr>
      <w:tr w:rsidR="00E80193" w:rsidRPr="005C18DC" w:rsidTr="004F63D6">
        <w:tc>
          <w:tcPr>
            <w:tcW w:w="4643" w:type="dxa"/>
          </w:tcPr>
          <w:p w:rsidR="00E80193" w:rsidRPr="005C18DC" w:rsidRDefault="00E80193" w:rsidP="004F63D6">
            <w:pPr>
              <w:pStyle w:val="af2"/>
              <w:ind w:firstLine="0"/>
              <w:jc w:val="center"/>
              <w:rPr>
                <w:rFonts w:ascii="Times New Roman" w:hAnsi="Times New Roman"/>
                <w:sz w:val="28"/>
                <w:szCs w:val="28"/>
              </w:rPr>
            </w:pPr>
          </w:p>
        </w:tc>
        <w:tc>
          <w:tcPr>
            <w:tcW w:w="4644" w:type="dxa"/>
          </w:tcPr>
          <w:p w:rsidR="00E80193" w:rsidRPr="005C18DC" w:rsidRDefault="00E80193" w:rsidP="004F63D6">
            <w:pPr>
              <w:pStyle w:val="af2"/>
              <w:ind w:firstLine="0"/>
              <w:rPr>
                <w:rFonts w:ascii="Times New Roman" w:hAnsi="Times New Roman"/>
                <w:sz w:val="28"/>
                <w:szCs w:val="28"/>
              </w:rPr>
            </w:pPr>
          </w:p>
        </w:tc>
      </w:tr>
    </w:tbl>
    <w:p w:rsidR="00E80193" w:rsidRPr="005C18DC" w:rsidRDefault="00E80193" w:rsidP="00E80193">
      <w:pPr>
        <w:pStyle w:val="af2"/>
        <w:spacing w:after="120"/>
        <w:ind w:firstLine="0"/>
        <w:jc w:val="both"/>
        <w:rPr>
          <w:rFonts w:ascii="Times New Roman" w:hAnsi="Times New Roman"/>
          <w:szCs w:val="26"/>
        </w:rPr>
      </w:pPr>
      <w:r w:rsidRPr="005C18DC">
        <w:rPr>
          <w:rFonts w:ascii="Times New Roman" w:hAnsi="Times New Roman"/>
          <w:b/>
          <w:szCs w:val="26"/>
        </w:rPr>
        <w:t>СЄВЄРОДОНЕЦЬКА МІСЬКА РАДА</w:t>
      </w:r>
      <w:r w:rsidRPr="005C18DC">
        <w:rPr>
          <w:rFonts w:ascii="Times New Roman" w:hAnsi="Times New Roman"/>
          <w:szCs w:val="26"/>
        </w:rPr>
        <w:t xml:space="preserve">, в особі </w:t>
      </w:r>
      <w:proofErr w:type="spellStart"/>
      <w:r w:rsidRPr="005C18DC">
        <w:rPr>
          <w:rFonts w:ascii="Times New Roman" w:hAnsi="Times New Roman"/>
          <w:szCs w:val="26"/>
        </w:rPr>
        <w:t>в.о</w:t>
      </w:r>
      <w:proofErr w:type="spellEnd"/>
      <w:r w:rsidRPr="005C18DC">
        <w:rPr>
          <w:rFonts w:ascii="Times New Roman" w:hAnsi="Times New Roman"/>
          <w:szCs w:val="26"/>
        </w:rPr>
        <w:t xml:space="preserve">. міського голови Ткачука В.П., що діє на підставі   Закону України «Про місцеве самоврядування в Україні» (далі – Замовник) з однієї сторони, та </w:t>
      </w:r>
      <w:r w:rsidRPr="005C18DC">
        <w:rPr>
          <w:rFonts w:ascii="Times New Roman" w:hAnsi="Times New Roman"/>
          <w:b/>
          <w:szCs w:val="26"/>
        </w:rPr>
        <w:t>КОМУНАЛЬНЕ ПІДПРИЄМСТВО «СЄВЄРОДОНЕЦЬКЕ ТРОЛЕЙБУСНЕ УПРАВЛІННЯ»</w:t>
      </w:r>
      <w:r w:rsidRPr="005C18DC">
        <w:rPr>
          <w:rFonts w:ascii="Times New Roman" w:hAnsi="Times New Roman"/>
          <w:szCs w:val="26"/>
        </w:rPr>
        <w:t xml:space="preserve">, в особі генерального директора </w:t>
      </w:r>
      <w:proofErr w:type="spellStart"/>
      <w:r w:rsidRPr="005C18DC">
        <w:rPr>
          <w:rFonts w:ascii="Times New Roman" w:hAnsi="Times New Roman"/>
          <w:szCs w:val="26"/>
        </w:rPr>
        <w:t>Постильги</w:t>
      </w:r>
      <w:proofErr w:type="spellEnd"/>
      <w:r w:rsidRPr="005C18DC">
        <w:rPr>
          <w:rFonts w:ascii="Times New Roman" w:hAnsi="Times New Roman"/>
          <w:szCs w:val="26"/>
        </w:rPr>
        <w:t xml:space="preserve"> О.М., що діє на підставі Статуту, затвердженого рішенням сесії </w:t>
      </w:r>
      <w:proofErr w:type="spellStart"/>
      <w:r w:rsidRPr="005C18DC">
        <w:rPr>
          <w:rFonts w:ascii="Times New Roman" w:hAnsi="Times New Roman"/>
          <w:szCs w:val="26"/>
        </w:rPr>
        <w:t>Сєвєродонецької</w:t>
      </w:r>
      <w:proofErr w:type="spellEnd"/>
      <w:r w:rsidRPr="005C18DC">
        <w:rPr>
          <w:rFonts w:ascii="Times New Roman" w:hAnsi="Times New Roman"/>
          <w:szCs w:val="26"/>
        </w:rPr>
        <w:t xml:space="preserve">  міської ради № 3279 від 22.01.2019 р. (далі - Перевізник) з іншої сторони, разом іменовані сторони, уклали цей договір про нижченаведене.</w:t>
      </w:r>
    </w:p>
    <w:p w:rsidR="00553900" w:rsidRDefault="00553900" w:rsidP="00E80193">
      <w:pPr>
        <w:pStyle w:val="af2"/>
        <w:spacing w:after="120"/>
        <w:ind w:firstLine="0"/>
        <w:jc w:val="center"/>
        <w:rPr>
          <w:rFonts w:ascii="Times New Roman" w:hAnsi="Times New Roman"/>
          <w:b/>
          <w:szCs w:val="26"/>
        </w:rPr>
      </w:pPr>
    </w:p>
    <w:p w:rsidR="00E80193" w:rsidRPr="005C18DC" w:rsidRDefault="00E80193" w:rsidP="00E80193">
      <w:pPr>
        <w:pStyle w:val="af2"/>
        <w:spacing w:after="120"/>
        <w:ind w:firstLine="0"/>
        <w:jc w:val="center"/>
        <w:rPr>
          <w:rFonts w:ascii="Times New Roman" w:hAnsi="Times New Roman"/>
          <w:b/>
          <w:szCs w:val="26"/>
        </w:rPr>
      </w:pPr>
      <w:r w:rsidRPr="005C18DC">
        <w:rPr>
          <w:rFonts w:ascii="Times New Roman" w:hAnsi="Times New Roman"/>
          <w:b/>
          <w:szCs w:val="26"/>
        </w:rPr>
        <w:t>1. Предмет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1.1.Предметом договору є пасажирські перевезення тролейбусним міським електричним транспортом, що здійснює Перевізник за замовленням Замовника шляхом надання послуг з перевезення пасажирів та їх багажу, а також інших послуг, пов’язаних з таким перевезенням (далі - транспортні послуги).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Обсяги транспортних послуг за маршрутами та типами рухомого складу і показники їх якості встановлюються на підставі замовлення на пасажирські перевезення тролейбусним міським електричним транспортом відповідно до вимог Закону України </w:t>
      </w:r>
      <w:proofErr w:type="spellStart"/>
      <w:r w:rsidRPr="005C18DC">
        <w:rPr>
          <w:rFonts w:ascii="Times New Roman" w:hAnsi="Times New Roman"/>
          <w:szCs w:val="26"/>
        </w:rPr>
        <w:t>“Про</w:t>
      </w:r>
      <w:proofErr w:type="spellEnd"/>
      <w:r w:rsidRPr="005C18DC">
        <w:rPr>
          <w:rFonts w:ascii="Times New Roman" w:hAnsi="Times New Roman"/>
          <w:szCs w:val="26"/>
        </w:rPr>
        <w:t xml:space="preserve"> міський електричний </w:t>
      </w:r>
      <w:proofErr w:type="spellStart"/>
      <w:r w:rsidRPr="005C18DC">
        <w:rPr>
          <w:rFonts w:ascii="Times New Roman" w:hAnsi="Times New Roman"/>
          <w:szCs w:val="26"/>
        </w:rPr>
        <w:t>транспорт”</w:t>
      </w:r>
      <w:proofErr w:type="spellEnd"/>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Невід’ємними частинами цього договору є:</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показники транспортних послуг на пасажирські перевезення тролейбусним міським електричним транспортом на 20</w:t>
      </w:r>
      <w:r>
        <w:rPr>
          <w:rFonts w:ascii="Times New Roman" w:hAnsi="Times New Roman"/>
          <w:szCs w:val="26"/>
        </w:rPr>
        <w:t>21</w:t>
      </w:r>
      <w:r w:rsidRPr="005C18DC">
        <w:rPr>
          <w:rFonts w:ascii="Times New Roman" w:hAnsi="Times New Roman"/>
          <w:szCs w:val="26"/>
        </w:rPr>
        <w:t xml:space="preserve"> рік за встановленими маршрутами (додаток 1);</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величина затвердженого розрахункового тарифу на транспортні послуги, що надаватимуться Перевізником у 20</w:t>
      </w:r>
      <w:r>
        <w:rPr>
          <w:rFonts w:ascii="Times New Roman" w:hAnsi="Times New Roman"/>
          <w:szCs w:val="26"/>
        </w:rPr>
        <w:t>21</w:t>
      </w:r>
      <w:r w:rsidRPr="005C18DC">
        <w:rPr>
          <w:rFonts w:ascii="Times New Roman" w:hAnsi="Times New Roman"/>
          <w:szCs w:val="26"/>
        </w:rPr>
        <w:t xml:space="preserve"> році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(додаток 2);</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(додаток 3).</w:t>
      </w:r>
    </w:p>
    <w:p w:rsidR="00553900" w:rsidRDefault="00553900" w:rsidP="00E80193">
      <w:pPr>
        <w:pStyle w:val="af2"/>
        <w:jc w:val="center"/>
        <w:rPr>
          <w:rFonts w:ascii="Times New Roman" w:hAnsi="Times New Roman"/>
          <w:b/>
          <w:szCs w:val="26"/>
        </w:rPr>
      </w:pPr>
    </w:p>
    <w:p w:rsidR="00553900" w:rsidRDefault="00553900" w:rsidP="00E80193">
      <w:pPr>
        <w:pStyle w:val="af2"/>
        <w:jc w:val="center"/>
        <w:rPr>
          <w:rFonts w:ascii="Times New Roman" w:hAnsi="Times New Roman"/>
          <w:b/>
          <w:szCs w:val="26"/>
        </w:rPr>
      </w:pPr>
    </w:p>
    <w:p w:rsidR="00553900" w:rsidRDefault="00553900" w:rsidP="00E80193">
      <w:pPr>
        <w:pStyle w:val="af2"/>
        <w:jc w:val="center"/>
        <w:rPr>
          <w:rFonts w:ascii="Times New Roman" w:hAnsi="Times New Roman"/>
          <w:b/>
          <w:szCs w:val="26"/>
        </w:rPr>
      </w:pPr>
    </w:p>
    <w:p w:rsidR="00E80193" w:rsidRPr="005C18DC" w:rsidRDefault="00E80193" w:rsidP="00E80193">
      <w:pPr>
        <w:pStyle w:val="af2"/>
        <w:jc w:val="center"/>
        <w:rPr>
          <w:rFonts w:ascii="Times New Roman" w:hAnsi="Times New Roman"/>
          <w:b/>
          <w:szCs w:val="26"/>
        </w:rPr>
      </w:pPr>
      <w:r w:rsidRPr="005C18DC">
        <w:rPr>
          <w:rFonts w:ascii="Times New Roman" w:hAnsi="Times New Roman"/>
          <w:b/>
          <w:szCs w:val="26"/>
        </w:rPr>
        <w:t>2. Оплата  транспортних  послуг пасажирами та Замовником.</w:t>
      </w:r>
    </w:p>
    <w:p w:rsidR="00E80193" w:rsidRPr="00E80193" w:rsidRDefault="00E80193" w:rsidP="00E80193">
      <w:pPr>
        <w:pStyle w:val="af2"/>
        <w:jc w:val="both"/>
        <w:rPr>
          <w:rFonts w:ascii="Times New Roman" w:hAnsi="Times New Roman"/>
          <w:szCs w:val="26"/>
        </w:rPr>
      </w:pPr>
      <w:r w:rsidRPr="005C18DC">
        <w:rPr>
          <w:rFonts w:ascii="Times New Roman" w:hAnsi="Times New Roman"/>
          <w:szCs w:val="26"/>
        </w:rPr>
        <w:tab/>
        <w:t xml:space="preserve">2.1. Оплата транспортних послуг проводиться безпосередньо пасажирами за встановленими тарифами. Замовник згідно Договору відшкодовує витрати Перевізника    відповідно до затвердженого розрахункового тарифу та фактичного обсягу транспортної роботи з </w:t>
      </w:r>
      <w:r>
        <w:rPr>
          <w:rFonts w:ascii="Times New Roman" w:hAnsi="Times New Roman"/>
          <w:szCs w:val="26"/>
        </w:rPr>
        <w:t>у</w:t>
      </w:r>
      <w:r w:rsidRPr="005C18DC">
        <w:rPr>
          <w:rFonts w:ascii="Times New Roman" w:hAnsi="Times New Roman"/>
          <w:szCs w:val="26"/>
        </w:rPr>
        <w:t>рахуванням всіх одержаних Перевізником доходів згідно поданого Перевізником звіту та в межах коштів, передбачених в міському бюджеті на 20</w:t>
      </w:r>
      <w:r>
        <w:rPr>
          <w:rFonts w:ascii="Times New Roman" w:hAnsi="Times New Roman"/>
          <w:szCs w:val="26"/>
        </w:rPr>
        <w:t>21</w:t>
      </w:r>
      <w:r w:rsidRPr="005C18DC">
        <w:rPr>
          <w:rFonts w:ascii="Times New Roman" w:hAnsi="Times New Roman"/>
          <w:szCs w:val="26"/>
        </w:rPr>
        <w:t xml:space="preserve">рік. </w:t>
      </w:r>
    </w:p>
    <w:p w:rsidR="00553900" w:rsidRDefault="00553900" w:rsidP="00E80193">
      <w:pPr>
        <w:pStyle w:val="af2"/>
        <w:jc w:val="center"/>
        <w:rPr>
          <w:rFonts w:ascii="Times New Roman" w:hAnsi="Times New Roman"/>
          <w:b/>
          <w:szCs w:val="26"/>
        </w:rPr>
      </w:pPr>
    </w:p>
    <w:p w:rsidR="00E80193" w:rsidRPr="005C18DC" w:rsidRDefault="00E80193" w:rsidP="00E80193">
      <w:pPr>
        <w:pStyle w:val="af2"/>
        <w:jc w:val="center"/>
        <w:rPr>
          <w:rFonts w:ascii="Times New Roman" w:hAnsi="Times New Roman"/>
          <w:b/>
          <w:szCs w:val="26"/>
        </w:rPr>
      </w:pPr>
      <w:r w:rsidRPr="005C18DC">
        <w:rPr>
          <w:rFonts w:ascii="Times New Roman" w:hAnsi="Times New Roman"/>
          <w:b/>
          <w:szCs w:val="26"/>
        </w:rPr>
        <w:t>3. Порядок та строки проведення розрахунків.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3.1. Розрахунковим періодом є календарний місяць.</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3.2. Замовник розглядає та затверджує звіт про обсяг транспортних послуг Перевізника протягом 5 календарних днів після його одержання згідно з  додатком</w:t>
      </w:r>
      <w:r>
        <w:rPr>
          <w:rFonts w:ascii="Times New Roman" w:hAnsi="Times New Roman"/>
          <w:szCs w:val="26"/>
        </w:rPr>
        <w:t xml:space="preserve"> 4</w:t>
      </w:r>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3.3. На підставі затвердженого звіту Замовник  перераховує Перевізнику кошти у межах відповідних бюджетних призначень.</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3.4. Сума коштів, що підлягає перерахуванню Перевізнику за надані транспортні послуги, визначається як різниця між вартістю наданих за звітний період транспортних послуг (з урахуванням компенсації за втрачені рейси з незалежних від перевізника причин) та обсягом власних доходів Перевізника (доходу від продажу проїзних документів та чистого доходу від надання додаткових послуг за іншими напрямами господарської діяльності). Обсяг власних доходів Перевізника встановлюється завданням Замовника з урахуванням показників аналогічного періоду минулого року.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3.5. У разі невиконання передбаченого цим договором обсягу транспортних послуг з вини Перевізника Замовник сплачує лише фактично виконані обсяги таких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3.6. У разі припинення або зміни графіка руху на визначених цим договором маршрутах (лініях)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 Замовник здійснює оплату транспортних послуг за плановими показниками згідно з актами (додаток 5), які складаються Перевізником та затверджуються Замовником.</w:t>
      </w:r>
    </w:p>
    <w:p w:rsidR="00E80193" w:rsidRPr="005C18DC" w:rsidRDefault="009C7158" w:rsidP="00E80193">
      <w:pPr>
        <w:pStyle w:val="af2"/>
        <w:jc w:val="both"/>
        <w:rPr>
          <w:rFonts w:ascii="Times New Roman" w:hAnsi="Times New Roman"/>
          <w:szCs w:val="26"/>
        </w:rPr>
      </w:pPr>
      <w:r w:rsidRPr="009C7158">
        <w:rPr>
          <w:rFonts w:ascii="Times New Roman" w:hAnsi="Times New Roman"/>
          <w:noProof/>
          <w:szCs w:val="26"/>
          <w:lang w:eastAsia="uk-UA"/>
        </w:rPr>
        <w:pict>
          <v:shapetype id="_x0000_t202" coordsize="21600,21600" o:spt="202" path="m,l,21600r21600,l21600,xe">
            <v:stroke joinstyle="miter"/>
            <v:path gradientshapeok="t" o:connecttype="rect"/>
          </v:shapetype>
          <v:shape id="_x0000_s1026" type="#_x0000_t202" style="position:absolute;left:0;text-align:left;margin-left:-14.3pt;margin-top:81.6pt;width:11.6pt;height:7pt;z-index:251660288;mso-wrap-style:tight" strokecolor="white">
            <v:textbox>
              <w:txbxContent>
                <w:p w:rsidR="00E80193" w:rsidRDefault="00E80193" w:rsidP="00E80193"/>
              </w:txbxContent>
            </v:textbox>
          </v:shape>
        </w:pict>
      </w:r>
      <w:r w:rsidR="00E80193" w:rsidRPr="005C18DC">
        <w:rPr>
          <w:rFonts w:ascii="Times New Roman" w:hAnsi="Times New Roman"/>
          <w:szCs w:val="26"/>
        </w:rPr>
        <w:t>3.7. Одержані понад встановлені завданням доходи від реалізації проїзних документів, а також чистий дохід від надання додаткових послуг за іншими напрямами господарської діяльності залишаються у розпорядженні Перевізника.</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Невиконання перевізником зазначеного завдання </w:t>
      </w:r>
      <w:r>
        <w:rPr>
          <w:rFonts w:ascii="Times New Roman" w:hAnsi="Times New Roman"/>
          <w:szCs w:val="26"/>
        </w:rPr>
        <w:t>З</w:t>
      </w:r>
      <w:r w:rsidRPr="005C18DC">
        <w:rPr>
          <w:rFonts w:ascii="Times New Roman" w:hAnsi="Times New Roman"/>
          <w:szCs w:val="26"/>
        </w:rPr>
        <w:t>амовником не компенсується.</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3.8. У разі зміни цін на запасні частини, комплектувальні вироби, пально-мастильні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на транспортні послуги (вартість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за погодженням сторін переглядається в установленому порядку.</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4. Права та обов’язки сторін.</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4.1. Замовник зобов’язаний:</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lastRenderedPageBreak/>
        <w:t>1) представляти і захищати інтереси споживачів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розглядати та оформляти протягом п’яти календарних днів від дати надходження надані Перевізником акти виконаних робіт. У разі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у письмовій формі обґрунтована відмова у його підписанні та оформленні, такий акт виконаних робіт вважається прийнятим і є підставою для проведення оплати;</w:t>
      </w:r>
    </w:p>
    <w:p w:rsidR="00E80193" w:rsidRPr="005C18DC" w:rsidRDefault="009C7158" w:rsidP="00E80193">
      <w:pPr>
        <w:pStyle w:val="af2"/>
        <w:jc w:val="both"/>
        <w:rPr>
          <w:rFonts w:ascii="Times New Roman" w:hAnsi="Times New Roman"/>
          <w:szCs w:val="26"/>
        </w:rPr>
      </w:pPr>
      <w:r w:rsidRPr="009C7158">
        <w:rPr>
          <w:rFonts w:ascii="Times New Roman" w:hAnsi="Times New Roman"/>
          <w:noProof/>
          <w:szCs w:val="26"/>
          <w:lang w:eastAsia="uk-UA"/>
        </w:rPr>
        <w:pict>
          <v:shape id="_x0000_s1027" type="#_x0000_t202" style="position:absolute;left:0;text-align:left;margin-left:237.8pt;margin-top:177.3pt;width:11.6pt;height:7pt;z-index:251661312;mso-wrap-style:tight" strokecolor="white">
            <v:textbox>
              <w:txbxContent>
                <w:p w:rsidR="00E80193" w:rsidRDefault="00E80193" w:rsidP="00E80193"/>
              </w:txbxContent>
            </v:textbox>
          </v:shape>
        </w:pict>
      </w:r>
      <w:r w:rsidR="00E80193" w:rsidRPr="005C18DC">
        <w:rPr>
          <w:rFonts w:ascii="Times New Roman" w:hAnsi="Times New Roman"/>
          <w:szCs w:val="26"/>
        </w:rPr>
        <w:t>3) розглянути та протягом п’яти днів від дати надходження затвердити надані Перевізником акти про припинення або зміну графіків руху на маршрутах міського електричного транспорту з незалежних від Перевізника причин. У разі коли протягом зазначеного строку від дати надходження Замовнику акт про припинення або зміну графіків руху з незалежних від Перевізника причин не затверджений та належним чином не оформлений або Перевізнику не надана у письмовій формі обґрунтована відмова у його затвердженні та оформленні, такий акт вважається прийнятим і є підставою для проведення оплати;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 здійснювати в повному обсязі та своєчасну оплату фактично виконаних Перевізником обсягів транспортних послуг згідно з умовами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5) розглядати та затверджувати розроблені перевізником паспорти маршрутів; </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 інформувати перевізника про зміни у замовленні на транспортні послуги та оформляти в установленому порядку додаткові угоди до цього договору не пізніше ніж за 15 календарних днів;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 інформувати Перевізника та населення міста про зміни у русі міського електричного транспорту на маршрутах Перевізника не пізніше ніж за п’ять календарних днів до запровадження змін;</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 здійснювати контроль за випуском рухомого складу Перевізника на маршрути, показниками його роботи, в тому числі регулярністю руху, якістю обслуговування пасажирів та дотриманням вимог безпеки руху;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9) створювати необхідні умови для забезпечення перевезень (відповідний стан доріг, облаштування зупинок тощо);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10) забезпечувати координацію роботи об’єктів міського електричного транспорту та інших видів транспорту;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 здійснювати оновлення рухомого складу Перевізника, фінансувати будівництво та реконструкцію інших об’єктів міського електричного транспорту;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виконувати інші умови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4.2. Замовник має право: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контролювати якість надання транспортних послуг та додержання графіків руху на маршрутах;</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проводити обстеження пасажиропотоків та вносити пропозиції щодо змін маршрутів та розкладу руху;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3) вносити пропозиції щодо змін умов договору про організацію надання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w:t>
      </w:r>
      <w:r w:rsidRPr="005C18DC">
        <w:rPr>
          <w:rFonts w:ascii="Times New Roman" w:hAnsi="Times New Roman"/>
          <w:szCs w:val="26"/>
        </w:rPr>
        <w:lastRenderedPageBreak/>
        <w:t>чистого доходу від надання додаткових послуг за іншими напрямами господарської діяльності.</w:t>
      </w:r>
    </w:p>
    <w:p w:rsidR="00E80193" w:rsidRPr="005C18DC" w:rsidRDefault="00E80193" w:rsidP="00553900">
      <w:pPr>
        <w:pStyle w:val="af2"/>
        <w:ind w:firstLine="0"/>
        <w:jc w:val="both"/>
        <w:rPr>
          <w:rFonts w:ascii="Times New Roman" w:hAnsi="Times New Roman"/>
          <w:szCs w:val="26"/>
        </w:rPr>
      </w:pPr>
      <w:r w:rsidRPr="005C18DC">
        <w:rPr>
          <w:rFonts w:ascii="Times New Roman" w:hAnsi="Times New Roman"/>
          <w:szCs w:val="26"/>
        </w:rPr>
        <w:t>4.3. Перевізник зобов’язаний:</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забезпечувати дотримання ним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E80193" w:rsidRPr="005C18DC" w:rsidRDefault="009C7158" w:rsidP="00E80193">
      <w:pPr>
        <w:pStyle w:val="af2"/>
        <w:jc w:val="both"/>
        <w:rPr>
          <w:rFonts w:ascii="Times New Roman" w:hAnsi="Times New Roman"/>
          <w:szCs w:val="26"/>
        </w:rPr>
      </w:pPr>
      <w:r w:rsidRPr="009C7158">
        <w:rPr>
          <w:rFonts w:ascii="Times New Roman" w:hAnsi="Times New Roman"/>
          <w:noProof/>
          <w:szCs w:val="26"/>
          <w:lang w:eastAsia="uk-UA"/>
        </w:rPr>
        <w:pict>
          <v:shape id="_x0000_s1028" type="#_x0000_t202" style="position:absolute;left:0;text-align:left;margin-left:237.8pt;margin-top:54.45pt;width:11.6pt;height:7pt;z-index:251662336;mso-wrap-style:tight" strokecolor="white">
            <v:textbox>
              <w:txbxContent>
                <w:p w:rsidR="00E80193" w:rsidRDefault="00E80193" w:rsidP="00E80193"/>
              </w:txbxContent>
            </v:textbox>
          </v:shape>
        </w:pict>
      </w:r>
      <w:r w:rsidR="00E80193" w:rsidRPr="005C18DC">
        <w:rPr>
          <w:rFonts w:ascii="Times New Roman" w:hAnsi="Times New Roman"/>
          <w:szCs w:val="26"/>
        </w:rPr>
        <w:t xml:space="preserve">3) забезпечувати безпеку </w:t>
      </w:r>
      <w:proofErr w:type="spellStart"/>
      <w:r w:rsidR="00E80193" w:rsidRPr="005C18DC">
        <w:rPr>
          <w:rFonts w:ascii="Times New Roman" w:hAnsi="Times New Roman"/>
          <w:szCs w:val="26"/>
        </w:rPr>
        <w:t>пасажироперевезень</w:t>
      </w:r>
      <w:proofErr w:type="spellEnd"/>
      <w:r w:rsidR="00E80193" w:rsidRPr="005C18DC">
        <w:rPr>
          <w:rFonts w:ascii="Times New Roman" w:hAnsi="Times New Roman"/>
          <w:szCs w:val="26"/>
        </w:rPr>
        <w:t>;</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 утримувати рухомий склад та інші об’єкти міського електричного транспорту в належному технічному стані, створювати умови для своєчасного проведення їх державного технічного огляду;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5)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 складати розклади та графіки руху, забезпечувати їх погодження із замовником;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 розробляти паспорти маршрутів та надавати їх Замовнику для затвердження;</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 розробляти та надавати Замовнику пропозиції щодо порядку справляння плати за проїзд;</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9) вживати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10) забезпечувати необхідний рівень професійної кваліфікації працівників підприємства, які беруть участь у наданні транспортних послуг;</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11) створювати належні умови праці та відпочинку персоналу, забезпечувати здійснення контролю за роботою і станом здоров’я водіїв;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12) інформувати пасажирів про організацію надання транспортних послуг та вимоги Правил користування трамваєм і тролейбусом у містах України;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13) за вимогою Замовника надавати йому інформацію про результати виконаної роботи;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14) надавати Замовнику акти виконаної роботи за попередній період;</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15) сприяти здійсненню представниками Замовника контролю за виконанням Перевізником умов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16) виконувати інші умови цього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4.4. Перевізник має право:</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 xml:space="preserve">1) вносити пропозиції Замовнику щодо створення нових та внесення змін до існуючих маршрутів, показників обсягів і якості надання транспортних послуг, розкладу руху, величини розрахункового тарифу на транспортні послуги (вартості 1 </w:t>
      </w:r>
      <w:proofErr w:type="spellStart"/>
      <w:r w:rsidRPr="005C18DC">
        <w:rPr>
          <w:rFonts w:ascii="Times New Roman" w:hAnsi="Times New Roman"/>
          <w:szCs w:val="26"/>
        </w:rPr>
        <w:t>тролейбусо-кілометра</w:t>
      </w:r>
      <w:proofErr w:type="spellEnd"/>
      <w:r w:rsidRPr="005C18DC">
        <w:rPr>
          <w:rFonts w:ascii="Times New Roman" w:hAnsi="Times New Roman"/>
          <w:szCs w:val="26"/>
        </w:rPr>
        <w:t xml:space="preserve"> </w:t>
      </w:r>
      <w:proofErr w:type="spellStart"/>
      <w:r w:rsidRPr="005C18DC">
        <w:rPr>
          <w:rFonts w:ascii="Times New Roman" w:hAnsi="Times New Roman"/>
          <w:szCs w:val="26"/>
        </w:rPr>
        <w:t>пасажироперевезень</w:t>
      </w:r>
      <w:proofErr w:type="spellEnd"/>
      <w:r w:rsidRPr="005C18DC">
        <w:rPr>
          <w:rFonts w:ascii="Times New Roman" w:hAnsi="Times New Roman"/>
          <w:szCs w:val="26"/>
        </w:rPr>
        <w:t>) та тарифів на проїзд пасажирів і перевезення багажу, обсягів власних доходів від реалізації проїзних документів та чистого доходу від надання додаткових послуг за іншими напрямами господарської діяльності;</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lastRenderedPageBreak/>
        <w:t>2) зупиняти пасажирські перевезення на маршрутах або тимчасово змінювати розклад руху в разі виникнення загрози безпеці перевезень, змін у пасажирських потоках, а також з інших незалежних від перевізника причин та негайно інформувати про це Замовника;</w:t>
      </w:r>
    </w:p>
    <w:p w:rsidR="00E80193" w:rsidRPr="005C18DC" w:rsidRDefault="009C7158" w:rsidP="00E80193">
      <w:pPr>
        <w:pStyle w:val="af2"/>
        <w:jc w:val="both"/>
        <w:rPr>
          <w:rFonts w:ascii="Times New Roman" w:hAnsi="Times New Roman"/>
          <w:szCs w:val="26"/>
        </w:rPr>
      </w:pPr>
      <w:r w:rsidRPr="009C7158">
        <w:rPr>
          <w:rFonts w:ascii="Times New Roman" w:hAnsi="Times New Roman"/>
          <w:noProof/>
          <w:szCs w:val="26"/>
          <w:lang w:eastAsia="uk-UA"/>
        </w:rPr>
        <w:pict>
          <v:shape id="_x0000_s1029" type="#_x0000_t202" style="position:absolute;left:0;text-align:left;margin-left:237.8pt;margin-top:60.45pt;width:11.6pt;height:7pt;z-index:251663360;mso-wrap-style:tight" strokecolor="white">
            <v:textbox>
              <w:txbxContent>
                <w:p w:rsidR="00E80193" w:rsidRDefault="00E80193" w:rsidP="00E80193"/>
              </w:txbxContent>
            </v:textbox>
          </v:shape>
        </w:pict>
      </w:r>
      <w:r w:rsidR="00E80193" w:rsidRPr="005C18DC">
        <w:rPr>
          <w:rFonts w:ascii="Times New Roman" w:hAnsi="Times New Roman"/>
          <w:szCs w:val="26"/>
        </w:rPr>
        <w:t>3) здійснювати контроль за додержанням пасажирами Правил користування міським електричним транспортом, які затверджуються у порядку, встановленому законодавством, у тому числі щодо оплати проїзду та наявності документів, які дають право на пільговий проїзд;</w:t>
      </w:r>
    </w:p>
    <w:p w:rsidR="00553900" w:rsidRDefault="00E80193" w:rsidP="00553900">
      <w:pPr>
        <w:pStyle w:val="af2"/>
        <w:spacing w:before="240" w:after="120"/>
        <w:ind w:firstLine="0"/>
        <w:jc w:val="center"/>
        <w:rPr>
          <w:rFonts w:ascii="Times New Roman" w:hAnsi="Times New Roman"/>
          <w:b/>
          <w:szCs w:val="26"/>
        </w:rPr>
      </w:pPr>
      <w:r w:rsidRPr="005C18DC">
        <w:rPr>
          <w:rFonts w:ascii="Times New Roman" w:hAnsi="Times New Roman"/>
          <w:b/>
          <w:szCs w:val="26"/>
        </w:rPr>
        <w:t>5. Відповідальність сторін за невиконання умов договору</w:t>
      </w:r>
    </w:p>
    <w:p w:rsidR="00E80193" w:rsidRPr="00553900" w:rsidRDefault="00E80193" w:rsidP="00553900">
      <w:pPr>
        <w:pStyle w:val="af2"/>
        <w:spacing w:before="240" w:after="120"/>
        <w:ind w:firstLine="0"/>
        <w:jc w:val="center"/>
        <w:rPr>
          <w:rFonts w:ascii="Times New Roman" w:hAnsi="Times New Roman"/>
          <w:b/>
          <w:szCs w:val="26"/>
        </w:rPr>
      </w:pPr>
      <w:r w:rsidRPr="005C18DC">
        <w:rPr>
          <w:rFonts w:ascii="Times New Roman" w:hAnsi="Times New Roman"/>
          <w:szCs w:val="26"/>
        </w:rPr>
        <w:t>5.1. У разі порушення своїх зобов’язань за цим договором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5.2. Перевізник несе відповідальність за:</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1) шкоду, заподіяну юридичним особам, життю, здоров’ю і майну громадян та навколишньому природному середовищу, у розмірі та порядку, що визначається законом;</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6. Розв’язання спорів.</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6.1. Спори, що випливають з цього договору, розв’язуються шляхом проведення переговорів або у судовому порядку.</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7. Обставини непереборної сили.</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7.1. Сторони звільняються від відповідальності за невиконання умов цього договору у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8. Строк дії договору.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8.1. Договір  укладений терміном на один рік.</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8.2. Сторони встановили, що умови цього договору набувають чинності з 1 січня 2020 року.</w:t>
      </w:r>
    </w:p>
    <w:p w:rsidR="00E80193" w:rsidRPr="005C18DC" w:rsidRDefault="00E80193" w:rsidP="00E80193">
      <w:pPr>
        <w:pStyle w:val="af2"/>
        <w:jc w:val="both"/>
        <w:rPr>
          <w:rFonts w:ascii="Times New Roman" w:hAnsi="Times New Roman"/>
          <w:szCs w:val="26"/>
        </w:rPr>
      </w:pPr>
      <w:r w:rsidRPr="005C18DC">
        <w:rPr>
          <w:rFonts w:ascii="Times New Roman" w:hAnsi="Times New Roman"/>
          <w:szCs w:val="26"/>
        </w:rPr>
        <w:t>8.3.У передбаченому законодавством порядку договір може бути розірваний стороною не раніше ніж через місяць після офіційного попередження, а також за узгодженням сторін або  в судовому порядку.</w:t>
      </w:r>
    </w:p>
    <w:p w:rsidR="00E80193" w:rsidRPr="00553900" w:rsidRDefault="00E80193" w:rsidP="00553900">
      <w:pPr>
        <w:pStyle w:val="af2"/>
        <w:jc w:val="both"/>
        <w:rPr>
          <w:rFonts w:ascii="Times New Roman" w:hAnsi="Times New Roman"/>
          <w:szCs w:val="26"/>
        </w:rPr>
      </w:pPr>
      <w:r w:rsidRPr="005C18DC">
        <w:rPr>
          <w:rFonts w:ascii="Times New Roman" w:hAnsi="Times New Roman"/>
          <w:szCs w:val="26"/>
        </w:rPr>
        <w:t xml:space="preserve">8.4. Договір укладено у двох примірниках, які мають однакову юридичну силу, по одному примірнику для кожної сторони. </w:t>
      </w:r>
    </w:p>
    <w:p w:rsidR="00E80193" w:rsidRPr="005C18DC" w:rsidRDefault="00E80193" w:rsidP="00E80193">
      <w:pPr>
        <w:pStyle w:val="af2"/>
        <w:spacing w:before="240" w:after="120"/>
        <w:ind w:firstLine="0"/>
        <w:jc w:val="center"/>
        <w:rPr>
          <w:rFonts w:ascii="Times New Roman" w:hAnsi="Times New Roman"/>
          <w:b/>
          <w:szCs w:val="26"/>
        </w:rPr>
      </w:pPr>
      <w:r w:rsidRPr="005C18DC">
        <w:rPr>
          <w:rFonts w:ascii="Times New Roman" w:hAnsi="Times New Roman"/>
          <w:b/>
          <w:szCs w:val="26"/>
        </w:rPr>
        <w:t>9. Інші умови.</w:t>
      </w:r>
    </w:p>
    <w:p w:rsidR="00E80193" w:rsidRPr="005C18DC" w:rsidRDefault="00E80193" w:rsidP="00E80193">
      <w:pPr>
        <w:pStyle w:val="af2"/>
        <w:jc w:val="both"/>
        <w:rPr>
          <w:rFonts w:ascii="Times New Roman" w:hAnsi="Times New Roman"/>
          <w:szCs w:val="26"/>
        </w:rPr>
      </w:pPr>
      <w:r>
        <w:rPr>
          <w:rFonts w:ascii="Times New Roman" w:hAnsi="Times New Roman"/>
          <w:szCs w:val="26"/>
        </w:rPr>
        <w:t>9</w:t>
      </w:r>
      <w:r w:rsidRPr="005C18DC">
        <w:rPr>
          <w:rFonts w:ascii="Times New Roman" w:hAnsi="Times New Roman"/>
          <w:szCs w:val="26"/>
        </w:rPr>
        <w:t>.</w:t>
      </w:r>
      <w:r>
        <w:rPr>
          <w:rFonts w:ascii="Times New Roman" w:hAnsi="Times New Roman"/>
          <w:szCs w:val="26"/>
        </w:rPr>
        <w:t>1.</w:t>
      </w:r>
      <w:r w:rsidRPr="005C18DC">
        <w:rPr>
          <w:rFonts w:ascii="Times New Roman" w:hAnsi="Times New Roman"/>
          <w:szCs w:val="26"/>
        </w:rPr>
        <w:t xml:space="preserve"> Зміни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E80193" w:rsidRPr="005C18DC" w:rsidRDefault="00E80193" w:rsidP="00E80193">
      <w:pPr>
        <w:pStyle w:val="af2"/>
        <w:jc w:val="both"/>
        <w:rPr>
          <w:rFonts w:ascii="Times New Roman" w:hAnsi="Times New Roman"/>
          <w:szCs w:val="26"/>
        </w:rPr>
      </w:pPr>
      <w:r>
        <w:rPr>
          <w:rFonts w:ascii="Times New Roman" w:hAnsi="Times New Roman"/>
          <w:szCs w:val="26"/>
        </w:rPr>
        <w:t>9</w:t>
      </w:r>
      <w:r w:rsidRPr="005C18DC">
        <w:rPr>
          <w:rFonts w:ascii="Times New Roman" w:hAnsi="Times New Roman"/>
          <w:szCs w:val="26"/>
        </w:rPr>
        <w:t>.</w:t>
      </w:r>
      <w:r>
        <w:rPr>
          <w:rFonts w:ascii="Times New Roman" w:hAnsi="Times New Roman"/>
          <w:szCs w:val="26"/>
        </w:rPr>
        <w:t>2.</w:t>
      </w:r>
      <w:r w:rsidRPr="005C18DC">
        <w:rPr>
          <w:rFonts w:ascii="Times New Roman" w:hAnsi="Times New Roman"/>
          <w:szCs w:val="26"/>
        </w:rPr>
        <w:t xml:space="preserve"> Правовідносини, що виникають у зв’язку з виконанням умов цього договору і не врегульовані ним, регулюються відповідно до закону.</w:t>
      </w:r>
    </w:p>
    <w:p w:rsidR="00E80193" w:rsidRDefault="00E80193"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553900" w:rsidRDefault="00553900" w:rsidP="00E80193">
      <w:pPr>
        <w:pStyle w:val="af2"/>
        <w:spacing w:before="0"/>
        <w:ind w:firstLine="0"/>
        <w:jc w:val="center"/>
        <w:rPr>
          <w:rFonts w:ascii="Times New Roman" w:hAnsi="Times New Roman"/>
          <w:b/>
          <w:szCs w:val="26"/>
        </w:rPr>
      </w:pPr>
    </w:p>
    <w:p w:rsidR="00E80193" w:rsidRPr="00447854" w:rsidRDefault="00E80193" w:rsidP="00E80193">
      <w:pPr>
        <w:pStyle w:val="af2"/>
        <w:spacing w:before="0"/>
        <w:ind w:firstLine="0"/>
        <w:jc w:val="center"/>
        <w:rPr>
          <w:rFonts w:ascii="Times New Roman" w:hAnsi="Times New Roman"/>
          <w:b/>
          <w:szCs w:val="26"/>
        </w:rPr>
      </w:pPr>
      <w:r w:rsidRPr="00447854">
        <w:rPr>
          <w:rFonts w:ascii="Times New Roman" w:hAnsi="Times New Roman"/>
          <w:b/>
          <w:szCs w:val="26"/>
        </w:rPr>
        <w:t>Місцезнаходження та реквізити сторін</w:t>
      </w:r>
    </w:p>
    <w:tbl>
      <w:tblPr>
        <w:tblW w:w="0" w:type="auto"/>
        <w:jc w:val="center"/>
        <w:tblInd w:w="-3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tblGrid>
      <w:tr w:rsidR="00E80193" w:rsidRPr="00447854" w:rsidTr="004F63D6">
        <w:trPr>
          <w:jc w:val="center"/>
        </w:trPr>
        <w:tc>
          <w:tcPr>
            <w:tcW w:w="4959" w:type="dxa"/>
          </w:tcPr>
          <w:p w:rsidR="00E80193" w:rsidRDefault="00E80193" w:rsidP="004F63D6">
            <w:pPr>
              <w:pStyle w:val="af2"/>
              <w:spacing w:before="0"/>
              <w:ind w:firstLine="0"/>
              <w:jc w:val="center"/>
              <w:rPr>
                <w:rFonts w:ascii="Times New Roman" w:hAnsi="Times New Roman"/>
                <w:szCs w:val="26"/>
              </w:rPr>
            </w:pPr>
          </w:p>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Замовник</w:t>
            </w:r>
          </w:p>
        </w:tc>
        <w:tc>
          <w:tcPr>
            <w:tcW w:w="4644" w:type="dxa"/>
          </w:tcPr>
          <w:p w:rsidR="00E80193" w:rsidRDefault="00E80193" w:rsidP="004F63D6">
            <w:pPr>
              <w:pStyle w:val="af2"/>
              <w:spacing w:before="0"/>
              <w:ind w:firstLine="0"/>
              <w:jc w:val="center"/>
              <w:rPr>
                <w:rFonts w:ascii="Times New Roman" w:hAnsi="Times New Roman"/>
                <w:szCs w:val="26"/>
              </w:rPr>
            </w:pPr>
          </w:p>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Перевізник</w:t>
            </w:r>
          </w:p>
        </w:tc>
      </w:tr>
      <w:tr w:rsidR="00E80193" w:rsidRPr="00447854" w:rsidTr="004F63D6">
        <w:trPr>
          <w:jc w:val="center"/>
        </w:trPr>
        <w:tc>
          <w:tcPr>
            <w:tcW w:w="4959" w:type="dxa"/>
          </w:tcPr>
          <w:p w:rsidR="00E80193" w:rsidRPr="00B4198A" w:rsidRDefault="00E80193" w:rsidP="004F63D6">
            <w:pPr>
              <w:pStyle w:val="af2"/>
              <w:spacing w:before="0"/>
              <w:ind w:firstLine="0"/>
              <w:rPr>
                <w:rFonts w:ascii="Times New Roman" w:hAnsi="Times New Roman"/>
                <w:b/>
                <w:szCs w:val="26"/>
              </w:rPr>
            </w:pPr>
            <w:proofErr w:type="spellStart"/>
            <w:r w:rsidRPr="00B4198A">
              <w:rPr>
                <w:rFonts w:ascii="Times New Roman" w:hAnsi="Times New Roman"/>
                <w:b/>
                <w:szCs w:val="26"/>
              </w:rPr>
              <w:t>Сєвєродонецька</w:t>
            </w:r>
            <w:proofErr w:type="spellEnd"/>
            <w:r w:rsidRPr="00B4198A">
              <w:rPr>
                <w:rFonts w:ascii="Times New Roman" w:hAnsi="Times New Roman"/>
                <w:b/>
                <w:szCs w:val="26"/>
              </w:rPr>
              <w:t xml:space="preserve"> міська рада</w:t>
            </w:r>
          </w:p>
          <w:p w:rsidR="00E80193" w:rsidRPr="00245E2F" w:rsidRDefault="00E80193" w:rsidP="004F63D6">
            <w:pPr>
              <w:pStyle w:val="af2"/>
              <w:spacing w:before="0"/>
              <w:ind w:firstLine="0"/>
              <w:rPr>
                <w:rFonts w:ascii="Times New Roman" w:hAnsi="Times New Roman"/>
                <w:szCs w:val="26"/>
              </w:rPr>
            </w:pPr>
          </w:p>
        </w:tc>
        <w:tc>
          <w:tcPr>
            <w:tcW w:w="4644" w:type="dxa"/>
          </w:tcPr>
          <w:p w:rsidR="00E80193" w:rsidRPr="00447854" w:rsidRDefault="00E80193" w:rsidP="004F63D6">
            <w:pPr>
              <w:pStyle w:val="af2"/>
              <w:spacing w:before="0"/>
              <w:ind w:firstLine="0"/>
              <w:jc w:val="both"/>
              <w:rPr>
                <w:rFonts w:ascii="Times New Roman" w:hAnsi="Times New Roman"/>
                <w:b/>
                <w:szCs w:val="26"/>
                <w:vertAlign w:val="superscript"/>
              </w:rPr>
            </w:pPr>
            <w:proofErr w:type="spellStart"/>
            <w:r w:rsidRPr="00447854">
              <w:rPr>
                <w:rFonts w:ascii="Times New Roman" w:hAnsi="Times New Roman"/>
                <w:b/>
                <w:szCs w:val="26"/>
              </w:rPr>
              <w:t>КП</w:t>
            </w:r>
            <w:proofErr w:type="spellEnd"/>
            <w:r w:rsidRPr="00447854">
              <w:rPr>
                <w:rFonts w:ascii="Times New Roman" w:hAnsi="Times New Roman"/>
                <w:b/>
                <w:szCs w:val="26"/>
              </w:rPr>
              <w:t xml:space="preserve"> «</w:t>
            </w:r>
            <w:proofErr w:type="spellStart"/>
            <w:r w:rsidRPr="00447854">
              <w:rPr>
                <w:rFonts w:ascii="Times New Roman" w:hAnsi="Times New Roman"/>
                <w:b/>
                <w:szCs w:val="26"/>
              </w:rPr>
              <w:t>Сєвєродонецьке</w:t>
            </w:r>
            <w:proofErr w:type="spellEnd"/>
            <w:r w:rsidRPr="00447854">
              <w:rPr>
                <w:rFonts w:ascii="Times New Roman" w:hAnsi="Times New Roman"/>
                <w:b/>
                <w:szCs w:val="26"/>
              </w:rPr>
              <w:t xml:space="preserve"> тролейбусне управління»</w:t>
            </w:r>
          </w:p>
        </w:tc>
      </w:tr>
      <w:tr w:rsidR="00E80193" w:rsidRPr="00447854" w:rsidTr="004F63D6">
        <w:trPr>
          <w:jc w:val="center"/>
        </w:trPr>
        <w:tc>
          <w:tcPr>
            <w:tcW w:w="4959" w:type="dxa"/>
          </w:tcPr>
          <w:p w:rsidR="00E80193" w:rsidRDefault="00E80193" w:rsidP="004F63D6">
            <w:pPr>
              <w:pStyle w:val="af2"/>
              <w:spacing w:before="0"/>
              <w:ind w:firstLine="0"/>
              <w:rPr>
                <w:rFonts w:ascii="Times New Roman" w:hAnsi="Times New Roman"/>
                <w:szCs w:val="26"/>
              </w:rPr>
            </w:pPr>
            <w:r>
              <w:rPr>
                <w:rFonts w:ascii="Times New Roman" w:hAnsi="Times New Roman"/>
                <w:szCs w:val="26"/>
              </w:rPr>
              <w:t>93400,</w:t>
            </w:r>
            <w:r w:rsidR="00553900">
              <w:rPr>
                <w:rFonts w:ascii="Times New Roman" w:hAnsi="Times New Roman"/>
                <w:szCs w:val="26"/>
              </w:rPr>
              <w:t xml:space="preserve"> </w:t>
            </w:r>
            <w:r>
              <w:rPr>
                <w:rFonts w:ascii="Times New Roman" w:hAnsi="Times New Roman"/>
                <w:szCs w:val="26"/>
              </w:rPr>
              <w:t>Луганська область,</w:t>
            </w:r>
          </w:p>
          <w:p w:rsidR="00E80193" w:rsidRPr="00B4198A" w:rsidRDefault="00E80193" w:rsidP="004F63D6">
            <w:pPr>
              <w:pStyle w:val="af2"/>
              <w:spacing w:before="0"/>
              <w:ind w:firstLine="0"/>
              <w:rPr>
                <w:rFonts w:ascii="Times New Roman" w:hAnsi="Times New Roman"/>
                <w:szCs w:val="26"/>
              </w:rPr>
            </w:pPr>
            <w:proofErr w:type="spellStart"/>
            <w:r>
              <w:rPr>
                <w:rFonts w:ascii="Times New Roman" w:hAnsi="Times New Roman"/>
                <w:szCs w:val="26"/>
              </w:rPr>
              <w:t>м.Сєвєродонецьк</w:t>
            </w:r>
            <w:proofErr w:type="spellEnd"/>
            <w:r>
              <w:rPr>
                <w:rFonts w:ascii="Times New Roman" w:hAnsi="Times New Roman"/>
                <w:szCs w:val="26"/>
              </w:rPr>
              <w:t xml:space="preserve">,                                                                                </w:t>
            </w:r>
          </w:p>
        </w:tc>
        <w:tc>
          <w:tcPr>
            <w:tcW w:w="4644" w:type="dxa"/>
          </w:tcPr>
          <w:p w:rsidR="00E80193" w:rsidRPr="00E22207" w:rsidRDefault="00E80193" w:rsidP="004F63D6">
            <w:pPr>
              <w:pStyle w:val="af2"/>
              <w:spacing w:before="0"/>
              <w:ind w:firstLine="0"/>
              <w:jc w:val="both"/>
              <w:rPr>
                <w:rFonts w:ascii="Times New Roman" w:hAnsi="Times New Roman"/>
                <w:szCs w:val="26"/>
                <w:vertAlign w:val="superscript"/>
              </w:rPr>
            </w:pPr>
            <w:r>
              <w:rPr>
                <w:rFonts w:ascii="Times New Roman" w:hAnsi="Times New Roman"/>
                <w:szCs w:val="26"/>
              </w:rPr>
              <w:t xml:space="preserve">Статуту, затвердженого </w:t>
            </w:r>
            <w:r>
              <w:rPr>
                <w:rFonts w:ascii="Times New Roman" w:hAnsi="Times New Roman"/>
                <w:szCs w:val="26"/>
                <w:lang w:val="ru-RU"/>
              </w:rPr>
              <w:t xml:space="preserve">22 </w:t>
            </w:r>
            <w:proofErr w:type="spellStart"/>
            <w:r>
              <w:rPr>
                <w:rFonts w:ascii="Times New Roman" w:hAnsi="Times New Roman"/>
                <w:szCs w:val="26"/>
                <w:lang w:val="ru-RU"/>
              </w:rPr>
              <w:t>січня</w:t>
            </w:r>
            <w:proofErr w:type="spellEnd"/>
            <w:r>
              <w:rPr>
                <w:rFonts w:ascii="Times New Roman" w:hAnsi="Times New Roman"/>
                <w:szCs w:val="26"/>
                <w:lang w:val="ru-RU"/>
              </w:rPr>
              <w:t xml:space="preserve"> 2019 року № 3279 </w:t>
            </w:r>
            <w:proofErr w:type="spellStart"/>
            <w:r>
              <w:rPr>
                <w:rFonts w:ascii="Times New Roman" w:hAnsi="Times New Roman"/>
                <w:szCs w:val="26"/>
                <w:lang w:val="ru-RU"/>
              </w:rPr>
              <w:t>рішенням</w:t>
            </w:r>
            <w:proofErr w:type="spellEnd"/>
          </w:p>
        </w:tc>
      </w:tr>
      <w:tr w:rsidR="00E80193" w:rsidRPr="00447854" w:rsidTr="004F63D6">
        <w:trPr>
          <w:jc w:val="center"/>
        </w:trPr>
        <w:tc>
          <w:tcPr>
            <w:tcW w:w="4959" w:type="dxa"/>
          </w:tcPr>
          <w:p w:rsidR="00E80193" w:rsidRPr="00B4198A" w:rsidRDefault="00E80193" w:rsidP="004F63D6">
            <w:pPr>
              <w:pStyle w:val="af2"/>
              <w:spacing w:before="0"/>
              <w:ind w:firstLine="0"/>
              <w:rPr>
                <w:rFonts w:ascii="Times New Roman" w:hAnsi="Times New Roman"/>
                <w:szCs w:val="26"/>
              </w:rPr>
            </w:pPr>
            <w:proofErr w:type="spellStart"/>
            <w:r>
              <w:rPr>
                <w:rFonts w:ascii="Times New Roman" w:hAnsi="Times New Roman"/>
                <w:szCs w:val="26"/>
              </w:rPr>
              <w:t>б.Дружби</w:t>
            </w:r>
            <w:proofErr w:type="spellEnd"/>
            <w:r>
              <w:rPr>
                <w:rFonts w:ascii="Times New Roman" w:hAnsi="Times New Roman"/>
                <w:szCs w:val="26"/>
              </w:rPr>
              <w:t xml:space="preserve"> Народів,32</w:t>
            </w:r>
          </w:p>
        </w:tc>
        <w:tc>
          <w:tcPr>
            <w:tcW w:w="4644" w:type="dxa"/>
          </w:tcPr>
          <w:p w:rsidR="00E80193" w:rsidRPr="00447854" w:rsidRDefault="00E80193" w:rsidP="004F63D6">
            <w:pPr>
              <w:pStyle w:val="af2"/>
              <w:spacing w:before="0"/>
              <w:ind w:firstLine="0"/>
              <w:jc w:val="both"/>
              <w:rPr>
                <w:rFonts w:ascii="Times New Roman" w:hAnsi="Times New Roman"/>
                <w:szCs w:val="26"/>
                <w:vertAlign w:val="superscript"/>
              </w:rPr>
            </w:pPr>
            <w:proofErr w:type="spellStart"/>
            <w:r w:rsidRPr="00447854">
              <w:rPr>
                <w:rFonts w:ascii="Times New Roman" w:hAnsi="Times New Roman"/>
                <w:szCs w:val="26"/>
              </w:rPr>
              <w:t>Сєвєродонецької</w:t>
            </w:r>
            <w:proofErr w:type="spellEnd"/>
            <w:r w:rsidRPr="00447854">
              <w:rPr>
                <w:rFonts w:ascii="Times New Roman" w:hAnsi="Times New Roman"/>
                <w:szCs w:val="26"/>
              </w:rPr>
              <w:t xml:space="preserve"> міської ради</w:t>
            </w:r>
          </w:p>
        </w:tc>
      </w:tr>
      <w:tr w:rsidR="00E80193" w:rsidRPr="00447854" w:rsidTr="004F63D6">
        <w:trPr>
          <w:jc w:val="center"/>
        </w:trPr>
        <w:tc>
          <w:tcPr>
            <w:tcW w:w="4959" w:type="dxa"/>
          </w:tcPr>
          <w:p w:rsidR="00E80193" w:rsidRPr="00B4198A" w:rsidRDefault="00E80193" w:rsidP="004F63D6">
            <w:pPr>
              <w:pStyle w:val="af2"/>
              <w:spacing w:before="0"/>
              <w:ind w:firstLine="0"/>
              <w:jc w:val="center"/>
              <w:rPr>
                <w:rFonts w:ascii="Times New Roman" w:hAnsi="Times New Roman"/>
                <w:szCs w:val="26"/>
              </w:rPr>
            </w:pPr>
          </w:p>
        </w:tc>
        <w:tc>
          <w:tcPr>
            <w:tcW w:w="4644" w:type="dxa"/>
          </w:tcPr>
          <w:p w:rsidR="00E80193" w:rsidRPr="00447854"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р/р</w:t>
            </w:r>
            <w:r w:rsidRPr="00E22207">
              <w:rPr>
                <w:rFonts w:ascii="Times New Roman" w:hAnsi="Times New Roman"/>
                <w:szCs w:val="26"/>
                <w:lang w:val="ru-RU"/>
              </w:rPr>
              <w:t xml:space="preserve"> </w:t>
            </w:r>
            <w:r>
              <w:rPr>
                <w:rFonts w:ascii="Times New Roman" w:hAnsi="Times New Roman"/>
                <w:szCs w:val="26"/>
                <w:lang w:val="en-US"/>
              </w:rPr>
              <w:t>UA</w:t>
            </w:r>
            <w:r w:rsidRPr="00E22207">
              <w:rPr>
                <w:rFonts w:ascii="Times New Roman" w:hAnsi="Times New Roman"/>
                <w:szCs w:val="26"/>
                <w:lang w:val="ru-RU"/>
              </w:rPr>
              <w:t>8130479500000</w:t>
            </w:r>
            <w:r w:rsidRPr="00447854">
              <w:rPr>
                <w:rFonts w:ascii="Times New Roman" w:hAnsi="Times New Roman"/>
                <w:szCs w:val="26"/>
              </w:rPr>
              <w:t>26006053720084 в ЛФ ПАТ  КБ</w:t>
            </w:r>
          </w:p>
          <w:p w:rsidR="00E80193" w:rsidRPr="00447854"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«ПРИВАТБАНК», МФО 304795,</w:t>
            </w:r>
          </w:p>
          <w:p w:rsidR="00E80193" w:rsidRDefault="00E80193" w:rsidP="004F63D6">
            <w:pPr>
              <w:pStyle w:val="af2"/>
              <w:spacing w:before="0"/>
              <w:ind w:firstLine="0"/>
              <w:jc w:val="both"/>
              <w:rPr>
                <w:rFonts w:ascii="Times New Roman" w:hAnsi="Times New Roman"/>
                <w:szCs w:val="26"/>
              </w:rPr>
            </w:pPr>
            <w:r w:rsidRPr="00447854">
              <w:rPr>
                <w:rFonts w:ascii="Times New Roman" w:hAnsi="Times New Roman"/>
                <w:szCs w:val="26"/>
              </w:rPr>
              <w:t>ЄДРПОУ 05457253</w:t>
            </w:r>
          </w:p>
          <w:p w:rsidR="00E80193" w:rsidRDefault="00E80193" w:rsidP="004F63D6">
            <w:pPr>
              <w:pStyle w:val="af2"/>
              <w:spacing w:before="0"/>
              <w:ind w:firstLine="0"/>
              <w:jc w:val="both"/>
              <w:rPr>
                <w:rFonts w:ascii="Times New Roman" w:hAnsi="Times New Roman"/>
                <w:szCs w:val="26"/>
              </w:rPr>
            </w:pPr>
            <w:r>
              <w:rPr>
                <w:rFonts w:ascii="Times New Roman" w:hAnsi="Times New Roman"/>
                <w:szCs w:val="26"/>
              </w:rPr>
              <w:t>93412,Луганська обл.,</w:t>
            </w:r>
            <w:proofErr w:type="spellStart"/>
            <w:r>
              <w:rPr>
                <w:rFonts w:ascii="Times New Roman" w:hAnsi="Times New Roman"/>
                <w:szCs w:val="26"/>
              </w:rPr>
              <w:t>м.Сєвєродонецьк</w:t>
            </w:r>
            <w:proofErr w:type="spellEnd"/>
            <w:r>
              <w:rPr>
                <w:rFonts w:ascii="Times New Roman" w:hAnsi="Times New Roman"/>
                <w:szCs w:val="26"/>
              </w:rPr>
              <w:t>,</w:t>
            </w:r>
          </w:p>
          <w:p w:rsidR="00E80193" w:rsidRPr="00447854" w:rsidRDefault="00E80193" w:rsidP="004F63D6">
            <w:pPr>
              <w:pStyle w:val="af2"/>
              <w:spacing w:before="0"/>
              <w:ind w:firstLine="0"/>
              <w:jc w:val="both"/>
              <w:rPr>
                <w:rFonts w:ascii="Times New Roman" w:hAnsi="Times New Roman"/>
                <w:szCs w:val="26"/>
                <w:vertAlign w:val="superscript"/>
              </w:rPr>
            </w:pPr>
            <w:r>
              <w:rPr>
                <w:rFonts w:ascii="Times New Roman" w:hAnsi="Times New Roman"/>
                <w:szCs w:val="26"/>
              </w:rPr>
              <w:t>ш.</w:t>
            </w:r>
            <w:r w:rsidR="00553900">
              <w:rPr>
                <w:rFonts w:ascii="Times New Roman" w:hAnsi="Times New Roman"/>
                <w:szCs w:val="26"/>
              </w:rPr>
              <w:t xml:space="preserve"> </w:t>
            </w:r>
            <w:r>
              <w:rPr>
                <w:rFonts w:ascii="Times New Roman" w:hAnsi="Times New Roman"/>
                <w:szCs w:val="26"/>
              </w:rPr>
              <w:t>Будівельників,27</w:t>
            </w:r>
          </w:p>
        </w:tc>
      </w:tr>
    </w:tbl>
    <w:p w:rsidR="00E80193" w:rsidRPr="00447854" w:rsidRDefault="00E80193" w:rsidP="00E80193">
      <w:pPr>
        <w:pStyle w:val="af2"/>
        <w:spacing w:before="360" w:after="240"/>
        <w:ind w:firstLine="0"/>
        <w:jc w:val="center"/>
        <w:rPr>
          <w:rFonts w:ascii="Times New Roman" w:hAnsi="Times New Roman"/>
          <w:b/>
          <w:szCs w:val="26"/>
        </w:rPr>
      </w:pPr>
      <w:r w:rsidRPr="00447854">
        <w:rPr>
          <w:rFonts w:ascii="Times New Roman" w:hAnsi="Times New Roman"/>
          <w:b/>
          <w:szCs w:val="26"/>
        </w:rPr>
        <w:t>Підписи сторін</w:t>
      </w:r>
    </w:p>
    <w:tbl>
      <w:tblPr>
        <w:tblW w:w="0" w:type="auto"/>
        <w:jc w:val="center"/>
        <w:tblInd w:w="-3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959"/>
        <w:gridCol w:w="4644"/>
      </w:tblGrid>
      <w:tr w:rsidR="00E80193" w:rsidRPr="00447854" w:rsidTr="004F63D6">
        <w:trPr>
          <w:jc w:val="center"/>
        </w:trPr>
        <w:tc>
          <w:tcPr>
            <w:tcW w:w="4959" w:type="dxa"/>
          </w:tcPr>
          <w:p w:rsidR="00E80193" w:rsidRPr="00447854" w:rsidRDefault="00E80193" w:rsidP="00E80193">
            <w:pPr>
              <w:pStyle w:val="af2"/>
              <w:spacing w:before="0"/>
              <w:ind w:firstLine="0"/>
              <w:rPr>
                <w:rFonts w:ascii="Times New Roman" w:hAnsi="Times New Roman"/>
                <w:szCs w:val="26"/>
              </w:rPr>
            </w:pPr>
            <w:r w:rsidRPr="00447854">
              <w:rPr>
                <w:rFonts w:ascii="Times New Roman" w:hAnsi="Times New Roman"/>
                <w:szCs w:val="26"/>
              </w:rPr>
              <w:t>Замовник</w:t>
            </w:r>
          </w:p>
        </w:tc>
        <w:tc>
          <w:tcPr>
            <w:tcW w:w="4644" w:type="dxa"/>
          </w:tcPr>
          <w:p w:rsidR="00E80193" w:rsidRPr="00447854" w:rsidRDefault="00E80193" w:rsidP="004F63D6">
            <w:pPr>
              <w:pStyle w:val="af2"/>
              <w:spacing w:before="0"/>
              <w:ind w:firstLine="0"/>
              <w:jc w:val="center"/>
              <w:rPr>
                <w:rFonts w:ascii="Times New Roman" w:hAnsi="Times New Roman"/>
                <w:szCs w:val="26"/>
              </w:rPr>
            </w:pPr>
            <w:r w:rsidRPr="00447854">
              <w:rPr>
                <w:rFonts w:ascii="Times New Roman" w:hAnsi="Times New Roman"/>
                <w:szCs w:val="26"/>
              </w:rPr>
              <w:t>Перевізник</w:t>
            </w:r>
          </w:p>
        </w:tc>
      </w:tr>
    </w:tbl>
    <w:p w:rsidR="00E80193" w:rsidRDefault="00553900" w:rsidP="00E80193">
      <w:pPr>
        <w:pStyle w:val="af2"/>
        <w:tabs>
          <w:tab w:val="left" w:pos="1872"/>
        </w:tabs>
        <w:spacing w:before="360" w:after="240"/>
        <w:ind w:firstLine="0"/>
        <w:rPr>
          <w:rFonts w:ascii="Times New Roman" w:hAnsi="Times New Roman"/>
          <w:b/>
          <w:szCs w:val="26"/>
          <w:lang w:val="ru-RU"/>
        </w:rPr>
      </w:pPr>
      <w:r>
        <w:rPr>
          <w:rFonts w:ascii="Times New Roman" w:hAnsi="Times New Roman"/>
          <w:b/>
          <w:szCs w:val="26"/>
          <w:lang w:val="ru-RU"/>
        </w:rPr>
        <w:t>_________В.П. Ткачук</w:t>
      </w:r>
      <w:r w:rsidR="00E80193">
        <w:rPr>
          <w:rFonts w:ascii="Times New Roman" w:hAnsi="Times New Roman"/>
          <w:b/>
          <w:szCs w:val="26"/>
          <w:lang w:val="ru-RU"/>
        </w:rPr>
        <w:t xml:space="preserve">                                                  </w:t>
      </w:r>
      <w:r w:rsidR="00A853F5">
        <w:rPr>
          <w:rFonts w:ascii="Times New Roman" w:hAnsi="Times New Roman"/>
          <w:b/>
          <w:szCs w:val="26"/>
          <w:lang w:val="ru-RU"/>
        </w:rPr>
        <w:t xml:space="preserve">           </w:t>
      </w:r>
      <w:r w:rsidR="00E80193">
        <w:rPr>
          <w:rFonts w:ascii="Times New Roman" w:hAnsi="Times New Roman"/>
          <w:b/>
          <w:szCs w:val="26"/>
          <w:lang w:val="ru-RU"/>
        </w:rPr>
        <w:t>__________</w:t>
      </w:r>
      <w:r w:rsidR="00E80193" w:rsidRPr="00E80193">
        <w:rPr>
          <w:rFonts w:ascii="Times New Roman" w:hAnsi="Times New Roman"/>
          <w:b/>
          <w:szCs w:val="26"/>
          <w:lang w:val="ru-RU"/>
        </w:rPr>
        <w:t xml:space="preserve"> </w:t>
      </w:r>
      <w:r w:rsidR="00E80193">
        <w:rPr>
          <w:rFonts w:ascii="Times New Roman" w:hAnsi="Times New Roman"/>
          <w:b/>
          <w:szCs w:val="26"/>
          <w:lang w:val="ru-RU"/>
        </w:rPr>
        <w:t>О.М.</w:t>
      </w:r>
      <w:r>
        <w:rPr>
          <w:rFonts w:ascii="Times New Roman" w:hAnsi="Times New Roman"/>
          <w:b/>
          <w:szCs w:val="26"/>
          <w:lang w:val="ru-RU"/>
        </w:rPr>
        <w:t xml:space="preserve"> </w:t>
      </w:r>
      <w:proofErr w:type="spellStart"/>
      <w:r w:rsidR="00E80193">
        <w:rPr>
          <w:rFonts w:ascii="Times New Roman" w:hAnsi="Times New Roman"/>
          <w:b/>
          <w:szCs w:val="26"/>
          <w:lang w:val="ru-RU"/>
        </w:rPr>
        <w:t>Постильга</w:t>
      </w:r>
      <w:proofErr w:type="spellEnd"/>
      <w:r w:rsidR="00E80193">
        <w:rPr>
          <w:rFonts w:ascii="Times New Roman" w:hAnsi="Times New Roman"/>
          <w:b/>
          <w:szCs w:val="26"/>
          <w:lang w:val="ru-RU"/>
        </w:rPr>
        <w:tab/>
        <w:t xml:space="preserve">     </w:t>
      </w:r>
      <w:r w:rsidR="00E80193">
        <w:rPr>
          <w:rFonts w:ascii="Times New Roman" w:hAnsi="Times New Roman"/>
          <w:b/>
          <w:szCs w:val="26"/>
          <w:lang w:val="ru-RU"/>
        </w:rPr>
        <w:tab/>
        <w:t xml:space="preserve">                        </w:t>
      </w:r>
      <w:r w:rsidR="00E80193">
        <w:rPr>
          <w:rFonts w:ascii="Times New Roman" w:hAnsi="Times New Roman"/>
          <w:b/>
          <w:szCs w:val="26"/>
          <w:lang w:val="ru-RU"/>
        </w:rPr>
        <w:tab/>
      </w:r>
      <w:r w:rsidR="00E80193">
        <w:rPr>
          <w:rFonts w:ascii="Times New Roman" w:hAnsi="Times New Roman"/>
          <w:b/>
          <w:szCs w:val="26"/>
          <w:lang w:val="ru-RU"/>
        </w:rPr>
        <w:tab/>
        <w:t xml:space="preserve"> </w:t>
      </w:r>
    </w:p>
    <w:p w:rsidR="00E80193" w:rsidRPr="00F15BA0" w:rsidRDefault="00E80193" w:rsidP="00E80193">
      <w:pPr>
        <w:pStyle w:val="af2"/>
        <w:tabs>
          <w:tab w:val="left" w:pos="2472"/>
          <w:tab w:val="left" w:pos="6768"/>
        </w:tabs>
        <w:spacing w:before="360" w:after="240"/>
        <w:ind w:firstLine="0"/>
        <w:rPr>
          <w:rFonts w:ascii="Times New Roman" w:hAnsi="Times New Roman"/>
          <w:b/>
          <w:szCs w:val="26"/>
          <w:lang w:val="ru-RU"/>
        </w:rPr>
      </w:pPr>
      <w:r>
        <w:rPr>
          <w:rFonts w:ascii="Times New Roman" w:hAnsi="Times New Roman"/>
          <w:b/>
          <w:szCs w:val="26"/>
          <w:lang w:val="ru-RU"/>
        </w:rPr>
        <w:tab/>
        <w:t>М.П.</w:t>
      </w:r>
      <w:r>
        <w:rPr>
          <w:rFonts w:ascii="Times New Roman" w:hAnsi="Times New Roman"/>
          <w:b/>
          <w:szCs w:val="26"/>
          <w:lang w:val="ru-RU"/>
        </w:rPr>
        <w:tab/>
        <w:t>М.П.</w:t>
      </w:r>
    </w:p>
    <w:p w:rsidR="00E80193" w:rsidRPr="005C18DC" w:rsidRDefault="00E80193" w:rsidP="00E80193">
      <w:pPr>
        <w:pStyle w:val="3"/>
        <w:spacing w:before="480"/>
        <w:ind w:left="0"/>
        <w:jc w:val="center"/>
        <w:rPr>
          <w:rFonts w:ascii="Times New Roman" w:hAnsi="Times New Roman"/>
          <w:b w:val="0"/>
          <w:i w:val="0"/>
          <w:sz w:val="28"/>
          <w:szCs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E80193" w:rsidRPr="005C18DC" w:rsidRDefault="00E80193" w:rsidP="00E80193">
      <w:pPr>
        <w:ind w:left="4678"/>
        <w:jc w:val="center"/>
        <w:rPr>
          <w:b/>
          <w:sz w:val="28"/>
        </w:rPr>
      </w:pPr>
    </w:p>
    <w:p w:rsidR="00617D90" w:rsidRPr="00C46947" w:rsidRDefault="00617D90" w:rsidP="00617D90">
      <w:pPr>
        <w:pStyle w:val="21"/>
        <w:spacing w:line="360" w:lineRule="auto"/>
        <w:rPr>
          <w:b/>
          <w:szCs w:val="24"/>
          <w:lang w:val="uk-UA"/>
        </w:rPr>
      </w:pPr>
    </w:p>
    <w:p w:rsidR="00617D90" w:rsidRDefault="002D0D56" w:rsidP="00617D90">
      <w:pPr>
        <w:pStyle w:val="21"/>
        <w:spacing w:line="360" w:lineRule="auto"/>
        <w:rPr>
          <w:b/>
          <w:szCs w:val="24"/>
          <w:lang w:val="uk-UA"/>
        </w:rPr>
      </w:pPr>
      <w:r>
        <w:rPr>
          <w:b/>
          <w:szCs w:val="24"/>
          <w:lang w:val="uk-UA"/>
        </w:rPr>
        <w:t>Заступник міського голови,</w:t>
      </w:r>
    </w:p>
    <w:p w:rsidR="002D0D56" w:rsidRPr="008B3A89" w:rsidRDefault="002D0D56" w:rsidP="00617D90">
      <w:pPr>
        <w:pStyle w:val="21"/>
        <w:spacing w:line="360" w:lineRule="auto"/>
        <w:rPr>
          <w:b/>
          <w:szCs w:val="24"/>
          <w:lang w:val="uk-UA"/>
        </w:rPr>
      </w:pPr>
      <w:proofErr w:type="spellStart"/>
      <w:r>
        <w:rPr>
          <w:b/>
          <w:szCs w:val="24"/>
          <w:lang w:val="uk-UA"/>
        </w:rPr>
        <w:t>в.о.керуючого</w:t>
      </w:r>
      <w:proofErr w:type="spellEnd"/>
      <w:r>
        <w:rPr>
          <w:b/>
          <w:szCs w:val="24"/>
          <w:lang w:val="uk-UA"/>
        </w:rPr>
        <w:t xml:space="preserve"> справами виконкому  </w:t>
      </w:r>
      <w:r>
        <w:rPr>
          <w:b/>
          <w:szCs w:val="24"/>
          <w:lang w:val="uk-UA"/>
        </w:rPr>
        <w:tab/>
      </w:r>
      <w:r>
        <w:rPr>
          <w:b/>
          <w:szCs w:val="24"/>
          <w:lang w:val="uk-UA"/>
        </w:rPr>
        <w:tab/>
      </w:r>
      <w:r>
        <w:rPr>
          <w:b/>
          <w:szCs w:val="24"/>
          <w:lang w:val="uk-UA"/>
        </w:rPr>
        <w:tab/>
      </w:r>
      <w:r>
        <w:rPr>
          <w:b/>
          <w:szCs w:val="24"/>
          <w:lang w:val="uk-UA"/>
        </w:rPr>
        <w:tab/>
      </w:r>
      <w:r>
        <w:rPr>
          <w:b/>
          <w:szCs w:val="24"/>
          <w:lang w:val="uk-UA"/>
        </w:rPr>
        <w:tab/>
        <w:t>Ірина СТЕПАНЕНКО</w:t>
      </w:r>
    </w:p>
    <w:p w:rsidR="00572CEB" w:rsidRPr="008B3A89" w:rsidRDefault="00572CEB" w:rsidP="00617D90">
      <w:pPr>
        <w:rPr>
          <w:b/>
          <w:szCs w:val="24"/>
          <w:lang w:val="uk-UA"/>
        </w:rPr>
      </w:pPr>
    </w:p>
    <w:sectPr w:rsidR="00572CEB" w:rsidRPr="008B3A89" w:rsidSect="00553900">
      <w:pgSz w:w="11906" w:h="16838"/>
      <w:pgMar w:top="426"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D40D2"/>
    <w:multiLevelType w:val="multilevel"/>
    <w:tmpl w:val="D8EC769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176D5E87"/>
    <w:multiLevelType w:val="multilevel"/>
    <w:tmpl w:val="05CCDEEC"/>
    <w:lvl w:ilvl="0">
      <w:start w:val="3"/>
      <w:numFmt w:val="decimal"/>
      <w:lvlText w:val="%1."/>
      <w:lvlJc w:val="left"/>
      <w:pPr>
        <w:tabs>
          <w:tab w:val="num" w:pos="435"/>
        </w:tabs>
        <w:ind w:left="435" w:hanging="435"/>
      </w:pPr>
      <w:rPr>
        <w:rFonts w:hint="default"/>
        <w:i/>
        <w:iCs/>
      </w:rPr>
    </w:lvl>
    <w:lvl w:ilvl="1">
      <w:start w:val="1"/>
      <w:numFmt w:val="decimal"/>
      <w:lvlText w:val="%1.%2."/>
      <w:lvlJc w:val="left"/>
      <w:pPr>
        <w:tabs>
          <w:tab w:val="num" w:pos="1440"/>
        </w:tabs>
        <w:ind w:left="1440" w:hanging="720"/>
      </w:pPr>
      <w:rPr>
        <w:rFonts w:hint="default"/>
        <w:i w:val="0"/>
        <w:iCs w:val="0"/>
      </w:rPr>
    </w:lvl>
    <w:lvl w:ilvl="2">
      <w:start w:val="1"/>
      <w:numFmt w:val="decimal"/>
      <w:lvlText w:val="%1.%2.%3."/>
      <w:lvlJc w:val="left"/>
      <w:pPr>
        <w:tabs>
          <w:tab w:val="num" w:pos="2160"/>
        </w:tabs>
        <w:ind w:left="2160" w:hanging="720"/>
      </w:pPr>
      <w:rPr>
        <w:rFonts w:hint="default"/>
        <w:i/>
        <w:iCs/>
      </w:rPr>
    </w:lvl>
    <w:lvl w:ilvl="3">
      <w:start w:val="1"/>
      <w:numFmt w:val="decimal"/>
      <w:lvlText w:val="%1.%2.%3.%4."/>
      <w:lvlJc w:val="left"/>
      <w:pPr>
        <w:tabs>
          <w:tab w:val="num" w:pos="3240"/>
        </w:tabs>
        <w:ind w:left="3240" w:hanging="1080"/>
      </w:pPr>
      <w:rPr>
        <w:rFonts w:hint="default"/>
        <w:i/>
        <w:iCs/>
      </w:rPr>
    </w:lvl>
    <w:lvl w:ilvl="4">
      <w:start w:val="1"/>
      <w:numFmt w:val="decimal"/>
      <w:lvlText w:val="%1.%2.%3.%4.%5."/>
      <w:lvlJc w:val="left"/>
      <w:pPr>
        <w:tabs>
          <w:tab w:val="num" w:pos="3960"/>
        </w:tabs>
        <w:ind w:left="3960" w:hanging="1080"/>
      </w:pPr>
      <w:rPr>
        <w:rFonts w:hint="default"/>
        <w:i/>
        <w:iCs/>
      </w:rPr>
    </w:lvl>
    <w:lvl w:ilvl="5">
      <w:start w:val="1"/>
      <w:numFmt w:val="decimal"/>
      <w:lvlText w:val="%1.%2.%3.%4.%5.%6."/>
      <w:lvlJc w:val="left"/>
      <w:pPr>
        <w:tabs>
          <w:tab w:val="num" w:pos="5040"/>
        </w:tabs>
        <w:ind w:left="5040" w:hanging="1440"/>
      </w:pPr>
      <w:rPr>
        <w:rFonts w:hint="default"/>
        <w:i/>
        <w:iCs/>
      </w:rPr>
    </w:lvl>
    <w:lvl w:ilvl="6">
      <w:start w:val="1"/>
      <w:numFmt w:val="decimal"/>
      <w:lvlText w:val="%1.%2.%3.%4.%5.%6.%7."/>
      <w:lvlJc w:val="left"/>
      <w:pPr>
        <w:tabs>
          <w:tab w:val="num" w:pos="6120"/>
        </w:tabs>
        <w:ind w:left="6120" w:hanging="1800"/>
      </w:pPr>
      <w:rPr>
        <w:rFonts w:hint="default"/>
        <w:i/>
        <w:iCs/>
      </w:rPr>
    </w:lvl>
    <w:lvl w:ilvl="7">
      <w:start w:val="1"/>
      <w:numFmt w:val="decimal"/>
      <w:lvlText w:val="%1.%2.%3.%4.%5.%6.%7.%8."/>
      <w:lvlJc w:val="left"/>
      <w:pPr>
        <w:tabs>
          <w:tab w:val="num" w:pos="6840"/>
        </w:tabs>
        <w:ind w:left="6840" w:hanging="1800"/>
      </w:pPr>
      <w:rPr>
        <w:rFonts w:hint="default"/>
        <w:i/>
        <w:iCs/>
      </w:rPr>
    </w:lvl>
    <w:lvl w:ilvl="8">
      <w:start w:val="1"/>
      <w:numFmt w:val="decimal"/>
      <w:lvlText w:val="%1.%2.%3.%4.%5.%6.%7.%8.%9."/>
      <w:lvlJc w:val="left"/>
      <w:pPr>
        <w:tabs>
          <w:tab w:val="num" w:pos="7920"/>
        </w:tabs>
        <w:ind w:left="7920" w:hanging="2160"/>
      </w:pPr>
      <w:rPr>
        <w:rFonts w:hint="default"/>
        <w:i/>
        <w:iCs/>
      </w:rPr>
    </w:lvl>
  </w:abstractNum>
  <w:abstractNum w:abstractNumId="7">
    <w:nsid w:val="1BF70DC1"/>
    <w:multiLevelType w:val="multilevel"/>
    <w:tmpl w:val="8B9C7C5E"/>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7C19D3"/>
    <w:multiLevelType w:val="multilevel"/>
    <w:tmpl w:val="CE74F6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4714458"/>
    <w:multiLevelType w:val="multilevel"/>
    <w:tmpl w:val="4E08F44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FB3FD6"/>
    <w:multiLevelType w:val="multilevel"/>
    <w:tmpl w:val="62EEB34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C3243F3"/>
    <w:multiLevelType w:val="hybridMultilevel"/>
    <w:tmpl w:val="6CBE253E"/>
    <w:lvl w:ilvl="0" w:tplc="0419000F">
      <w:start w:val="1"/>
      <w:numFmt w:val="decimal"/>
      <w:lvlText w:val="%1."/>
      <w:lvlJc w:val="left"/>
      <w:pPr>
        <w:ind w:left="53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D8B6346"/>
    <w:multiLevelType w:val="multilevel"/>
    <w:tmpl w:val="7A4ADC3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20">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F21571"/>
    <w:multiLevelType w:val="multilevel"/>
    <w:tmpl w:val="AE3EF31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4C7201B6"/>
    <w:multiLevelType w:val="multilevel"/>
    <w:tmpl w:val="C5BEC02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E637AA6"/>
    <w:multiLevelType w:val="multilevel"/>
    <w:tmpl w:val="E9EA426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59F6B09"/>
    <w:multiLevelType w:val="multilevel"/>
    <w:tmpl w:val="2CCAB1B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7">
    <w:nsid w:val="5B033FEE"/>
    <w:multiLevelType w:val="multilevel"/>
    <w:tmpl w:val="9A5C3E26"/>
    <w:lvl w:ilvl="0">
      <w:start w:val="7"/>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E325CCA"/>
    <w:multiLevelType w:val="hybridMultilevel"/>
    <w:tmpl w:val="CEB8F93C"/>
    <w:lvl w:ilvl="0" w:tplc="20526E16">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0">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35">
    <w:nsid w:val="7FB351BF"/>
    <w:multiLevelType w:val="hybridMultilevel"/>
    <w:tmpl w:val="E1168CC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8"/>
  </w:num>
  <w:num w:numId="3">
    <w:abstractNumId w:val="2"/>
  </w:num>
  <w:num w:numId="4">
    <w:abstractNumId w:val="25"/>
  </w:num>
  <w:num w:numId="5">
    <w:abstractNumId w:val="13"/>
  </w:num>
  <w:num w:numId="6">
    <w:abstractNumId w:val="22"/>
  </w:num>
  <w:num w:numId="7">
    <w:abstractNumId w:val="20"/>
  </w:num>
  <w:num w:numId="8">
    <w:abstractNumId w:val="11"/>
  </w:num>
  <w:num w:numId="9">
    <w:abstractNumId w:val="28"/>
  </w:num>
  <w:num w:numId="10">
    <w:abstractNumId w:val="32"/>
  </w:num>
  <w:num w:numId="11">
    <w:abstractNumId w:val="34"/>
  </w:num>
  <w:num w:numId="12">
    <w:abstractNumId w:val="1"/>
  </w:num>
  <w:num w:numId="13">
    <w:abstractNumId w:val="19"/>
  </w:num>
  <w:num w:numId="14">
    <w:abstractNumId w:val="30"/>
  </w:num>
  <w:num w:numId="15">
    <w:abstractNumId w:val="3"/>
  </w:num>
  <w:num w:numId="16">
    <w:abstractNumId w:val="9"/>
  </w:num>
  <w:num w:numId="17">
    <w:abstractNumId w:val="18"/>
  </w:num>
  <w:num w:numId="18">
    <w:abstractNumId w:val="17"/>
  </w:num>
  <w:num w:numId="19">
    <w:abstractNumId w:val="4"/>
  </w:num>
  <w:num w:numId="20">
    <w:abstractNumId w:val="33"/>
  </w:num>
  <w:num w:numId="21">
    <w:abstractNumId w:val="0"/>
  </w:num>
  <w:num w:numId="22">
    <w:abstractNumId w:val="27"/>
  </w:num>
  <w:num w:numId="23">
    <w:abstractNumId w:val="12"/>
  </w:num>
  <w:num w:numId="24">
    <w:abstractNumId w:val="5"/>
  </w:num>
  <w:num w:numId="25">
    <w:abstractNumId w:val="26"/>
  </w:num>
  <w:num w:numId="26">
    <w:abstractNumId w:val="6"/>
  </w:num>
  <w:num w:numId="27">
    <w:abstractNumId w:val="14"/>
  </w:num>
  <w:num w:numId="28">
    <w:abstractNumId w:val="7"/>
  </w:num>
  <w:num w:numId="29">
    <w:abstractNumId w:val="23"/>
  </w:num>
  <w:num w:numId="30">
    <w:abstractNumId w:val="24"/>
  </w:num>
  <w:num w:numId="31">
    <w:abstractNumId w:val="10"/>
  </w:num>
  <w:num w:numId="32">
    <w:abstractNumId w:val="16"/>
  </w:num>
  <w:num w:numId="33">
    <w:abstractNumId w:val="21"/>
  </w:num>
  <w:num w:numId="34">
    <w:abstractNumId w:val="15"/>
  </w:num>
  <w:num w:numId="35">
    <w:abstractNumId w:val="29"/>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021BE"/>
    <w:rsid w:val="000054EA"/>
    <w:rsid w:val="0001002A"/>
    <w:rsid w:val="00010DF0"/>
    <w:rsid w:val="00011223"/>
    <w:rsid w:val="000126A6"/>
    <w:rsid w:val="000135A1"/>
    <w:rsid w:val="00016286"/>
    <w:rsid w:val="00017C99"/>
    <w:rsid w:val="0002109E"/>
    <w:rsid w:val="000238EB"/>
    <w:rsid w:val="0002484D"/>
    <w:rsid w:val="00027EEE"/>
    <w:rsid w:val="00030304"/>
    <w:rsid w:val="000305A8"/>
    <w:rsid w:val="00030FA3"/>
    <w:rsid w:val="00031ED6"/>
    <w:rsid w:val="00035AF6"/>
    <w:rsid w:val="0004199F"/>
    <w:rsid w:val="000426E6"/>
    <w:rsid w:val="00042745"/>
    <w:rsid w:val="00043CFD"/>
    <w:rsid w:val="00047235"/>
    <w:rsid w:val="00047AF1"/>
    <w:rsid w:val="00054351"/>
    <w:rsid w:val="00055913"/>
    <w:rsid w:val="00055B54"/>
    <w:rsid w:val="00055B5E"/>
    <w:rsid w:val="00061ABE"/>
    <w:rsid w:val="000632F3"/>
    <w:rsid w:val="00064FFE"/>
    <w:rsid w:val="00065C26"/>
    <w:rsid w:val="00070DC1"/>
    <w:rsid w:val="00081E1B"/>
    <w:rsid w:val="0008469A"/>
    <w:rsid w:val="0008737F"/>
    <w:rsid w:val="000900A7"/>
    <w:rsid w:val="000A08F8"/>
    <w:rsid w:val="000A21AA"/>
    <w:rsid w:val="000A4B99"/>
    <w:rsid w:val="000A59DB"/>
    <w:rsid w:val="000B092A"/>
    <w:rsid w:val="000B1C62"/>
    <w:rsid w:val="000B6176"/>
    <w:rsid w:val="000C266F"/>
    <w:rsid w:val="000C6500"/>
    <w:rsid w:val="000D6421"/>
    <w:rsid w:val="000D74C6"/>
    <w:rsid w:val="000E260D"/>
    <w:rsid w:val="000E2D84"/>
    <w:rsid w:val="000E346A"/>
    <w:rsid w:val="000E7E8B"/>
    <w:rsid w:val="000F0705"/>
    <w:rsid w:val="000F1106"/>
    <w:rsid w:val="000F121C"/>
    <w:rsid w:val="000F2EC7"/>
    <w:rsid w:val="000F32B2"/>
    <w:rsid w:val="000F6FBB"/>
    <w:rsid w:val="000F7643"/>
    <w:rsid w:val="0010423E"/>
    <w:rsid w:val="001073F1"/>
    <w:rsid w:val="00111663"/>
    <w:rsid w:val="00113A2A"/>
    <w:rsid w:val="00113FB9"/>
    <w:rsid w:val="00115271"/>
    <w:rsid w:val="00116414"/>
    <w:rsid w:val="00117064"/>
    <w:rsid w:val="00123D1F"/>
    <w:rsid w:val="0012644E"/>
    <w:rsid w:val="001311F7"/>
    <w:rsid w:val="00133D3E"/>
    <w:rsid w:val="00136221"/>
    <w:rsid w:val="00136240"/>
    <w:rsid w:val="00137C2E"/>
    <w:rsid w:val="001411FE"/>
    <w:rsid w:val="001435F3"/>
    <w:rsid w:val="001464D5"/>
    <w:rsid w:val="001465B5"/>
    <w:rsid w:val="001476DB"/>
    <w:rsid w:val="00147989"/>
    <w:rsid w:val="00155981"/>
    <w:rsid w:val="00156F70"/>
    <w:rsid w:val="00161902"/>
    <w:rsid w:val="00164807"/>
    <w:rsid w:val="00164D30"/>
    <w:rsid w:val="00170421"/>
    <w:rsid w:val="00171664"/>
    <w:rsid w:val="0018223D"/>
    <w:rsid w:val="00184CD2"/>
    <w:rsid w:val="001865D9"/>
    <w:rsid w:val="00190805"/>
    <w:rsid w:val="001913F6"/>
    <w:rsid w:val="00191CBC"/>
    <w:rsid w:val="001A05F0"/>
    <w:rsid w:val="001A349E"/>
    <w:rsid w:val="001A3C15"/>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E709F"/>
    <w:rsid w:val="001F0006"/>
    <w:rsid w:val="001F1D1A"/>
    <w:rsid w:val="001F5031"/>
    <w:rsid w:val="001F7BD2"/>
    <w:rsid w:val="00206486"/>
    <w:rsid w:val="00206A22"/>
    <w:rsid w:val="00211337"/>
    <w:rsid w:val="00212CAF"/>
    <w:rsid w:val="00214CBF"/>
    <w:rsid w:val="002172B0"/>
    <w:rsid w:val="00232A59"/>
    <w:rsid w:val="00237BB5"/>
    <w:rsid w:val="00241686"/>
    <w:rsid w:val="00241766"/>
    <w:rsid w:val="00243689"/>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37F2"/>
    <w:rsid w:val="002C6901"/>
    <w:rsid w:val="002C6924"/>
    <w:rsid w:val="002C6A5F"/>
    <w:rsid w:val="002C7A65"/>
    <w:rsid w:val="002D0D56"/>
    <w:rsid w:val="002D13AC"/>
    <w:rsid w:val="002D1877"/>
    <w:rsid w:val="002D2172"/>
    <w:rsid w:val="002D2CE6"/>
    <w:rsid w:val="002D45A8"/>
    <w:rsid w:val="002D7712"/>
    <w:rsid w:val="002E02D0"/>
    <w:rsid w:val="002E3E2B"/>
    <w:rsid w:val="002E704F"/>
    <w:rsid w:val="002F0231"/>
    <w:rsid w:val="003016B0"/>
    <w:rsid w:val="00302E39"/>
    <w:rsid w:val="0030304C"/>
    <w:rsid w:val="00304EA6"/>
    <w:rsid w:val="0030594B"/>
    <w:rsid w:val="00306DEB"/>
    <w:rsid w:val="0030737D"/>
    <w:rsid w:val="00317150"/>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43F9"/>
    <w:rsid w:val="00357121"/>
    <w:rsid w:val="0036639A"/>
    <w:rsid w:val="00366C6F"/>
    <w:rsid w:val="00370232"/>
    <w:rsid w:val="00376C24"/>
    <w:rsid w:val="00380872"/>
    <w:rsid w:val="003808F3"/>
    <w:rsid w:val="00381D04"/>
    <w:rsid w:val="00383074"/>
    <w:rsid w:val="00384528"/>
    <w:rsid w:val="0038663F"/>
    <w:rsid w:val="00386AE4"/>
    <w:rsid w:val="003930FF"/>
    <w:rsid w:val="00397B50"/>
    <w:rsid w:val="003A0C9A"/>
    <w:rsid w:val="003A1520"/>
    <w:rsid w:val="003A3BD2"/>
    <w:rsid w:val="003B0140"/>
    <w:rsid w:val="003B254B"/>
    <w:rsid w:val="003B2F76"/>
    <w:rsid w:val="003B2F83"/>
    <w:rsid w:val="003B6EA1"/>
    <w:rsid w:val="003C2245"/>
    <w:rsid w:val="003C2DD2"/>
    <w:rsid w:val="003C6937"/>
    <w:rsid w:val="003C7F5C"/>
    <w:rsid w:val="003D5A62"/>
    <w:rsid w:val="003D703B"/>
    <w:rsid w:val="003E0861"/>
    <w:rsid w:val="003E3732"/>
    <w:rsid w:val="003E3837"/>
    <w:rsid w:val="003E3D63"/>
    <w:rsid w:val="003E41BD"/>
    <w:rsid w:val="003E54A2"/>
    <w:rsid w:val="003E654C"/>
    <w:rsid w:val="003F3728"/>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37859"/>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1FC8"/>
    <w:rsid w:val="004A2096"/>
    <w:rsid w:val="004A2214"/>
    <w:rsid w:val="004A2AF1"/>
    <w:rsid w:val="004A2E18"/>
    <w:rsid w:val="004A748F"/>
    <w:rsid w:val="004B18F7"/>
    <w:rsid w:val="004B47BD"/>
    <w:rsid w:val="004B4FB4"/>
    <w:rsid w:val="004C2D8B"/>
    <w:rsid w:val="004C6345"/>
    <w:rsid w:val="004D1D87"/>
    <w:rsid w:val="004D4462"/>
    <w:rsid w:val="004D4AB0"/>
    <w:rsid w:val="004D6E0C"/>
    <w:rsid w:val="004E156A"/>
    <w:rsid w:val="004E197A"/>
    <w:rsid w:val="004E288A"/>
    <w:rsid w:val="004E4DB0"/>
    <w:rsid w:val="004E5AB5"/>
    <w:rsid w:val="004E7CE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24E3"/>
    <w:rsid w:val="00544D2D"/>
    <w:rsid w:val="005451EA"/>
    <w:rsid w:val="00553900"/>
    <w:rsid w:val="005548BA"/>
    <w:rsid w:val="005579ED"/>
    <w:rsid w:val="00557AE6"/>
    <w:rsid w:val="00560138"/>
    <w:rsid w:val="0056055A"/>
    <w:rsid w:val="00561934"/>
    <w:rsid w:val="00570FCE"/>
    <w:rsid w:val="00572CEB"/>
    <w:rsid w:val="005734E1"/>
    <w:rsid w:val="00575A4D"/>
    <w:rsid w:val="005770D4"/>
    <w:rsid w:val="00582C92"/>
    <w:rsid w:val="005838AA"/>
    <w:rsid w:val="00591AC0"/>
    <w:rsid w:val="00594E07"/>
    <w:rsid w:val="00596F79"/>
    <w:rsid w:val="005A38CC"/>
    <w:rsid w:val="005B3986"/>
    <w:rsid w:val="005B3E74"/>
    <w:rsid w:val="005B43F0"/>
    <w:rsid w:val="005B5A6F"/>
    <w:rsid w:val="005B762C"/>
    <w:rsid w:val="005C1AE2"/>
    <w:rsid w:val="005C3F8D"/>
    <w:rsid w:val="005C46B3"/>
    <w:rsid w:val="005C5D60"/>
    <w:rsid w:val="005C7771"/>
    <w:rsid w:val="005D0063"/>
    <w:rsid w:val="005D233B"/>
    <w:rsid w:val="005D6767"/>
    <w:rsid w:val="005D73BB"/>
    <w:rsid w:val="005E2367"/>
    <w:rsid w:val="005E43EC"/>
    <w:rsid w:val="005E4CDB"/>
    <w:rsid w:val="005F53B0"/>
    <w:rsid w:val="005F7854"/>
    <w:rsid w:val="00600934"/>
    <w:rsid w:val="0061026C"/>
    <w:rsid w:val="00611C1A"/>
    <w:rsid w:val="006153A3"/>
    <w:rsid w:val="00616C53"/>
    <w:rsid w:val="00617754"/>
    <w:rsid w:val="006179F6"/>
    <w:rsid w:val="00617D90"/>
    <w:rsid w:val="006201CB"/>
    <w:rsid w:val="00625DD8"/>
    <w:rsid w:val="0063018F"/>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000"/>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6AD3"/>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2F47"/>
    <w:rsid w:val="00793783"/>
    <w:rsid w:val="00793C11"/>
    <w:rsid w:val="00793F96"/>
    <w:rsid w:val="007955B0"/>
    <w:rsid w:val="00795BAA"/>
    <w:rsid w:val="0079718D"/>
    <w:rsid w:val="007A1EB3"/>
    <w:rsid w:val="007A42F3"/>
    <w:rsid w:val="007A61B9"/>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7F6594"/>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0C36"/>
    <w:rsid w:val="00841942"/>
    <w:rsid w:val="00842973"/>
    <w:rsid w:val="0084304F"/>
    <w:rsid w:val="00843B62"/>
    <w:rsid w:val="008443A8"/>
    <w:rsid w:val="008444FE"/>
    <w:rsid w:val="00844752"/>
    <w:rsid w:val="00846BFE"/>
    <w:rsid w:val="00847147"/>
    <w:rsid w:val="0085066A"/>
    <w:rsid w:val="0085398B"/>
    <w:rsid w:val="00853DC6"/>
    <w:rsid w:val="00860C33"/>
    <w:rsid w:val="00863156"/>
    <w:rsid w:val="008637E2"/>
    <w:rsid w:val="008644EC"/>
    <w:rsid w:val="0086479F"/>
    <w:rsid w:val="00865623"/>
    <w:rsid w:val="0086673E"/>
    <w:rsid w:val="00867B5C"/>
    <w:rsid w:val="0087240D"/>
    <w:rsid w:val="008725B7"/>
    <w:rsid w:val="00874F11"/>
    <w:rsid w:val="00886984"/>
    <w:rsid w:val="008878FA"/>
    <w:rsid w:val="00887D71"/>
    <w:rsid w:val="00891438"/>
    <w:rsid w:val="0089242B"/>
    <w:rsid w:val="008928DB"/>
    <w:rsid w:val="008A1155"/>
    <w:rsid w:val="008A2ADD"/>
    <w:rsid w:val="008A3CD9"/>
    <w:rsid w:val="008A672B"/>
    <w:rsid w:val="008A7338"/>
    <w:rsid w:val="008A776C"/>
    <w:rsid w:val="008B0E92"/>
    <w:rsid w:val="008B26B9"/>
    <w:rsid w:val="008B3A89"/>
    <w:rsid w:val="008B4F6B"/>
    <w:rsid w:val="008C1C80"/>
    <w:rsid w:val="008C2557"/>
    <w:rsid w:val="008C292D"/>
    <w:rsid w:val="008C366F"/>
    <w:rsid w:val="008D4618"/>
    <w:rsid w:val="008D5498"/>
    <w:rsid w:val="008D762B"/>
    <w:rsid w:val="008E08AC"/>
    <w:rsid w:val="008E44E2"/>
    <w:rsid w:val="008E69BC"/>
    <w:rsid w:val="008E7B12"/>
    <w:rsid w:val="008F2743"/>
    <w:rsid w:val="008F3921"/>
    <w:rsid w:val="008F4734"/>
    <w:rsid w:val="0090658E"/>
    <w:rsid w:val="009066F4"/>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0499"/>
    <w:rsid w:val="00982F9E"/>
    <w:rsid w:val="0098575F"/>
    <w:rsid w:val="0099547E"/>
    <w:rsid w:val="009A01C3"/>
    <w:rsid w:val="009A2B44"/>
    <w:rsid w:val="009A4978"/>
    <w:rsid w:val="009A50F6"/>
    <w:rsid w:val="009A51AB"/>
    <w:rsid w:val="009A5365"/>
    <w:rsid w:val="009B46F3"/>
    <w:rsid w:val="009B72F8"/>
    <w:rsid w:val="009B7BBF"/>
    <w:rsid w:val="009C2D5C"/>
    <w:rsid w:val="009C3563"/>
    <w:rsid w:val="009C37E0"/>
    <w:rsid w:val="009C7158"/>
    <w:rsid w:val="009D10DF"/>
    <w:rsid w:val="009D1923"/>
    <w:rsid w:val="009D3212"/>
    <w:rsid w:val="009D42FF"/>
    <w:rsid w:val="009D5710"/>
    <w:rsid w:val="009D6365"/>
    <w:rsid w:val="009D6753"/>
    <w:rsid w:val="009D706D"/>
    <w:rsid w:val="009D7C06"/>
    <w:rsid w:val="009E29EE"/>
    <w:rsid w:val="009E3D78"/>
    <w:rsid w:val="009E5782"/>
    <w:rsid w:val="009E57F8"/>
    <w:rsid w:val="009E5895"/>
    <w:rsid w:val="009F05BB"/>
    <w:rsid w:val="009F1DBB"/>
    <w:rsid w:val="009F4B12"/>
    <w:rsid w:val="009F6287"/>
    <w:rsid w:val="009F646C"/>
    <w:rsid w:val="00A03030"/>
    <w:rsid w:val="00A04A55"/>
    <w:rsid w:val="00A04AEC"/>
    <w:rsid w:val="00A1127A"/>
    <w:rsid w:val="00A154E1"/>
    <w:rsid w:val="00A24273"/>
    <w:rsid w:val="00A270DF"/>
    <w:rsid w:val="00A313EB"/>
    <w:rsid w:val="00A32DB2"/>
    <w:rsid w:val="00A344EC"/>
    <w:rsid w:val="00A351B0"/>
    <w:rsid w:val="00A3534D"/>
    <w:rsid w:val="00A37CC1"/>
    <w:rsid w:val="00A4141F"/>
    <w:rsid w:val="00A42471"/>
    <w:rsid w:val="00A42698"/>
    <w:rsid w:val="00A4361F"/>
    <w:rsid w:val="00A4511E"/>
    <w:rsid w:val="00A457C8"/>
    <w:rsid w:val="00A50192"/>
    <w:rsid w:val="00A51A41"/>
    <w:rsid w:val="00A52E9A"/>
    <w:rsid w:val="00A549C5"/>
    <w:rsid w:val="00A558EB"/>
    <w:rsid w:val="00A55C33"/>
    <w:rsid w:val="00A564EB"/>
    <w:rsid w:val="00A6016F"/>
    <w:rsid w:val="00A65F48"/>
    <w:rsid w:val="00A6765D"/>
    <w:rsid w:val="00A70ED2"/>
    <w:rsid w:val="00A71780"/>
    <w:rsid w:val="00A71A1B"/>
    <w:rsid w:val="00A73415"/>
    <w:rsid w:val="00A74735"/>
    <w:rsid w:val="00A77FAF"/>
    <w:rsid w:val="00A853F5"/>
    <w:rsid w:val="00A8601B"/>
    <w:rsid w:val="00A8663F"/>
    <w:rsid w:val="00A867D2"/>
    <w:rsid w:val="00A87BB1"/>
    <w:rsid w:val="00A939B4"/>
    <w:rsid w:val="00A9446C"/>
    <w:rsid w:val="00A95DF7"/>
    <w:rsid w:val="00A97019"/>
    <w:rsid w:val="00AA1662"/>
    <w:rsid w:val="00AA47AA"/>
    <w:rsid w:val="00AA604E"/>
    <w:rsid w:val="00AA751F"/>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3097"/>
    <w:rsid w:val="00B25275"/>
    <w:rsid w:val="00B268B2"/>
    <w:rsid w:val="00B26FE1"/>
    <w:rsid w:val="00B31A12"/>
    <w:rsid w:val="00B31DA2"/>
    <w:rsid w:val="00B33745"/>
    <w:rsid w:val="00B34BD2"/>
    <w:rsid w:val="00B35EE5"/>
    <w:rsid w:val="00B40B88"/>
    <w:rsid w:val="00B445A0"/>
    <w:rsid w:val="00B4518A"/>
    <w:rsid w:val="00B452E9"/>
    <w:rsid w:val="00B461D6"/>
    <w:rsid w:val="00B46E46"/>
    <w:rsid w:val="00B504AB"/>
    <w:rsid w:val="00B513AB"/>
    <w:rsid w:val="00B520DA"/>
    <w:rsid w:val="00B5463A"/>
    <w:rsid w:val="00B55ACB"/>
    <w:rsid w:val="00B569D7"/>
    <w:rsid w:val="00B572AF"/>
    <w:rsid w:val="00B5772C"/>
    <w:rsid w:val="00B6124C"/>
    <w:rsid w:val="00B6430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1AF"/>
    <w:rsid w:val="00BC6D3B"/>
    <w:rsid w:val="00BD134E"/>
    <w:rsid w:val="00BD31D2"/>
    <w:rsid w:val="00BD776B"/>
    <w:rsid w:val="00BD785C"/>
    <w:rsid w:val="00BD7E18"/>
    <w:rsid w:val="00BE17F2"/>
    <w:rsid w:val="00BE2BC7"/>
    <w:rsid w:val="00BE3908"/>
    <w:rsid w:val="00BE4ED3"/>
    <w:rsid w:val="00BE520D"/>
    <w:rsid w:val="00BE70B6"/>
    <w:rsid w:val="00BF4275"/>
    <w:rsid w:val="00C0218A"/>
    <w:rsid w:val="00C02FBB"/>
    <w:rsid w:val="00C03D24"/>
    <w:rsid w:val="00C04D36"/>
    <w:rsid w:val="00C05804"/>
    <w:rsid w:val="00C14088"/>
    <w:rsid w:val="00C149BE"/>
    <w:rsid w:val="00C14BA5"/>
    <w:rsid w:val="00C2149E"/>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6544"/>
    <w:rsid w:val="00C67815"/>
    <w:rsid w:val="00C70736"/>
    <w:rsid w:val="00C75CFB"/>
    <w:rsid w:val="00C81191"/>
    <w:rsid w:val="00C81EFB"/>
    <w:rsid w:val="00C825FB"/>
    <w:rsid w:val="00C83430"/>
    <w:rsid w:val="00C83CBA"/>
    <w:rsid w:val="00C86EF5"/>
    <w:rsid w:val="00C90E20"/>
    <w:rsid w:val="00C915F8"/>
    <w:rsid w:val="00C95D4F"/>
    <w:rsid w:val="00C96553"/>
    <w:rsid w:val="00CA38CA"/>
    <w:rsid w:val="00CA5BD2"/>
    <w:rsid w:val="00CB0826"/>
    <w:rsid w:val="00CB1C3C"/>
    <w:rsid w:val="00CB2BA3"/>
    <w:rsid w:val="00CB3003"/>
    <w:rsid w:val="00CB5D72"/>
    <w:rsid w:val="00CB7BFE"/>
    <w:rsid w:val="00CC1FD6"/>
    <w:rsid w:val="00CC3927"/>
    <w:rsid w:val="00CC41BC"/>
    <w:rsid w:val="00CC73CA"/>
    <w:rsid w:val="00CD2C36"/>
    <w:rsid w:val="00CD543E"/>
    <w:rsid w:val="00CD69EB"/>
    <w:rsid w:val="00CD7AF7"/>
    <w:rsid w:val="00CE031E"/>
    <w:rsid w:val="00CE2019"/>
    <w:rsid w:val="00CE2218"/>
    <w:rsid w:val="00CE56C4"/>
    <w:rsid w:val="00CE709F"/>
    <w:rsid w:val="00CF2891"/>
    <w:rsid w:val="00CF55A0"/>
    <w:rsid w:val="00CF6093"/>
    <w:rsid w:val="00CF6352"/>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4202"/>
    <w:rsid w:val="00D650E3"/>
    <w:rsid w:val="00D656D8"/>
    <w:rsid w:val="00D664AB"/>
    <w:rsid w:val="00D70900"/>
    <w:rsid w:val="00D7189B"/>
    <w:rsid w:val="00D725CE"/>
    <w:rsid w:val="00D75274"/>
    <w:rsid w:val="00D75819"/>
    <w:rsid w:val="00D80E4E"/>
    <w:rsid w:val="00D8197F"/>
    <w:rsid w:val="00D82642"/>
    <w:rsid w:val="00D82C66"/>
    <w:rsid w:val="00D82D66"/>
    <w:rsid w:val="00D85C93"/>
    <w:rsid w:val="00D90BCC"/>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1812"/>
    <w:rsid w:val="00DF18EE"/>
    <w:rsid w:val="00DF2A27"/>
    <w:rsid w:val="00DF3C4C"/>
    <w:rsid w:val="00DF748E"/>
    <w:rsid w:val="00DF7698"/>
    <w:rsid w:val="00E024D4"/>
    <w:rsid w:val="00E04A83"/>
    <w:rsid w:val="00E0522E"/>
    <w:rsid w:val="00E05263"/>
    <w:rsid w:val="00E06057"/>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07F0"/>
    <w:rsid w:val="00E62FA9"/>
    <w:rsid w:val="00E6308D"/>
    <w:rsid w:val="00E65F6F"/>
    <w:rsid w:val="00E726FC"/>
    <w:rsid w:val="00E72B6B"/>
    <w:rsid w:val="00E730C8"/>
    <w:rsid w:val="00E742BC"/>
    <w:rsid w:val="00E74343"/>
    <w:rsid w:val="00E765D7"/>
    <w:rsid w:val="00E76A68"/>
    <w:rsid w:val="00E76F32"/>
    <w:rsid w:val="00E775FB"/>
    <w:rsid w:val="00E80193"/>
    <w:rsid w:val="00E8298C"/>
    <w:rsid w:val="00E83B50"/>
    <w:rsid w:val="00E83C95"/>
    <w:rsid w:val="00E8646F"/>
    <w:rsid w:val="00E87BB9"/>
    <w:rsid w:val="00E93EAD"/>
    <w:rsid w:val="00E94A91"/>
    <w:rsid w:val="00E95F6B"/>
    <w:rsid w:val="00EA03FB"/>
    <w:rsid w:val="00EA0A5C"/>
    <w:rsid w:val="00EA0D76"/>
    <w:rsid w:val="00EA13F7"/>
    <w:rsid w:val="00EA30D2"/>
    <w:rsid w:val="00EA317B"/>
    <w:rsid w:val="00EA5A93"/>
    <w:rsid w:val="00EB297D"/>
    <w:rsid w:val="00EB33A9"/>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35A5"/>
    <w:rsid w:val="00F0688E"/>
    <w:rsid w:val="00F074D1"/>
    <w:rsid w:val="00F075E0"/>
    <w:rsid w:val="00F11F5D"/>
    <w:rsid w:val="00F12AAD"/>
    <w:rsid w:val="00F2491E"/>
    <w:rsid w:val="00F27C00"/>
    <w:rsid w:val="00F27E62"/>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98C"/>
    <w:rsid w:val="00F80C43"/>
    <w:rsid w:val="00F861A3"/>
    <w:rsid w:val="00F87272"/>
    <w:rsid w:val="00F90B45"/>
    <w:rsid w:val="00F938E4"/>
    <w:rsid w:val="00F95643"/>
    <w:rsid w:val="00F966EE"/>
    <w:rsid w:val="00F96B79"/>
    <w:rsid w:val="00F96BD9"/>
    <w:rsid w:val="00FA0C64"/>
    <w:rsid w:val="00FA1396"/>
    <w:rsid w:val="00FA3968"/>
    <w:rsid w:val="00FA474B"/>
    <w:rsid w:val="00FA7973"/>
    <w:rsid w:val="00FB1F97"/>
    <w:rsid w:val="00FB24EE"/>
    <w:rsid w:val="00FB2748"/>
    <w:rsid w:val="00FB29CA"/>
    <w:rsid w:val="00FB373A"/>
    <w:rsid w:val="00FB64CC"/>
    <w:rsid w:val="00FC1726"/>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2">
    <w:name w:val="heading 2"/>
    <w:basedOn w:val="a"/>
    <w:next w:val="a"/>
    <w:link w:val="20"/>
    <w:qFormat/>
    <w:rsid w:val="00E80193"/>
    <w:pPr>
      <w:keepNext/>
      <w:spacing w:before="120"/>
      <w:ind w:left="567"/>
      <w:outlineLvl w:val="1"/>
    </w:pPr>
    <w:rPr>
      <w:rFonts w:ascii="Antiqua" w:hAnsi="Antiqua"/>
      <w:b/>
      <w:sz w:val="26"/>
      <w:lang w:val="uk-UA"/>
    </w:rPr>
  </w:style>
  <w:style w:type="paragraph" w:styleId="3">
    <w:name w:val="heading 3"/>
    <w:basedOn w:val="a"/>
    <w:next w:val="a"/>
    <w:link w:val="30"/>
    <w:qFormat/>
    <w:rsid w:val="00E80193"/>
    <w:pPr>
      <w:keepNext/>
      <w:spacing w:before="120"/>
      <w:ind w:left="567"/>
      <w:outlineLvl w:val="2"/>
    </w:pPr>
    <w:rPr>
      <w:rFonts w:ascii="Antiqua" w:hAnsi="Antiqua"/>
      <w:b/>
      <w:i/>
      <w:sz w:val="26"/>
      <w:lang w:val="uk-UA"/>
    </w:rPr>
  </w:style>
  <w:style w:type="paragraph" w:styleId="4">
    <w:name w:val="heading 4"/>
    <w:basedOn w:val="a"/>
    <w:next w:val="a"/>
    <w:link w:val="40"/>
    <w:qFormat/>
    <w:rsid w:val="00E80193"/>
    <w:pPr>
      <w:keepNext/>
      <w:spacing w:before="120"/>
      <w:ind w:left="567"/>
      <w:outlineLvl w:val="3"/>
    </w:pPr>
    <w:rPr>
      <w:rFonts w:ascii="Antiqua" w:hAnsi="Antiqua"/>
      <w:sz w:val="26"/>
      <w:lang w:val="uk-UA"/>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3">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4">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3"/>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2">
    <w:name w:val="Основной текст 2 Знак"/>
    <w:link w:val="21"/>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 w:type="paragraph" w:styleId="ab">
    <w:name w:val="Title"/>
    <w:basedOn w:val="a"/>
    <w:link w:val="ac"/>
    <w:qFormat/>
    <w:rsid w:val="00793783"/>
    <w:pPr>
      <w:jc w:val="center"/>
    </w:pPr>
    <w:rPr>
      <w:sz w:val="28"/>
      <w:szCs w:val="24"/>
      <w:lang w:val="uk-UA"/>
    </w:rPr>
  </w:style>
  <w:style w:type="character" w:customStyle="1" w:styleId="ac">
    <w:name w:val="Название Знак"/>
    <w:basedOn w:val="a0"/>
    <w:link w:val="ab"/>
    <w:rsid w:val="00793783"/>
    <w:rPr>
      <w:sz w:val="28"/>
      <w:szCs w:val="24"/>
      <w:lang w:eastAsia="ru-RU"/>
    </w:rPr>
  </w:style>
  <w:style w:type="paragraph" w:customStyle="1" w:styleId="13">
    <w:name w:val="Знак Знак Знак1 Знак Знак Знак Знак Знак Знак Знак Знак Знак"/>
    <w:basedOn w:val="a"/>
    <w:rsid w:val="00793783"/>
    <w:rPr>
      <w:rFonts w:ascii="Verdana" w:eastAsia="Calibri" w:hAnsi="Verdana" w:cs="Verdana"/>
      <w:lang w:val="en-US" w:eastAsia="en-US"/>
    </w:rPr>
  </w:style>
  <w:style w:type="paragraph" w:styleId="HTML">
    <w:name w:val="HTML Preformatted"/>
    <w:basedOn w:val="a"/>
    <w:link w:val="HTML0"/>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eastAsia="uk-UA"/>
    </w:rPr>
  </w:style>
  <w:style w:type="character" w:customStyle="1" w:styleId="HTML0">
    <w:name w:val="Стандартный HTML Знак"/>
    <w:basedOn w:val="a0"/>
    <w:link w:val="HTML"/>
    <w:uiPriority w:val="99"/>
    <w:rsid w:val="00457CE7"/>
    <w:rPr>
      <w:rFonts w:ascii="Courier New" w:hAnsi="Courier New"/>
    </w:rPr>
  </w:style>
  <w:style w:type="paragraph" w:styleId="ad">
    <w:name w:val="Normal (Web)"/>
    <w:basedOn w:val="a"/>
    <w:uiPriority w:val="99"/>
    <w:unhideWhenUsed/>
    <w:rsid w:val="00982F9E"/>
    <w:pPr>
      <w:spacing w:before="100" w:beforeAutospacing="1" w:after="100" w:afterAutospacing="1"/>
    </w:pPr>
    <w:rPr>
      <w:sz w:val="24"/>
      <w:szCs w:val="24"/>
    </w:rPr>
  </w:style>
  <w:style w:type="paragraph" w:styleId="ae">
    <w:name w:val="Balloon Text"/>
    <w:basedOn w:val="a"/>
    <w:link w:val="af"/>
    <w:unhideWhenUsed/>
    <w:rsid w:val="001A3C15"/>
    <w:rPr>
      <w:rFonts w:ascii="Segoe UI" w:hAnsi="Segoe UI" w:cs="Segoe UI"/>
      <w:sz w:val="18"/>
      <w:szCs w:val="18"/>
    </w:rPr>
  </w:style>
  <w:style w:type="character" w:customStyle="1" w:styleId="af">
    <w:name w:val="Текст выноски Знак"/>
    <w:basedOn w:val="a0"/>
    <w:link w:val="ae"/>
    <w:rsid w:val="001A3C15"/>
    <w:rPr>
      <w:rFonts w:ascii="Segoe UI" w:hAnsi="Segoe UI" w:cs="Segoe UI"/>
      <w:sz w:val="18"/>
      <w:szCs w:val="18"/>
      <w:lang w:val="ru-RU" w:eastAsia="ru-RU"/>
    </w:rPr>
  </w:style>
  <w:style w:type="character" w:customStyle="1" w:styleId="20">
    <w:name w:val="Заголовок 2 Знак"/>
    <w:basedOn w:val="a0"/>
    <w:link w:val="2"/>
    <w:rsid w:val="00E80193"/>
    <w:rPr>
      <w:rFonts w:ascii="Antiqua" w:hAnsi="Antiqua"/>
      <w:b/>
      <w:sz w:val="26"/>
      <w:lang w:eastAsia="ru-RU"/>
    </w:rPr>
  </w:style>
  <w:style w:type="character" w:customStyle="1" w:styleId="30">
    <w:name w:val="Заголовок 3 Знак"/>
    <w:basedOn w:val="a0"/>
    <w:link w:val="3"/>
    <w:rsid w:val="00E80193"/>
    <w:rPr>
      <w:rFonts w:ascii="Antiqua" w:hAnsi="Antiqua"/>
      <w:b/>
      <w:i/>
      <w:sz w:val="26"/>
      <w:lang w:eastAsia="ru-RU"/>
    </w:rPr>
  </w:style>
  <w:style w:type="character" w:customStyle="1" w:styleId="40">
    <w:name w:val="Заголовок 4 Знак"/>
    <w:basedOn w:val="a0"/>
    <w:link w:val="4"/>
    <w:rsid w:val="00E80193"/>
    <w:rPr>
      <w:rFonts w:ascii="Antiqua" w:hAnsi="Antiqua"/>
      <w:sz w:val="26"/>
      <w:lang w:eastAsia="ru-RU"/>
    </w:rPr>
  </w:style>
  <w:style w:type="paragraph" w:styleId="af0">
    <w:name w:val="footer"/>
    <w:basedOn w:val="a"/>
    <w:link w:val="af1"/>
    <w:rsid w:val="00E80193"/>
    <w:pPr>
      <w:tabs>
        <w:tab w:val="center" w:pos="4153"/>
        <w:tab w:val="right" w:pos="8306"/>
      </w:tabs>
    </w:pPr>
    <w:rPr>
      <w:rFonts w:ascii="Antiqua" w:hAnsi="Antiqua"/>
      <w:sz w:val="26"/>
      <w:lang w:val="uk-UA"/>
    </w:rPr>
  </w:style>
  <w:style w:type="character" w:customStyle="1" w:styleId="af1">
    <w:name w:val="Нижний колонтитул Знак"/>
    <w:basedOn w:val="a0"/>
    <w:link w:val="af0"/>
    <w:rsid w:val="00E80193"/>
    <w:rPr>
      <w:rFonts w:ascii="Antiqua" w:hAnsi="Antiqua"/>
      <w:sz w:val="26"/>
      <w:lang w:eastAsia="ru-RU"/>
    </w:rPr>
  </w:style>
  <w:style w:type="paragraph" w:customStyle="1" w:styleId="af2">
    <w:name w:val="Нормальний текст"/>
    <w:basedOn w:val="a"/>
    <w:link w:val="af3"/>
    <w:rsid w:val="00E80193"/>
    <w:pPr>
      <w:spacing w:before="120"/>
      <w:ind w:firstLine="567"/>
    </w:pPr>
    <w:rPr>
      <w:rFonts w:ascii="Antiqua" w:hAnsi="Antiqua"/>
      <w:sz w:val="26"/>
      <w:lang w:val="uk-UA"/>
    </w:rPr>
  </w:style>
  <w:style w:type="paragraph" w:customStyle="1" w:styleId="af4">
    <w:name w:val="Шапка документу"/>
    <w:basedOn w:val="a"/>
    <w:rsid w:val="00E80193"/>
    <w:pPr>
      <w:keepNext/>
      <w:keepLines/>
      <w:spacing w:after="240"/>
      <w:ind w:left="4536"/>
      <w:jc w:val="center"/>
    </w:pPr>
    <w:rPr>
      <w:rFonts w:ascii="Antiqua" w:hAnsi="Antiqua"/>
      <w:sz w:val="26"/>
      <w:lang w:val="uk-UA"/>
    </w:rPr>
  </w:style>
  <w:style w:type="paragraph" w:styleId="af5">
    <w:name w:val="header"/>
    <w:basedOn w:val="a"/>
    <w:link w:val="af6"/>
    <w:rsid w:val="00E80193"/>
    <w:pPr>
      <w:tabs>
        <w:tab w:val="center" w:pos="4153"/>
        <w:tab w:val="right" w:pos="8306"/>
      </w:tabs>
    </w:pPr>
    <w:rPr>
      <w:rFonts w:ascii="Antiqua" w:hAnsi="Antiqua"/>
      <w:sz w:val="26"/>
      <w:lang w:val="uk-UA"/>
    </w:rPr>
  </w:style>
  <w:style w:type="character" w:customStyle="1" w:styleId="af6">
    <w:name w:val="Верхний колонтитул Знак"/>
    <w:basedOn w:val="a0"/>
    <w:link w:val="af5"/>
    <w:rsid w:val="00E80193"/>
    <w:rPr>
      <w:rFonts w:ascii="Antiqua" w:hAnsi="Antiqua"/>
      <w:sz w:val="26"/>
      <w:lang w:eastAsia="ru-RU"/>
    </w:rPr>
  </w:style>
  <w:style w:type="paragraph" w:customStyle="1" w:styleId="14">
    <w:name w:val="Підпис1"/>
    <w:basedOn w:val="a"/>
    <w:rsid w:val="00E80193"/>
    <w:pPr>
      <w:keepLines/>
      <w:tabs>
        <w:tab w:val="center" w:pos="2268"/>
        <w:tab w:val="left" w:pos="6804"/>
      </w:tabs>
      <w:spacing w:before="360"/>
    </w:pPr>
    <w:rPr>
      <w:rFonts w:ascii="Antiqua" w:hAnsi="Antiqua"/>
      <w:b/>
      <w:position w:val="-48"/>
      <w:sz w:val="26"/>
      <w:lang w:val="uk-UA"/>
    </w:rPr>
  </w:style>
  <w:style w:type="paragraph" w:customStyle="1" w:styleId="af7">
    <w:name w:val="Глава документу"/>
    <w:basedOn w:val="a"/>
    <w:next w:val="a"/>
    <w:rsid w:val="00E80193"/>
    <w:pPr>
      <w:keepNext/>
      <w:keepLines/>
      <w:spacing w:before="120" w:after="120"/>
      <w:jc w:val="center"/>
    </w:pPr>
    <w:rPr>
      <w:rFonts w:ascii="Antiqua" w:hAnsi="Antiqua"/>
      <w:sz w:val="26"/>
      <w:lang w:val="uk-UA"/>
    </w:rPr>
  </w:style>
  <w:style w:type="paragraph" w:customStyle="1" w:styleId="af8">
    <w:name w:val="Герб"/>
    <w:basedOn w:val="a"/>
    <w:rsid w:val="00E80193"/>
    <w:pPr>
      <w:keepNext/>
      <w:keepLines/>
      <w:jc w:val="center"/>
    </w:pPr>
    <w:rPr>
      <w:rFonts w:ascii="Antiqua" w:hAnsi="Antiqua"/>
      <w:sz w:val="144"/>
      <w:lang w:val="en-US"/>
    </w:rPr>
  </w:style>
  <w:style w:type="paragraph" w:customStyle="1" w:styleId="af9">
    <w:name w:val="Установа"/>
    <w:basedOn w:val="a"/>
    <w:rsid w:val="00E80193"/>
    <w:pPr>
      <w:keepNext/>
      <w:keepLines/>
      <w:spacing w:before="120"/>
      <w:jc w:val="center"/>
    </w:pPr>
    <w:rPr>
      <w:rFonts w:ascii="Antiqua" w:hAnsi="Antiqua"/>
      <w:b/>
      <w:sz w:val="40"/>
      <w:lang w:val="uk-UA"/>
    </w:rPr>
  </w:style>
  <w:style w:type="paragraph" w:customStyle="1" w:styleId="afa">
    <w:name w:val="Вид документа"/>
    <w:basedOn w:val="af9"/>
    <w:next w:val="a"/>
    <w:rsid w:val="00E80193"/>
    <w:pPr>
      <w:spacing w:before="360" w:after="240"/>
    </w:pPr>
    <w:rPr>
      <w:spacing w:val="20"/>
      <w:sz w:val="26"/>
    </w:rPr>
  </w:style>
  <w:style w:type="paragraph" w:customStyle="1" w:styleId="afb">
    <w:name w:val="Час та місце"/>
    <w:basedOn w:val="a"/>
    <w:rsid w:val="00E80193"/>
    <w:pPr>
      <w:keepNext/>
      <w:keepLines/>
      <w:spacing w:before="120" w:after="240"/>
      <w:jc w:val="center"/>
    </w:pPr>
    <w:rPr>
      <w:rFonts w:ascii="Antiqua" w:hAnsi="Antiqua"/>
      <w:sz w:val="26"/>
      <w:lang w:val="uk-UA"/>
    </w:rPr>
  </w:style>
  <w:style w:type="paragraph" w:customStyle="1" w:styleId="afc">
    <w:name w:val="Назва документа"/>
    <w:basedOn w:val="a"/>
    <w:next w:val="af2"/>
    <w:rsid w:val="00E80193"/>
    <w:pPr>
      <w:keepNext/>
      <w:keepLines/>
      <w:spacing w:before="240" w:after="240"/>
      <w:jc w:val="center"/>
    </w:pPr>
    <w:rPr>
      <w:rFonts w:ascii="Antiqua" w:hAnsi="Antiqua"/>
      <w:b/>
      <w:sz w:val="26"/>
      <w:lang w:val="uk-UA"/>
    </w:rPr>
  </w:style>
  <w:style w:type="paragraph" w:customStyle="1" w:styleId="NormalText">
    <w:name w:val="Normal Text"/>
    <w:basedOn w:val="a"/>
    <w:rsid w:val="00E80193"/>
    <w:pPr>
      <w:ind w:firstLine="567"/>
      <w:jc w:val="both"/>
    </w:pPr>
    <w:rPr>
      <w:rFonts w:ascii="Antiqua" w:hAnsi="Antiqua"/>
      <w:sz w:val="26"/>
      <w:lang w:val="uk-UA"/>
    </w:rPr>
  </w:style>
  <w:style w:type="paragraph" w:customStyle="1" w:styleId="ShapkaDocumentu">
    <w:name w:val="Shapka Documentu"/>
    <w:basedOn w:val="NormalText"/>
    <w:rsid w:val="00E80193"/>
    <w:pPr>
      <w:keepNext/>
      <w:keepLines/>
      <w:spacing w:after="240"/>
      <w:ind w:left="3969" w:firstLine="0"/>
      <w:jc w:val="center"/>
    </w:pPr>
  </w:style>
  <w:style w:type="paragraph" w:customStyle="1" w:styleId="15">
    <w:name w:val="Абзац списка1"/>
    <w:basedOn w:val="a"/>
    <w:qFormat/>
    <w:rsid w:val="00E80193"/>
    <w:pPr>
      <w:spacing w:after="200" w:line="276" w:lineRule="auto"/>
      <w:ind w:left="720"/>
    </w:pPr>
    <w:rPr>
      <w:rFonts w:ascii="Calibri" w:hAnsi="Calibri" w:cs="Calibri"/>
      <w:sz w:val="22"/>
      <w:szCs w:val="22"/>
      <w:lang w:eastAsia="en-US"/>
    </w:rPr>
  </w:style>
  <w:style w:type="character" w:customStyle="1" w:styleId="af3">
    <w:name w:val="Нормальний текст Знак"/>
    <w:link w:val="af2"/>
    <w:rsid w:val="00E80193"/>
    <w:rPr>
      <w:rFonts w:ascii="Antiqua" w:hAnsi="Antiqua"/>
      <w:sz w:val="26"/>
      <w:lang w:eastAsia="ru-RU"/>
    </w:rPr>
  </w:style>
  <w:style w:type="paragraph" w:styleId="afd">
    <w:name w:val="Document Map"/>
    <w:basedOn w:val="a"/>
    <w:link w:val="afe"/>
    <w:semiHidden/>
    <w:rsid w:val="00E80193"/>
    <w:pPr>
      <w:shd w:val="clear" w:color="auto" w:fill="000080"/>
    </w:pPr>
    <w:rPr>
      <w:rFonts w:ascii="Tahoma" w:hAnsi="Tahoma" w:cs="Tahoma"/>
      <w:lang w:val="uk-UA"/>
    </w:rPr>
  </w:style>
  <w:style w:type="character" w:customStyle="1" w:styleId="afe">
    <w:name w:val="Схема документа Знак"/>
    <w:basedOn w:val="a0"/>
    <w:link w:val="afd"/>
    <w:semiHidden/>
    <w:rsid w:val="00E80193"/>
    <w:rPr>
      <w:rFonts w:ascii="Tahoma" w:hAnsi="Tahoma" w:cs="Tahoma"/>
      <w:shd w:val="clear" w:color="auto" w:fill="000080"/>
      <w:lang w:eastAsia="ru-RU"/>
    </w:rPr>
  </w:style>
  <w:style w:type="character" w:customStyle="1" w:styleId="st131">
    <w:name w:val="st131"/>
    <w:uiPriority w:val="99"/>
    <w:rsid w:val="00E80193"/>
    <w:rPr>
      <w:i/>
      <w:iCs/>
      <w:color w:val="0000FF"/>
    </w:rPr>
  </w:style>
  <w:style w:type="character" w:customStyle="1" w:styleId="st46">
    <w:name w:val="st46"/>
    <w:uiPriority w:val="99"/>
    <w:rsid w:val="00E80193"/>
    <w:rPr>
      <w:i/>
      <w:iCs/>
      <w:color w:val="000000"/>
    </w:rPr>
  </w:style>
  <w:style w:type="character" w:customStyle="1" w:styleId="st42">
    <w:name w:val="st42"/>
    <w:uiPriority w:val="99"/>
    <w:rsid w:val="00E80193"/>
    <w:rPr>
      <w:color w:val="000000"/>
    </w:rPr>
  </w:style>
  <w:style w:type="character" w:customStyle="1" w:styleId="st30">
    <w:name w:val="st30"/>
    <w:uiPriority w:val="99"/>
    <w:rsid w:val="00E80193"/>
    <w:rPr>
      <w:b/>
      <w:bCs/>
      <w:color w:val="000000"/>
      <w:sz w:val="32"/>
      <w:szCs w:val="32"/>
      <w:vertAlign w:val="superscript"/>
    </w:rPr>
  </w:style>
</w:styles>
</file>

<file path=word/webSettings.xml><?xml version="1.0" encoding="utf-8"?>
<w:webSettings xmlns:r="http://schemas.openxmlformats.org/officeDocument/2006/relationships" xmlns:w="http://schemas.openxmlformats.org/wordprocessingml/2006/main">
  <w:divs>
    <w:div w:id="19401249">
      <w:bodyDiv w:val="1"/>
      <w:marLeft w:val="0"/>
      <w:marRight w:val="0"/>
      <w:marTop w:val="0"/>
      <w:marBottom w:val="0"/>
      <w:divBdr>
        <w:top w:val="none" w:sz="0" w:space="0" w:color="auto"/>
        <w:left w:val="none" w:sz="0" w:space="0" w:color="auto"/>
        <w:bottom w:val="none" w:sz="0" w:space="0" w:color="auto"/>
        <w:right w:val="none" w:sz="0" w:space="0" w:color="auto"/>
      </w:divBdr>
    </w:div>
    <w:div w:id="238558496">
      <w:bodyDiv w:val="1"/>
      <w:marLeft w:val="0"/>
      <w:marRight w:val="0"/>
      <w:marTop w:val="0"/>
      <w:marBottom w:val="0"/>
      <w:divBdr>
        <w:top w:val="none" w:sz="0" w:space="0" w:color="auto"/>
        <w:left w:val="none" w:sz="0" w:space="0" w:color="auto"/>
        <w:bottom w:val="none" w:sz="0" w:space="0" w:color="auto"/>
        <w:right w:val="none" w:sz="0" w:space="0" w:color="auto"/>
      </w:divBdr>
    </w:div>
    <w:div w:id="441650230">
      <w:bodyDiv w:val="1"/>
      <w:marLeft w:val="0"/>
      <w:marRight w:val="0"/>
      <w:marTop w:val="0"/>
      <w:marBottom w:val="0"/>
      <w:divBdr>
        <w:top w:val="none" w:sz="0" w:space="0" w:color="auto"/>
        <w:left w:val="none" w:sz="0" w:space="0" w:color="auto"/>
        <w:bottom w:val="none" w:sz="0" w:space="0" w:color="auto"/>
        <w:right w:val="none" w:sz="0" w:space="0" w:color="auto"/>
      </w:divBdr>
    </w:div>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620570353">
      <w:bodyDiv w:val="1"/>
      <w:marLeft w:val="0"/>
      <w:marRight w:val="0"/>
      <w:marTop w:val="0"/>
      <w:marBottom w:val="0"/>
      <w:divBdr>
        <w:top w:val="none" w:sz="0" w:space="0" w:color="auto"/>
        <w:left w:val="none" w:sz="0" w:space="0" w:color="auto"/>
        <w:bottom w:val="none" w:sz="0" w:space="0" w:color="auto"/>
        <w:right w:val="none" w:sz="0" w:space="0" w:color="auto"/>
      </w:divBdr>
    </w:div>
    <w:div w:id="685599830">
      <w:bodyDiv w:val="1"/>
      <w:marLeft w:val="0"/>
      <w:marRight w:val="0"/>
      <w:marTop w:val="0"/>
      <w:marBottom w:val="0"/>
      <w:divBdr>
        <w:top w:val="none" w:sz="0" w:space="0" w:color="auto"/>
        <w:left w:val="none" w:sz="0" w:space="0" w:color="auto"/>
        <w:bottom w:val="none" w:sz="0" w:space="0" w:color="auto"/>
        <w:right w:val="none" w:sz="0" w:space="0" w:color="auto"/>
      </w:divBdr>
    </w:div>
    <w:div w:id="748386441">
      <w:bodyDiv w:val="1"/>
      <w:marLeft w:val="0"/>
      <w:marRight w:val="0"/>
      <w:marTop w:val="0"/>
      <w:marBottom w:val="0"/>
      <w:divBdr>
        <w:top w:val="none" w:sz="0" w:space="0" w:color="auto"/>
        <w:left w:val="none" w:sz="0" w:space="0" w:color="auto"/>
        <w:bottom w:val="none" w:sz="0" w:space="0" w:color="auto"/>
        <w:right w:val="none" w:sz="0" w:space="0" w:color="auto"/>
      </w:divBdr>
    </w:div>
    <w:div w:id="857501282">
      <w:bodyDiv w:val="1"/>
      <w:marLeft w:val="0"/>
      <w:marRight w:val="0"/>
      <w:marTop w:val="0"/>
      <w:marBottom w:val="0"/>
      <w:divBdr>
        <w:top w:val="none" w:sz="0" w:space="0" w:color="auto"/>
        <w:left w:val="none" w:sz="0" w:space="0" w:color="auto"/>
        <w:bottom w:val="none" w:sz="0" w:space="0" w:color="auto"/>
        <w:right w:val="none" w:sz="0" w:space="0" w:color="auto"/>
      </w:divBdr>
    </w:div>
    <w:div w:id="1173836971">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1488860524">
      <w:bodyDiv w:val="1"/>
      <w:marLeft w:val="0"/>
      <w:marRight w:val="0"/>
      <w:marTop w:val="0"/>
      <w:marBottom w:val="0"/>
      <w:divBdr>
        <w:top w:val="none" w:sz="0" w:space="0" w:color="auto"/>
        <w:left w:val="none" w:sz="0" w:space="0" w:color="auto"/>
        <w:bottom w:val="none" w:sz="0" w:space="0" w:color="auto"/>
        <w:right w:val="none" w:sz="0" w:space="0" w:color="auto"/>
      </w:divBdr>
    </w:div>
    <w:div w:id="1843012662">
      <w:bodyDiv w:val="1"/>
      <w:marLeft w:val="0"/>
      <w:marRight w:val="0"/>
      <w:marTop w:val="0"/>
      <w:marBottom w:val="0"/>
      <w:divBdr>
        <w:top w:val="none" w:sz="0" w:space="0" w:color="auto"/>
        <w:left w:val="none" w:sz="0" w:space="0" w:color="auto"/>
        <w:bottom w:val="none" w:sz="0" w:space="0" w:color="auto"/>
        <w:right w:val="none" w:sz="0" w:space="0" w:color="auto"/>
      </w:divBdr>
    </w:div>
    <w:div w:id="1861553305">
      <w:bodyDiv w:val="1"/>
      <w:marLeft w:val="0"/>
      <w:marRight w:val="0"/>
      <w:marTop w:val="0"/>
      <w:marBottom w:val="0"/>
      <w:divBdr>
        <w:top w:val="none" w:sz="0" w:space="0" w:color="auto"/>
        <w:left w:val="none" w:sz="0" w:space="0" w:color="auto"/>
        <w:bottom w:val="none" w:sz="0" w:space="0" w:color="auto"/>
        <w:right w:val="none" w:sz="0" w:space="0" w:color="auto"/>
      </w:divBdr>
    </w:div>
    <w:div w:id="1994216305">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 w:id="208833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27CE-0E4A-4D3A-B42F-5B1C7A21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userZdj933</cp:lastModifiedBy>
  <cp:revision>4</cp:revision>
  <cp:lastPrinted>2020-06-10T11:03:00Z</cp:lastPrinted>
  <dcterms:created xsi:type="dcterms:W3CDTF">2020-06-10T11:01:00Z</dcterms:created>
  <dcterms:modified xsi:type="dcterms:W3CDTF">2020-06-10T11:03:00Z</dcterms:modified>
</cp:coreProperties>
</file>