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8D6C" w14:textId="77777777" w:rsidR="00940947" w:rsidRDefault="00000000">
      <w:pPr>
        <w:spacing w:before="68"/>
        <w:ind w:left="9073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4D4D412C" w14:textId="77777777" w:rsidR="00940947" w:rsidRDefault="00000000">
      <w:pPr>
        <w:ind w:left="9073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27CA2621" w14:textId="77777777" w:rsidR="00940947" w:rsidRDefault="00000000">
      <w:pPr>
        <w:tabs>
          <w:tab w:val="left" w:pos="9405"/>
          <w:tab w:val="left" w:pos="10552"/>
          <w:tab w:val="left" w:pos="12696"/>
        </w:tabs>
        <w:ind w:left="9073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11257E1B" w14:textId="77777777" w:rsidR="00940947" w:rsidRDefault="00940947">
      <w:pPr>
        <w:rPr>
          <w:sz w:val="27"/>
        </w:rPr>
      </w:pPr>
    </w:p>
    <w:p w14:paraId="66639B89" w14:textId="77777777" w:rsidR="00940947" w:rsidRDefault="00940947">
      <w:pPr>
        <w:rPr>
          <w:sz w:val="27"/>
        </w:rPr>
      </w:pPr>
    </w:p>
    <w:p w14:paraId="2C310551" w14:textId="39A44EDD" w:rsidR="00230732" w:rsidRPr="009674D3" w:rsidRDefault="00230732" w:rsidP="00230732">
      <w:pPr>
        <w:ind w:left="3578" w:right="3718"/>
        <w:jc w:val="center"/>
        <w:rPr>
          <w:bCs/>
          <w:sz w:val="27"/>
        </w:rPr>
      </w:pPr>
      <w:bookmarkStart w:id="0" w:name="_Hlk217558031"/>
      <w:r w:rsidRPr="00B26145">
        <w:rPr>
          <w:sz w:val="28"/>
          <w:szCs w:val="28"/>
          <w:lang w:eastAsia="ru-RU"/>
        </w:rPr>
        <w:t>Інформаційна картка адміністративної послуги</w:t>
      </w:r>
      <w:bookmarkEnd w:id="0"/>
      <w:r w:rsidRPr="00B26145">
        <w:rPr>
          <w:sz w:val="28"/>
          <w:szCs w:val="28"/>
          <w:lang w:eastAsia="ru-RU"/>
        </w:rPr>
        <w:t xml:space="preserve"> </w:t>
      </w:r>
      <w:r w:rsidRPr="009674D3">
        <w:rPr>
          <w:bCs/>
          <w:color w:val="0C0C0C"/>
          <w:sz w:val="27"/>
        </w:rPr>
        <w:t>№37-0</w:t>
      </w:r>
      <w:r w:rsidR="006A179D">
        <w:rPr>
          <w:bCs/>
          <w:color w:val="0C0C0C"/>
          <w:sz w:val="27"/>
        </w:rPr>
        <w:t>7</w:t>
      </w:r>
    </w:p>
    <w:p w14:paraId="30F3EA40" w14:textId="77777777" w:rsidR="00940947" w:rsidRPr="00230732" w:rsidRDefault="00000000">
      <w:pPr>
        <w:pStyle w:val="a3"/>
        <w:ind w:left="59" w:right="199" w:hanging="1"/>
        <w:jc w:val="center"/>
        <w:rPr>
          <w:u w:val="single"/>
        </w:rPr>
      </w:pPr>
      <w:r w:rsidRPr="00230732">
        <w:rPr>
          <w:color w:val="0C0C0C"/>
          <w:u w:val="single"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збройної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агресії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Російської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Федерації</w:t>
      </w:r>
      <w:r w:rsidRPr="00230732">
        <w:rPr>
          <w:color w:val="0C0C0C"/>
          <w:spacing w:val="-4"/>
          <w:u w:val="single"/>
        </w:rPr>
        <w:t xml:space="preserve"> </w:t>
      </w:r>
      <w:r w:rsidRPr="00230732">
        <w:rPr>
          <w:color w:val="0C0C0C"/>
          <w:u w:val="single"/>
        </w:rPr>
        <w:t>у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Донецькій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та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Луганській</w:t>
      </w:r>
      <w:r w:rsidRPr="00230732">
        <w:rPr>
          <w:color w:val="0C0C0C"/>
          <w:spacing w:val="-4"/>
          <w:u w:val="single"/>
        </w:rPr>
        <w:t xml:space="preserve"> </w:t>
      </w:r>
      <w:r w:rsidRPr="00230732">
        <w:rPr>
          <w:color w:val="0C0C0C"/>
          <w:u w:val="single"/>
        </w:rPr>
        <w:t>областях,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здійснення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заходів,</w:t>
      </w:r>
      <w:r w:rsidRPr="00230732">
        <w:rPr>
          <w:color w:val="0C0C0C"/>
          <w:spacing w:val="-3"/>
          <w:u w:val="single"/>
        </w:rPr>
        <w:t xml:space="preserve"> </w:t>
      </w:r>
      <w:r w:rsidRPr="00230732">
        <w:rPr>
          <w:color w:val="0C0C0C"/>
          <w:u w:val="single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6A39E4F8" w14:textId="77777777" w:rsidR="00230732" w:rsidRDefault="00230732" w:rsidP="00230732">
      <w:pPr>
        <w:ind w:left="422" w:right="563"/>
        <w:jc w:val="center"/>
        <w:rPr>
          <w:b/>
          <w:color w:val="0C0C0C"/>
          <w:sz w:val="27"/>
          <w:u w:val="single" w:color="0C0C0C"/>
        </w:rPr>
      </w:pPr>
    </w:p>
    <w:p w14:paraId="0ECE35E6" w14:textId="180DF342" w:rsidR="00230732" w:rsidRDefault="00230732" w:rsidP="00230732">
      <w:pPr>
        <w:ind w:left="422" w:right="563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17F6673D" w14:textId="77777777" w:rsidR="00230732" w:rsidRPr="009674D3" w:rsidRDefault="00230732" w:rsidP="00230732">
      <w:pPr>
        <w:ind w:right="140"/>
        <w:jc w:val="center"/>
        <w:rPr>
          <w:b/>
          <w:sz w:val="27"/>
          <w:u w:val="single"/>
        </w:rPr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0023BFBD" w14:textId="77777777" w:rsidR="00940947" w:rsidRDefault="00940947">
      <w:pPr>
        <w:spacing w:before="16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807"/>
        <w:gridCol w:w="8363"/>
      </w:tblGrid>
      <w:tr w:rsidR="00940947" w14:paraId="120AE8B8" w14:textId="77777777">
        <w:trPr>
          <w:trHeight w:val="740"/>
        </w:trPr>
        <w:tc>
          <w:tcPr>
            <w:tcW w:w="14674" w:type="dxa"/>
            <w:gridSpan w:val="3"/>
          </w:tcPr>
          <w:p w14:paraId="767F707A" w14:textId="4A11EE90" w:rsidR="00940947" w:rsidRDefault="00000000">
            <w:pPr>
              <w:pStyle w:val="TableParagraph"/>
              <w:spacing w:before="60"/>
              <w:ind w:left="4462" w:right="3044" w:hanging="718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послуги </w:t>
            </w:r>
          </w:p>
        </w:tc>
      </w:tr>
      <w:tr w:rsidR="00940947" w14:paraId="2BB1C22C" w14:textId="77777777">
        <w:trPr>
          <w:trHeight w:val="740"/>
        </w:trPr>
        <w:tc>
          <w:tcPr>
            <w:tcW w:w="504" w:type="dxa"/>
          </w:tcPr>
          <w:p w14:paraId="478E8806" w14:textId="77777777" w:rsidR="00940947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07" w:type="dxa"/>
          </w:tcPr>
          <w:p w14:paraId="42053C53" w14:textId="77777777" w:rsidR="00940947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5DE81670" w14:textId="62D67502" w:rsidR="00940947" w:rsidRDefault="00230732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940947" w14:paraId="60686A97" w14:textId="77777777">
        <w:trPr>
          <w:trHeight w:val="740"/>
        </w:trPr>
        <w:tc>
          <w:tcPr>
            <w:tcW w:w="504" w:type="dxa"/>
          </w:tcPr>
          <w:p w14:paraId="5D72D2A5" w14:textId="77777777" w:rsidR="00940947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07" w:type="dxa"/>
          </w:tcPr>
          <w:p w14:paraId="1907FAC8" w14:textId="77777777" w:rsidR="00940947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6318EDBF" w14:textId="77777777" w:rsidR="00230732" w:rsidRPr="00230732" w:rsidRDefault="00230732" w:rsidP="00230732">
            <w:pPr>
              <w:spacing w:before="60"/>
              <w:ind w:left="59"/>
              <w:rPr>
                <w:sz w:val="27"/>
              </w:rPr>
            </w:pPr>
            <w:r w:rsidRPr="00230732">
              <w:rPr>
                <w:color w:val="0C0C0C"/>
                <w:sz w:val="27"/>
              </w:rPr>
              <w:t>Понеділок</w:t>
            </w:r>
            <w:r w:rsidRPr="00230732">
              <w:rPr>
                <w:color w:val="0C0C0C"/>
                <w:spacing w:val="-3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–</w:t>
            </w:r>
            <w:r w:rsidRPr="00230732">
              <w:rPr>
                <w:color w:val="0C0C0C"/>
                <w:spacing w:val="-3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четвер:</w:t>
            </w:r>
            <w:r w:rsidRPr="00230732">
              <w:rPr>
                <w:color w:val="0C0C0C"/>
                <w:spacing w:val="-2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9:00</w:t>
            </w:r>
            <w:r w:rsidRPr="00230732">
              <w:rPr>
                <w:color w:val="0C0C0C"/>
                <w:spacing w:val="-2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–</w:t>
            </w:r>
            <w:r w:rsidRPr="00230732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4E65A9D4" w14:textId="77777777" w:rsidR="00230732" w:rsidRPr="00230732" w:rsidRDefault="00230732" w:rsidP="00230732">
            <w:pPr>
              <w:ind w:left="59"/>
              <w:rPr>
                <w:sz w:val="27"/>
              </w:rPr>
            </w:pPr>
            <w:r w:rsidRPr="00230732">
              <w:rPr>
                <w:color w:val="0C0C0C"/>
                <w:sz w:val="27"/>
              </w:rPr>
              <w:t>п’ятниця:</w:t>
            </w:r>
            <w:r w:rsidRPr="00230732">
              <w:rPr>
                <w:color w:val="0C0C0C"/>
                <w:spacing w:val="-6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9:00</w:t>
            </w:r>
            <w:r w:rsidRPr="00230732">
              <w:rPr>
                <w:color w:val="0C0C0C"/>
                <w:spacing w:val="-4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–</w:t>
            </w:r>
            <w:r w:rsidRPr="00230732">
              <w:rPr>
                <w:color w:val="0C0C0C"/>
                <w:spacing w:val="-4"/>
                <w:sz w:val="27"/>
              </w:rPr>
              <w:t xml:space="preserve"> </w:t>
            </w:r>
            <w:r w:rsidRPr="00230732">
              <w:rPr>
                <w:color w:val="0C0C0C"/>
                <w:spacing w:val="-2"/>
                <w:sz w:val="27"/>
              </w:rPr>
              <w:t>16:45;</w:t>
            </w:r>
          </w:p>
          <w:p w14:paraId="2D310402" w14:textId="77777777" w:rsidR="00230732" w:rsidRPr="00230732" w:rsidRDefault="00230732" w:rsidP="00230732">
            <w:pPr>
              <w:ind w:left="59"/>
              <w:rPr>
                <w:sz w:val="27"/>
              </w:rPr>
            </w:pPr>
            <w:r w:rsidRPr="00230732">
              <w:rPr>
                <w:color w:val="0C0C0C"/>
                <w:sz w:val="27"/>
              </w:rPr>
              <w:t>обідня</w:t>
            </w:r>
            <w:r w:rsidRPr="00230732">
              <w:rPr>
                <w:color w:val="0C0C0C"/>
                <w:spacing w:val="-4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перерва:</w:t>
            </w:r>
            <w:r w:rsidRPr="00230732">
              <w:rPr>
                <w:color w:val="0C0C0C"/>
                <w:spacing w:val="-2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13:00</w:t>
            </w:r>
            <w:r w:rsidRPr="00230732">
              <w:rPr>
                <w:color w:val="0C0C0C"/>
                <w:spacing w:val="-2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–</w:t>
            </w:r>
            <w:r w:rsidRPr="00230732">
              <w:rPr>
                <w:color w:val="0C0C0C"/>
                <w:spacing w:val="-1"/>
                <w:sz w:val="27"/>
              </w:rPr>
              <w:t xml:space="preserve"> </w:t>
            </w:r>
            <w:r w:rsidRPr="00230732">
              <w:rPr>
                <w:color w:val="0C0C0C"/>
                <w:spacing w:val="-4"/>
                <w:sz w:val="27"/>
              </w:rPr>
              <w:t>13:45</w:t>
            </w:r>
          </w:p>
          <w:p w14:paraId="622C8147" w14:textId="4C7379F9" w:rsidR="00940947" w:rsidRDefault="00230732" w:rsidP="00230732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 w:rsidRPr="00230732">
              <w:rPr>
                <w:color w:val="0C0C0C"/>
                <w:sz w:val="27"/>
              </w:rPr>
              <w:t>Напередодні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святкових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і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неробочих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днів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тривалість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робочого</w:t>
            </w:r>
            <w:r w:rsidRPr="00230732">
              <w:rPr>
                <w:color w:val="0C0C0C"/>
                <w:spacing w:val="4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часу</w:t>
            </w:r>
            <w:r w:rsidRPr="00230732">
              <w:rPr>
                <w:color w:val="0C0C0C"/>
                <w:spacing w:val="80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940947" w14:paraId="2B10AC8E" w14:textId="77777777">
        <w:trPr>
          <w:trHeight w:val="1051"/>
        </w:trPr>
        <w:tc>
          <w:tcPr>
            <w:tcW w:w="504" w:type="dxa"/>
          </w:tcPr>
          <w:p w14:paraId="20CE0EFB" w14:textId="77777777" w:rsidR="00940947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807" w:type="dxa"/>
          </w:tcPr>
          <w:p w14:paraId="1C216AC8" w14:textId="77777777" w:rsidR="00940947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489D3921" w14:textId="77777777" w:rsidR="00230732" w:rsidRPr="00230732" w:rsidRDefault="00230732" w:rsidP="00230732">
            <w:pPr>
              <w:spacing w:before="60"/>
              <w:ind w:left="59"/>
              <w:rPr>
                <w:sz w:val="27"/>
              </w:rPr>
            </w:pPr>
            <w:proofErr w:type="spellStart"/>
            <w:r w:rsidRPr="00230732">
              <w:rPr>
                <w:color w:val="0C0C0C"/>
                <w:sz w:val="27"/>
              </w:rPr>
              <w:t>Тел</w:t>
            </w:r>
            <w:proofErr w:type="spellEnd"/>
            <w:r w:rsidRPr="00230732">
              <w:rPr>
                <w:color w:val="0C0C0C"/>
                <w:sz w:val="27"/>
              </w:rPr>
              <w:t xml:space="preserve">.: 063 688 95 </w:t>
            </w:r>
            <w:r w:rsidRPr="00230732">
              <w:rPr>
                <w:color w:val="0C0C0C"/>
                <w:spacing w:val="-5"/>
                <w:sz w:val="27"/>
              </w:rPr>
              <w:t>96</w:t>
            </w:r>
          </w:p>
          <w:p w14:paraId="52A58552" w14:textId="77777777" w:rsidR="00230732" w:rsidRPr="00230732" w:rsidRDefault="00230732" w:rsidP="00230732">
            <w:pPr>
              <w:ind w:left="59"/>
              <w:rPr>
                <w:sz w:val="27"/>
              </w:rPr>
            </w:pPr>
            <w:hyperlink r:id="rId7">
              <w:r w:rsidRPr="00230732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230732">
              <w:rPr>
                <w:color w:val="0C0C0C"/>
                <w:spacing w:val="-3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(адреса</w:t>
            </w:r>
            <w:r w:rsidRPr="00230732">
              <w:rPr>
                <w:color w:val="0C0C0C"/>
                <w:spacing w:val="-5"/>
                <w:sz w:val="27"/>
              </w:rPr>
              <w:t xml:space="preserve"> </w:t>
            </w:r>
            <w:r w:rsidRPr="00230732">
              <w:rPr>
                <w:color w:val="0C0C0C"/>
                <w:sz w:val="27"/>
              </w:rPr>
              <w:t>електронної</w:t>
            </w:r>
            <w:r w:rsidRPr="00230732">
              <w:rPr>
                <w:color w:val="0C0C0C"/>
                <w:spacing w:val="-5"/>
                <w:sz w:val="27"/>
              </w:rPr>
              <w:t xml:space="preserve"> </w:t>
            </w:r>
            <w:r w:rsidRPr="00230732">
              <w:rPr>
                <w:color w:val="0C0C0C"/>
                <w:spacing w:val="-2"/>
                <w:sz w:val="27"/>
              </w:rPr>
              <w:t>пошти)</w:t>
            </w:r>
          </w:p>
          <w:p w14:paraId="490A4BF4" w14:textId="32F88EEE" w:rsidR="00940947" w:rsidRDefault="00230732" w:rsidP="00230732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230732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049008C5" wp14:editId="24AD2BE9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AA6B1" id="Group 2" o:spid="_x0000_s1026" style="position:absolute;margin-left:116.65pt;margin-top:-1.45pt;width:3.4pt;height:.7pt;z-index:-15881728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230732">
              <w:rPr>
                <w:color w:val="0C0C0C"/>
                <w:sz w:val="27"/>
              </w:rPr>
              <w:t>https://mva.gov.ua/</w:t>
            </w:r>
            <w:r w:rsidRPr="00230732">
              <w:rPr>
                <w:color w:val="0C0C0C"/>
                <w:spacing w:val="-3"/>
                <w:sz w:val="27"/>
              </w:rPr>
              <w:t xml:space="preserve"> </w:t>
            </w:r>
            <w:r w:rsidRPr="00230732">
              <w:rPr>
                <w:color w:val="0C0C0C"/>
                <w:spacing w:val="-2"/>
                <w:sz w:val="27"/>
              </w:rPr>
              <w:t>(вебсайт)</w:t>
            </w:r>
          </w:p>
        </w:tc>
      </w:tr>
      <w:tr w:rsidR="00230732" w14:paraId="7B67B8B7" w14:textId="77777777" w:rsidTr="001A341E">
        <w:trPr>
          <w:trHeight w:val="1051"/>
        </w:trPr>
        <w:tc>
          <w:tcPr>
            <w:tcW w:w="14674" w:type="dxa"/>
            <w:gridSpan w:val="3"/>
          </w:tcPr>
          <w:p w14:paraId="2FDAE3F3" w14:textId="2249D474" w:rsidR="00230732" w:rsidRDefault="00230732" w:rsidP="00230732">
            <w:pPr>
              <w:pStyle w:val="TableParagraph"/>
              <w:spacing w:before="60"/>
              <w:ind w:left="59" w:right="42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Pr="00C90C28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C90C28">
              <w:rPr>
                <w:b/>
                <w:sz w:val="28"/>
                <w:szCs w:val="28"/>
              </w:rPr>
              <w:t xml:space="preserve"> центр надання адміністративних послуг (ЦНАП)</w:t>
            </w:r>
          </w:p>
        </w:tc>
      </w:tr>
      <w:tr w:rsidR="00230732" w14:paraId="09BF7D5B" w14:textId="77777777">
        <w:trPr>
          <w:trHeight w:val="1051"/>
        </w:trPr>
        <w:tc>
          <w:tcPr>
            <w:tcW w:w="504" w:type="dxa"/>
          </w:tcPr>
          <w:p w14:paraId="28EA3BFB" w14:textId="76FEEFB6" w:rsidR="00230732" w:rsidRDefault="00230732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4</w:t>
            </w:r>
          </w:p>
          <w:p w14:paraId="677F0C29" w14:textId="77777777" w:rsidR="00230732" w:rsidRDefault="00230732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</w:p>
        </w:tc>
        <w:tc>
          <w:tcPr>
            <w:tcW w:w="5807" w:type="dxa"/>
          </w:tcPr>
          <w:p w14:paraId="10027B2F" w14:textId="3FC070ED" w:rsidR="00230732" w:rsidRDefault="00230732">
            <w:pPr>
              <w:pStyle w:val="TableParagraph"/>
              <w:spacing w:before="60"/>
              <w:ind w:left="60"/>
              <w:jc w:val="left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55C5251D" w14:textId="77777777" w:rsidR="00230732" w:rsidRPr="00230732" w:rsidRDefault="00230732" w:rsidP="00230732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30732">
              <w:rPr>
                <w:sz w:val="28"/>
                <w:szCs w:val="28"/>
              </w:rPr>
              <w:t>Тимчасове розміщення:</w:t>
            </w:r>
          </w:p>
          <w:p w14:paraId="072DB729" w14:textId="77777777" w:rsidR="00230732" w:rsidRPr="00230732" w:rsidRDefault="00230732" w:rsidP="00230732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30732">
              <w:rPr>
                <w:b/>
                <w:bCs/>
                <w:sz w:val="28"/>
                <w:szCs w:val="28"/>
              </w:rPr>
              <w:t>ЦНАП</w:t>
            </w:r>
            <w:r w:rsidRPr="00230732">
              <w:rPr>
                <w:sz w:val="28"/>
                <w:szCs w:val="28"/>
              </w:rPr>
              <w:t xml:space="preserve">: </w:t>
            </w:r>
            <w:proofErr w:type="spellStart"/>
            <w:r w:rsidRPr="00230732">
              <w:rPr>
                <w:sz w:val="28"/>
                <w:szCs w:val="28"/>
              </w:rPr>
              <w:t>м.Дніпро</w:t>
            </w:r>
            <w:proofErr w:type="spellEnd"/>
            <w:r w:rsidRPr="00230732">
              <w:rPr>
                <w:sz w:val="28"/>
                <w:szCs w:val="28"/>
              </w:rPr>
              <w:t xml:space="preserve">, </w:t>
            </w:r>
            <w:proofErr w:type="spellStart"/>
            <w:r w:rsidRPr="00230732">
              <w:rPr>
                <w:sz w:val="28"/>
                <w:szCs w:val="28"/>
              </w:rPr>
              <w:t>просп</w:t>
            </w:r>
            <w:proofErr w:type="spellEnd"/>
            <w:r w:rsidRPr="00230732">
              <w:rPr>
                <w:sz w:val="28"/>
                <w:szCs w:val="28"/>
              </w:rPr>
              <w:t>. Петра Калнишевського , 27К</w:t>
            </w:r>
          </w:p>
          <w:p w14:paraId="7FD84967" w14:textId="77777777" w:rsidR="00230732" w:rsidRPr="00230732" w:rsidRDefault="00230732" w:rsidP="00230732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30732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Pr="00230732">
              <w:rPr>
                <w:sz w:val="28"/>
                <w:szCs w:val="28"/>
              </w:rPr>
              <w:t>Сіверськодонецький</w:t>
            </w:r>
            <w:proofErr w:type="spellEnd"/>
            <w:r w:rsidRPr="00230732">
              <w:rPr>
                <w:sz w:val="28"/>
                <w:szCs w:val="28"/>
              </w:rPr>
              <w:t xml:space="preserve"> Хаб;</w:t>
            </w:r>
          </w:p>
          <w:p w14:paraId="2784E663" w14:textId="77777777" w:rsidR="00230732" w:rsidRPr="00230732" w:rsidRDefault="00230732" w:rsidP="00230732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30732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30872215" w14:textId="77777777" w:rsidR="00230732" w:rsidRPr="00230732" w:rsidRDefault="00230732" w:rsidP="00230732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bCs/>
                <w:iCs/>
                <w:sz w:val="28"/>
                <w:szCs w:val="28"/>
              </w:rPr>
              <w:t xml:space="preserve">ВРМ у </w:t>
            </w:r>
            <w:proofErr w:type="spellStart"/>
            <w:r w:rsidRPr="00230732">
              <w:rPr>
                <w:b/>
                <w:iCs/>
                <w:sz w:val="28"/>
                <w:szCs w:val="28"/>
              </w:rPr>
              <w:t>м.Київ</w:t>
            </w:r>
            <w:proofErr w:type="spellEnd"/>
            <w:r w:rsidRPr="00230732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230732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230732">
              <w:rPr>
                <w:bCs/>
                <w:iCs/>
                <w:sz w:val="28"/>
                <w:szCs w:val="28"/>
              </w:rPr>
              <w:t>. Лесі Українки, 26Б (гуманітарний хаб Сіверськодонецької МВА)</w:t>
            </w:r>
          </w:p>
          <w:p w14:paraId="4B33495C" w14:textId="77777777" w:rsidR="00230732" w:rsidRPr="00230732" w:rsidRDefault="00230732" w:rsidP="00230732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30732">
              <w:rPr>
                <w:iCs/>
                <w:sz w:val="28"/>
                <w:szCs w:val="28"/>
              </w:rPr>
              <w:t>:</w:t>
            </w:r>
            <w:r w:rsidRPr="00230732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09921E13" w14:textId="77777777" w:rsidR="00230732" w:rsidRPr="00230732" w:rsidRDefault="00230732" w:rsidP="00230732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230732">
              <w:rPr>
                <w:iCs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</w:t>
            </w:r>
            <w:r w:rsidRPr="00230732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4598759A" w14:textId="77777777" w:rsidR="00230732" w:rsidRPr="00230732" w:rsidRDefault="00230732" w:rsidP="00230732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30732">
              <w:rPr>
                <w:iCs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</w:t>
            </w:r>
            <w:r w:rsidRPr="00230732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230732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230732">
              <w:rPr>
                <w:bCs/>
                <w:sz w:val="28"/>
                <w:szCs w:val="28"/>
              </w:rPr>
              <w:t xml:space="preserve"> селищної ВА);</w:t>
            </w:r>
          </w:p>
          <w:p w14:paraId="04E45F5A" w14:textId="77777777" w:rsidR="00230732" w:rsidRPr="00230732" w:rsidRDefault="00230732" w:rsidP="00230732">
            <w:pPr>
              <w:rPr>
                <w:sz w:val="28"/>
                <w:szCs w:val="28"/>
              </w:rPr>
            </w:pPr>
            <w:r w:rsidRPr="00230732">
              <w:rPr>
                <w:bCs/>
                <w:sz w:val="28"/>
                <w:szCs w:val="28"/>
              </w:rPr>
              <w:t xml:space="preserve">ВРМ у </w:t>
            </w:r>
            <w:r w:rsidRPr="00230732">
              <w:rPr>
                <w:b/>
                <w:sz w:val="28"/>
                <w:szCs w:val="28"/>
              </w:rPr>
              <w:t>м. Черкаси</w:t>
            </w:r>
            <w:r w:rsidRPr="00230732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230732">
              <w:rPr>
                <w:sz w:val="28"/>
                <w:szCs w:val="28"/>
              </w:rPr>
              <w:t xml:space="preserve"> </w:t>
            </w:r>
          </w:p>
          <w:p w14:paraId="482AC155" w14:textId="77777777" w:rsidR="00230732" w:rsidRPr="00230732" w:rsidRDefault="00230732" w:rsidP="00230732">
            <w:pPr>
              <w:rPr>
                <w:sz w:val="28"/>
                <w:szCs w:val="28"/>
              </w:rPr>
            </w:pPr>
            <w:r w:rsidRPr="00230732">
              <w:rPr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sz w:val="28"/>
                <w:szCs w:val="28"/>
              </w:rPr>
              <w:t>м. Одеса</w:t>
            </w:r>
            <w:r w:rsidRPr="00230732">
              <w:rPr>
                <w:sz w:val="28"/>
                <w:szCs w:val="28"/>
              </w:rPr>
              <w:t xml:space="preserve">, вул. Європейська, 32 (гуманітарний хаб </w:t>
            </w:r>
            <w:proofErr w:type="spellStart"/>
            <w:r w:rsidRPr="00230732">
              <w:rPr>
                <w:sz w:val="28"/>
                <w:szCs w:val="28"/>
              </w:rPr>
              <w:t>Щастинської</w:t>
            </w:r>
            <w:proofErr w:type="spellEnd"/>
            <w:r w:rsidRPr="00230732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2B47B837" w14:textId="77777777" w:rsidR="00230732" w:rsidRPr="00230732" w:rsidRDefault="00230732" w:rsidP="00230732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230732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230732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23073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30732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230732">
              <w:rPr>
                <w:color w:val="000000" w:themeColor="text1"/>
                <w:sz w:val="28"/>
                <w:szCs w:val="28"/>
              </w:rPr>
              <w:t>. Свободи, 2/1, 2 поверх (ГО «ВПО України»);</w:t>
            </w:r>
          </w:p>
          <w:p w14:paraId="4A3C636F" w14:textId="7972E3C1" w:rsidR="00230732" w:rsidRDefault="00230732" w:rsidP="00230732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230732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sz w:val="28"/>
                <w:szCs w:val="28"/>
              </w:rPr>
              <w:t>м. Ужгород</w:t>
            </w:r>
            <w:r w:rsidRPr="00230732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30732">
              <w:rPr>
                <w:i/>
                <w:iCs/>
                <w:sz w:val="28"/>
                <w:szCs w:val="28"/>
              </w:rPr>
              <w:t>просп</w:t>
            </w:r>
            <w:proofErr w:type="spellEnd"/>
            <w:r w:rsidRPr="00230732">
              <w:rPr>
                <w:i/>
                <w:iCs/>
                <w:sz w:val="28"/>
                <w:szCs w:val="28"/>
              </w:rPr>
              <w:t xml:space="preserve">. Свободи, 52 А </w:t>
            </w:r>
            <w:r w:rsidRPr="00230732">
              <w:rPr>
                <w:sz w:val="28"/>
                <w:szCs w:val="28"/>
              </w:rPr>
              <w:t xml:space="preserve">(гуманітарний хаб Новоайдарської селищної адміністрації </w:t>
            </w:r>
            <w:proofErr w:type="spellStart"/>
            <w:r w:rsidRPr="00230732">
              <w:rPr>
                <w:sz w:val="28"/>
                <w:szCs w:val="28"/>
              </w:rPr>
              <w:t>Щастинського</w:t>
            </w:r>
            <w:proofErr w:type="spellEnd"/>
          </w:p>
        </w:tc>
      </w:tr>
      <w:tr w:rsidR="00230732" w14:paraId="560D20D7" w14:textId="77777777">
        <w:trPr>
          <w:trHeight w:val="1051"/>
        </w:trPr>
        <w:tc>
          <w:tcPr>
            <w:tcW w:w="504" w:type="dxa"/>
          </w:tcPr>
          <w:p w14:paraId="5CEF7C5A" w14:textId="2D3F09BC" w:rsidR="00230732" w:rsidRDefault="00230732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07" w:type="dxa"/>
          </w:tcPr>
          <w:p w14:paraId="6A827364" w14:textId="35F3DBB4" w:rsidR="00230732" w:rsidRDefault="00230732">
            <w:pPr>
              <w:pStyle w:val="TableParagraph"/>
              <w:spacing w:before="60"/>
              <w:ind w:left="60"/>
              <w:jc w:val="left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644ABB47" w14:textId="77777777" w:rsidR="00230732" w:rsidRPr="00230732" w:rsidRDefault="00230732" w:rsidP="00230732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230732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21FF77F3" w14:textId="77777777" w:rsidR="00230732" w:rsidRPr="00230732" w:rsidRDefault="00230732" w:rsidP="00230732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230732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60A960FE" w14:textId="77777777" w:rsidR="00230732" w:rsidRPr="00230732" w:rsidRDefault="00230732" w:rsidP="00230732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30732">
              <w:rPr>
                <w:iCs/>
                <w:sz w:val="28"/>
                <w:szCs w:val="28"/>
              </w:rPr>
              <w:t xml:space="preserve">: </w:t>
            </w:r>
            <w:r w:rsidRPr="00230732">
              <w:rPr>
                <w:sz w:val="28"/>
                <w:szCs w:val="28"/>
              </w:rPr>
              <w:t>з понеділка по п’ятницю  з 10-00 до 15-00;</w:t>
            </w:r>
          </w:p>
          <w:p w14:paraId="5CFAE78F" w14:textId="77777777" w:rsidR="00230732" w:rsidRPr="00230732" w:rsidRDefault="00230732" w:rsidP="00230732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230732">
              <w:rPr>
                <w:iCs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20923962" w14:textId="77777777" w:rsidR="00230732" w:rsidRPr="00230732" w:rsidRDefault="00230732" w:rsidP="00230732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230732">
              <w:rPr>
                <w:iCs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30732">
              <w:rPr>
                <w:iCs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24B035AD" w14:textId="77777777" w:rsidR="00230732" w:rsidRPr="00230732" w:rsidRDefault="00230732" w:rsidP="00230732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230732">
              <w:rPr>
                <w:bCs/>
                <w:sz w:val="28"/>
                <w:szCs w:val="28"/>
              </w:rPr>
              <w:t xml:space="preserve">ВРМ у </w:t>
            </w:r>
            <w:r w:rsidRPr="00230732">
              <w:rPr>
                <w:b/>
                <w:sz w:val="28"/>
                <w:szCs w:val="28"/>
              </w:rPr>
              <w:t>м. Черкаси</w:t>
            </w:r>
            <w:r w:rsidRPr="00230732">
              <w:rPr>
                <w:bCs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1707F5DB" w14:textId="77777777" w:rsidR="00230732" w:rsidRPr="00230732" w:rsidRDefault="00230732" w:rsidP="00230732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230732">
              <w:rPr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sz w:val="28"/>
                <w:szCs w:val="28"/>
              </w:rPr>
              <w:t>м. Одеса:</w:t>
            </w:r>
            <w:r w:rsidRPr="00230732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276F9B64" w14:textId="77777777" w:rsidR="00230732" w:rsidRPr="00230732" w:rsidRDefault="00230732" w:rsidP="00230732">
            <w:pPr>
              <w:spacing w:before="60"/>
              <w:ind w:left="59"/>
              <w:rPr>
                <w:sz w:val="28"/>
                <w:szCs w:val="28"/>
              </w:rPr>
            </w:pPr>
            <w:r w:rsidRPr="00230732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230732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230732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230732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вівторок з 11-00 до 16-00, четвер з 13-00 до </w:t>
            </w:r>
            <w:r w:rsidRPr="00230732">
              <w:rPr>
                <w:sz w:val="28"/>
                <w:szCs w:val="28"/>
              </w:rPr>
              <w:lastRenderedPageBreak/>
              <w:t>16-00;</w:t>
            </w:r>
          </w:p>
          <w:p w14:paraId="2991B658" w14:textId="7FA91414" w:rsidR="00230732" w:rsidRDefault="00230732" w:rsidP="00230732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230732">
              <w:rPr>
                <w:color w:val="000000" w:themeColor="text1"/>
                <w:sz w:val="28"/>
                <w:szCs w:val="28"/>
              </w:rPr>
              <w:t>ВРМ у</w:t>
            </w:r>
            <w:r w:rsidRPr="00230732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230732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230732" w14:paraId="7B6F0E33" w14:textId="77777777">
        <w:trPr>
          <w:trHeight w:val="1051"/>
        </w:trPr>
        <w:tc>
          <w:tcPr>
            <w:tcW w:w="504" w:type="dxa"/>
          </w:tcPr>
          <w:p w14:paraId="4F5F34A1" w14:textId="66654B6F" w:rsidR="00230732" w:rsidRDefault="00230732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807" w:type="dxa"/>
          </w:tcPr>
          <w:p w14:paraId="1272E021" w14:textId="6E80B81B" w:rsidR="00230732" w:rsidRDefault="00230732">
            <w:pPr>
              <w:pStyle w:val="TableParagraph"/>
              <w:spacing w:before="60"/>
              <w:ind w:left="60"/>
              <w:jc w:val="left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683F1380" w14:textId="77777777" w:rsidR="00230732" w:rsidRPr="00230732" w:rsidRDefault="00230732" w:rsidP="00230732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230732">
              <w:rPr>
                <w:sz w:val="28"/>
                <w:szCs w:val="28"/>
              </w:rPr>
              <w:t xml:space="preserve">ЦНАП: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 xml:space="preserve">. +380504462240, електронна адреса: </w:t>
            </w:r>
            <w:hyperlink r:id="rId8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230732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6DC0105" w14:textId="77777777" w:rsidR="00230732" w:rsidRPr="00230732" w:rsidRDefault="00230732" w:rsidP="00230732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230732">
              <w:rPr>
                <w:iCs/>
                <w:sz w:val="28"/>
                <w:szCs w:val="28"/>
              </w:rPr>
              <w:t xml:space="preserve">ВРМ у м. Київ: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>. +38</w:t>
            </w:r>
            <w:r w:rsidRPr="00230732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230732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230732">
              <w:rPr>
                <w:sz w:val="28"/>
                <w:szCs w:val="28"/>
              </w:rPr>
              <w:t>;</w:t>
            </w:r>
          </w:p>
          <w:p w14:paraId="51200FC1" w14:textId="77777777" w:rsidR="00230732" w:rsidRPr="00230732" w:rsidRDefault="00230732" w:rsidP="00230732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230732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>. +38</w:t>
            </w:r>
            <w:r w:rsidRPr="00230732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230732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230732">
              <w:rPr>
                <w:b/>
                <w:bCs/>
                <w:sz w:val="28"/>
                <w:szCs w:val="28"/>
              </w:rPr>
              <w:t>;</w:t>
            </w:r>
          </w:p>
          <w:p w14:paraId="56095161" w14:textId="77777777" w:rsidR="00230732" w:rsidRPr="00230732" w:rsidRDefault="00230732" w:rsidP="00230732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230732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>. +38</w:t>
            </w:r>
            <w:r w:rsidRPr="00230732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230732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230732">
              <w:rPr>
                <w:b/>
                <w:bCs/>
                <w:sz w:val="28"/>
                <w:szCs w:val="28"/>
              </w:rPr>
              <w:t>;</w:t>
            </w:r>
          </w:p>
          <w:p w14:paraId="3E83D027" w14:textId="77777777" w:rsidR="00230732" w:rsidRPr="00230732" w:rsidRDefault="00230732" w:rsidP="00230732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230732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>. +38</w:t>
            </w:r>
            <w:r w:rsidRPr="00230732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230732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230732">
              <w:rPr>
                <w:b/>
                <w:bCs/>
                <w:sz w:val="28"/>
                <w:szCs w:val="28"/>
              </w:rPr>
              <w:t>;</w:t>
            </w:r>
          </w:p>
          <w:p w14:paraId="61D540CE" w14:textId="77777777" w:rsidR="00230732" w:rsidRPr="00230732" w:rsidRDefault="00230732" w:rsidP="00230732">
            <w:pPr>
              <w:rPr>
                <w:b/>
                <w:bCs/>
                <w:sz w:val="28"/>
                <w:szCs w:val="28"/>
              </w:rPr>
            </w:pPr>
            <w:r w:rsidRPr="00230732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23073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>.</w:t>
            </w:r>
            <w:r w:rsidRPr="00230732">
              <w:rPr>
                <w:sz w:val="28"/>
                <w:szCs w:val="28"/>
                <w:lang w:eastAsia="uk-UA"/>
              </w:rPr>
              <w:t xml:space="preserve"> +</w:t>
            </w:r>
            <w:r w:rsidRPr="00230732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230732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230732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230732">
              <w:rPr>
                <w:b/>
                <w:bCs/>
                <w:sz w:val="28"/>
                <w:szCs w:val="28"/>
              </w:rPr>
              <w:t>;</w:t>
            </w:r>
          </w:p>
          <w:p w14:paraId="4D241A78" w14:textId="77777777" w:rsidR="00230732" w:rsidRPr="00230732" w:rsidRDefault="00230732" w:rsidP="00230732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230732">
              <w:rPr>
                <w:sz w:val="28"/>
                <w:szCs w:val="28"/>
              </w:rPr>
              <w:t>ВРМ у м. Одеса</w:t>
            </w:r>
            <w:r w:rsidRPr="00230732">
              <w:rPr>
                <w:b/>
                <w:bCs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</w:t>
            </w:r>
            <w:proofErr w:type="spellStart"/>
            <w:r w:rsidRPr="00230732">
              <w:rPr>
                <w:sz w:val="28"/>
                <w:szCs w:val="28"/>
              </w:rPr>
              <w:t>тел</w:t>
            </w:r>
            <w:proofErr w:type="spellEnd"/>
            <w:r w:rsidRPr="00230732">
              <w:rPr>
                <w:sz w:val="28"/>
                <w:szCs w:val="28"/>
              </w:rPr>
              <w:t xml:space="preserve">. </w:t>
            </w:r>
            <w:r w:rsidRPr="00230732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230732">
              <w:rPr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sz w:val="28"/>
                <w:szCs w:val="28"/>
              </w:rPr>
              <w:t xml:space="preserve">: </w:t>
            </w:r>
            <w:hyperlink r:id="rId14" w:history="1">
              <w:r w:rsidRPr="0023073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230732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7D183C31" w14:textId="77777777" w:rsidR="00230732" w:rsidRPr="00230732" w:rsidRDefault="00230732" w:rsidP="00230732">
            <w:pPr>
              <w:spacing w:before="60"/>
              <w:ind w:left="59" w:right="42"/>
              <w:jc w:val="both"/>
            </w:pPr>
            <w:r w:rsidRPr="00230732">
              <w:rPr>
                <w:color w:val="000000" w:themeColor="text1"/>
                <w:sz w:val="28"/>
                <w:szCs w:val="28"/>
              </w:rPr>
              <w:t xml:space="preserve">ВРМ у м. </w:t>
            </w:r>
            <w:proofErr w:type="spellStart"/>
            <w:r w:rsidRPr="00230732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230732">
              <w:rPr>
                <w:color w:val="000000" w:themeColor="text1"/>
                <w:sz w:val="28"/>
                <w:szCs w:val="28"/>
              </w:rPr>
              <w:t>:</w:t>
            </w:r>
            <w:r w:rsidRPr="00230732">
              <w:rPr>
                <w:sz w:val="28"/>
                <w:szCs w:val="28"/>
              </w:rPr>
              <w:t xml:space="preserve"> тел.</w:t>
            </w:r>
            <w:r w:rsidRPr="00230732">
              <w:rPr>
                <w:color w:val="000000" w:themeColor="text1"/>
                <w:sz w:val="28"/>
                <w:szCs w:val="28"/>
              </w:rPr>
              <w:t>+380972155939</w:t>
            </w:r>
            <w:r w:rsidRPr="00230732">
              <w:rPr>
                <w:sz w:val="28"/>
                <w:szCs w:val="28"/>
              </w:rPr>
              <w:t xml:space="preserve">, </w:t>
            </w:r>
            <w:proofErr w:type="spellStart"/>
            <w:r w:rsidRPr="00230732">
              <w:rPr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sz w:val="28"/>
                <w:szCs w:val="28"/>
              </w:rPr>
              <w:t xml:space="preserve">: </w:t>
            </w:r>
            <w:hyperlink r:id="rId15" w:history="1">
              <w:r w:rsidRPr="00230732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230732">
              <w:t>;</w:t>
            </w:r>
          </w:p>
          <w:p w14:paraId="5C0D0B15" w14:textId="25CA1266" w:rsidR="00230732" w:rsidRDefault="00230732" w:rsidP="00230732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230732">
              <w:rPr>
                <w:color w:val="000000" w:themeColor="text1"/>
                <w:sz w:val="28"/>
                <w:szCs w:val="28"/>
              </w:rPr>
              <w:t>ВРМ у</w:t>
            </w:r>
            <w:r w:rsidRPr="00230732">
              <w:rPr>
                <w:b/>
                <w:bCs/>
                <w:sz w:val="28"/>
                <w:szCs w:val="28"/>
              </w:rPr>
              <w:t xml:space="preserve"> </w:t>
            </w:r>
            <w:r w:rsidRPr="00230732">
              <w:rPr>
                <w:sz w:val="28"/>
                <w:szCs w:val="28"/>
              </w:rPr>
              <w:t>м. Ужгород</w:t>
            </w:r>
            <w:r w:rsidRPr="00230732">
              <w:rPr>
                <w:b/>
                <w:bCs/>
                <w:sz w:val="28"/>
                <w:szCs w:val="28"/>
              </w:rPr>
              <w:t xml:space="preserve">: </w:t>
            </w:r>
            <w:r w:rsidRPr="00230732">
              <w:rPr>
                <w:sz w:val="28"/>
                <w:szCs w:val="28"/>
              </w:rPr>
              <w:t xml:space="preserve">тел.+380502982723, </w:t>
            </w:r>
            <w:proofErr w:type="spellStart"/>
            <w:r w:rsidRPr="00230732">
              <w:rPr>
                <w:sz w:val="28"/>
                <w:szCs w:val="28"/>
              </w:rPr>
              <w:t>ел.адреса</w:t>
            </w:r>
            <w:proofErr w:type="spellEnd"/>
            <w:r w:rsidRPr="00230732">
              <w:rPr>
                <w:sz w:val="28"/>
                <w:szCs w:val="28"/>
              </w:rPr>
              <w:t>:</w:t>
            </w:r>
            <w:r w:rsidRPr="00230732">
              <w:t xml:space="preserve"> </w:t>
            </w:r>
            <w:hyperlink r:id="rId16" w:history="1">
              <w:r w:rsidRPr="00230732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230732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230732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230732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230732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230732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30732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230732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30732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</w:tbl>
    <w:p w14:paraId="39B8800E" w14:textId="77777777" w:rsidR="00940947" w:rsidRDefault="00940947">
      <w:pPr>
        <w:spacing w:before="5"/>
        <w:rPr>
          <w:sz w:val="4"/>
        </w:rPr>
      </w:pPr>
    </w:p>
    <w:p w14:paraId="761562F6" w14:textId="77777777" w:rsidR="00940947" w:rsidRDefault="00000000">
      <w:pPr>
        <w:ind w:left="64"/>
        <w:rPr>
          <w:sz w:val="20"/>
        </w:rPr>
      </w:pPr>
      <w:r>
        <w:rPr>
          <w:noProof/>
          <w:sz w:val="20"/>
        </w:rPr>
        <w:drawing>
          <wp:inline distT="0" distB="0" distL="0" distR="0" wp14:anchorId="545402D8" wp14:editId="35FDF8D4">
            <wp:extent cx="3659507" cy="11010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7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7B51" w14:textId="77777777" w:rsidR="00940947" w:rsidRDefault="00940947">
      <w:pPr>
        <w:rPr>
          <w:sz w:val="20"/>
        </w:rPr>
        <w:sectPr w:rsidR="00940947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01C1A753" w14:textId="77777777" w:rsidR="00940947" w:rsidRDefault="00940947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940947" w14:paraId="1FA7B57C" w14:textId="77777777">
        <w:trPr>
          <w:trHeight w:val="670"/>
        </w:trPr>
        <w:tc>
          <w:tcPr>
            <w:tcW w:w="14674" w:type="dxa"/>
            <w:gridSpan w:val="3"/>
            <w:tcBorders>
              <w:bottom w:val="single" w:sz="12" w:space="0" w:color="000000"/>
            </w:tcBorders>
          </w:tcPr>
          <w:p w14:paraId="7D3CC6E8" w14:textId="77777777" w:rsidR="00940947" w:rsidRDefault="00000000">
            <w:pPr>
              <w:pStyle w:val="TableParagraph"/>
              <w:spacing w:before="18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40947" w14:paraId="61D3FC57" w14:textId="77777777">
        <w:trPr>
          <w:trHeight w:val="1411"/>
        </w:trPr>
        <w:tc>
          <w:tcPr>
            <w:tcW w:w="492" w:type="dxa"/>
            <w:tcBorders>
              <w:top w:val="single" w:sz="12" w:space="0" w:color="000000"/>
            </w:tcBorders>
          </w:tcPr>
          <w:p w14:paraId="7FEA228C" w14:textId="7B0C09EA" w:rsidR="00940947" w:rsidRDefault="0023073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819" w:type="dxa"/>
            <w:tcBorders>
              <w:top w:val="single" w:sz="12" w:space="0" w:color="000000"/>
            </w:tcBorders>
          </w:tcPr>
          <w:p w14:paraId="543C4028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12" w:space="0" w:color="000000"/>
            </w:tcBorders>
          </w:tcPr>
          <w:p w14:paraId="26761C91" w14:textId="77777777" w:rsidR="00940947" w:rsidRDefault="00000000">
            <w:pPr>
              <w:pStyle w:val="TableParagraph"/>
              <w:spacing w:line="424" w:lineRule="auto"/>
              <w:ind w:right="228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 України “Про волонтерську діяльність” 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</w:t>
            </w:r>
          </w:p>
          <w:p w14:paraId="1C32BEF2" w14:textId="77777777" w:rsidR="00940947" w:rsidRDefault="00000000">
            <w:pPr>
              <w:pStyle w:val="TableParagraph"/>
              <w:spacing w:before="2" w:line="290" w:lineRule="exact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послуги”</w:t>
            </w:r>
          </w:p>
        </w:tc>
      </w:tr>
      <w:tr w:rsidR="00940947" w14:paraId="451351E5" w14:textId="77777777">
        <w:trPr>
          <w:trHeight w:val="3725"/>
        </w:trPr>
        <w:tc>
          <w:tcPr>
            <w:tcW w:w="492" w:type="dxa"/>
          </w:tcPr>
          <w:p w14:paraId="1C8478D0" w14:textId="52A518BF" w:rsidR="00940947" w:rsidRDefault="0023073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19" w:type="dxa"/>
          </w:tcPr>
          <w:p w14:paraId="211B89EC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3886EBB7" w14:textId="77777777" w:rsidR="00940947" w:rsidRDefault="00000000">
            <w:pPr>
              <w:pStyle w:val="TableParagraph"/>
              <w:ind w:right="89"/>
              <w:rPr>
                <w:sz w:val="27"/>
              </w:rPr>
            </w:pPr>
            <w:r>
              <w:rPr>
                <w:color w:val="0C0C0C"/>
                <w:sz w:val="27"/>
              </w:rPr>
              <w:t>Порядок та умови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конфліктів”, затверджені</w:t>
            </w:r>
            <w:r>
              <w:rPr>
                <w:color w:val="0C0C0C"/>
                <w:spacing w:val="4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постановою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5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52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19.08.2015</w:t>
            </w:r>
          </w:p>
          <w:p w14:paraId="2B0DA22D" w14:textId="77777777" w:rsidR="00940947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604 (далі – Порядок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604)</w:t>
            </w:r>
          </w:p>
        </w:tc>
      </w:tr>
      <w:tr w:rsidR="00940947" w14:paraId="0D5B3FDA" w14:textId="77777777">
        <w:trPr>
          <w:trHeight w:val="1862"/>
        </w:trPr>
        <w:tc>
          <w:tcPr>
            <w:tcW w:w="492" w:type="dxa"/>
          </w:tcPr>
          <w:p w14:paraId="113984DA" w14:textId="5245CF48" w:rsidR="00940947" w:rsidRDefault="0023073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819" w:type="dxa"/>
          </w:tcPr>
          <w:p w14:paraId="66AA5DAF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30D8EF26" w14:textId="77777777" w:rsidR="00940947" w:rsidRDefault="00000000">
            <w:pPr>
              <w:pStyle w:val="TableParagraph"/>
              <w:spacing w:line="310" w:lineRule="atLeast"/>
              <w:ind w:right="96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940947" w14:paraId="1280AC5D" w14:textId="77777777">
        <w:trPr>
          <w:trHeight w:val="310"/>
        </w:trPr>
        <w:tc>
          <w:tcPr>
            <w:tcW w:w="14674" w:type="dxa"/>
            <w:gridSpan w:val="3"/>
          </w:tcPr>
          <w:p w14:paraId="00AD46C5" w14:textId="77777777" w:rsidR="00940947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40947" w14:paraId="6347C507" w14:textId="77777777">
        <w:trPr>
          <w:trHeight w:val="620"/>
        </w:trPr>
        <w:tc>
          <w:tcPr>
            <w:tcW w:w="492" w:type="dxa"/>
          </w:tcPr>
          <w:p w14:paraId="6D61397C" w14:textId="4160FEAB" w:rsidR="00940947" w:rsidRDefault="0023073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10</w:t>
            </w:r>
          </w:p>
        </w:tc>
        <w:tc>
          <w:tcPr>
            <w:tcW w:w="5819" w:type="dxa"/>
          </w:tcPr>
          <w:p w14:paraId="45E73D40" w14:textId="77777777" w:rsidR="00940947" w:rsidRDefault="00000000">
            <w:pPr>
              <w:pStyle w:val="TableParagraph"/>
              <w:tabs>
                <w:tab w:val="left" w:pos="1453"/>
                <w:tab w:val="left" w:pos="2182"/>
                <w:tab w:val="left" w:pos="3751"/>
              </w:tabs>
              <w:spacing w:line="310" w:lineRule="atLeast"/>
              <w:ind w:left="108" w:right="9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53259166" w14:textId="77777777" w:rsidR="00940947" w:rsidRDefault="00000000">
            <w:pPr>
              <w:pStyle w:val="TableParagraph"/>
              <w:spacing w:line="310" w:lineRule="atLeast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Звернення членів сім’ї, батьків або утриманців загиблого (померлого) </w:t>
            </w:r>
            <w:r>
              <w:rPr>
                <w:color w:val="0C0C0C"/>
                <w:spacing w:val="-2"/>
                <w:sz w:val="27"/>
              </w:rPr>
              <w:t>волонтера</w:t>
            </w:r>
          </w:p>
        </w:tc>
      </w:tr>
      <w:tr w:rsidR="00940947" w14:paraId="38A02F3A" w14:textId="77777777">
        <w:trPr>
          <w:trHeight w:val="620"/>
        </w:trPr>
        <w:tc>
          <w:tcPr>
            <w:tcW w:w="492" w:type="dxa"/>
          </w:tcPr>
          <w:p w14:paraId="535E889D" w14:textId="7E32A8DC" w:rsidR="00940947" w:rsidRDefault="0023073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11</w:t>
            </w:r>
          </w:p>
        </w:tc>
        <w:tc>
          <w:tcPr>
            <w:tcW w:w="5819" w:type="dxa"/>
          </w:tcPr>
          <w:p w14:paraId="6CABDE87" w14:textId="77777777" w:rsidR="00940947" w:rsidRDefault="00000000">
            <w:pPr>
              <w:pStyle w:val="TableParagraph"/>
              <w:spacing w:line="310" w:lineRule="atLeast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1884C5AD" w14:textId="77777777" w:rsidR="00940947" w:rsidRDefault="00000000">
            <w:pPr>
              <w:pStyle w:val="TableParagraph"/>
              <w:tabs>
                <w:tab w:val="left" w:pos="1828"/>
                <w:tab w:val="left" w:pos="3063"/>
                <w:tab w:val="left" w:pos="3668"/>
                <w:tab w:val="left" w:pos="4174"/>
                <w:tab w:val="left" w:pos="5443"/>
                <w:tab w:val="left" w:pos="7128"/>
              </w:tabs>
              <w:spacing w:line="310" w:lineRule="atLeast"/>
              <w:ind w:right="89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</w:t>
            </w:r>
            <w:r>
              <w:rPr>
                <w:b/>
                <w:color w:val="0C0C0C"/>
                <w:spacing w:val="3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комісії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розгляду</w:t>
            </w:r>
            <w:r>
              <w:rPr>
                <w:b/>
                <w:color w:val="0C0C0C"/>
                <w:spacing w:val="3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матеріалів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визнання </w:t>
            </w:r>
            <w:r>
              <w:rPr>
                <w:b/>
                <w:color w:val="0C0C0C"/>
                <w:spacing w:val="-2"/>
                <w:sz w:val="27"/>
              </w:rPr>
              <w:t>учасниками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бойових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5"/>
                <w:sz w:val="27"/>
              </w:rPr>
              <w:t>дій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5"/>
                <w:sz w:val="27"/>
              </w:rPr>
              <w:t>та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виплати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одноразової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грошової</w:t>
            </w:r>
          </w:p>
        </w:tc>
      </w:tr>
    </w:tbl>
    <w:p w14:paraId="74409271" w14:textId="77777777" w:rsidR="00940947" w:rsidRDefault="00940947">
      <w:pPr>
        <w:pStyle w:val="TableParagraph"/>
        <w:spacing w:line="310" w:lineRule="atLeast"/>
        <w:jc w:val="left"/>
        <w:rPr>
          <w:b/>
          <w:sz w:val="27"/>
        </w:rPr>
        <w:sectPr w:rsidR="00940947">
          <w:headerReference w:type="default" r:id="rId18"/>
          <w:pgSz w:w="16840" w:h="11910" w:orient="landscape"/>
          <w:pgMar w:top="1060" w:right="708" w:bottom="280" w:left="1275" w:header="523" w:footer="0" w:gutter="0"/>
          <w:pgNumType w:start="2"/>
          <w:cols w:space="720"/>
        </w:sectPr>
      </w:pPr>
    </w:p>
    <w:p w14:paraId="6C3EF91A" w14:textId="77777777" w:rsidR="00940947" w:rsidRDefault="00940947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940947" w14:paraId="6C7A39C1" w14:textId="77777777">
        <w:trPr>
          <w:trHeight w:val="9243"/>
        </w:trPr>
        <w:tc>
          <w:tcPr>
            <w:tcW w:w="492" w:type="dxa"/>
          </w:tcPr>
          <w:p w14:paraId="46E7449E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31404A13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0A668B3B" w14:textId="77777777" w:rsidR="00940947" w:rsidRDefault="00000000">
            <w:pPr>
              <w:pStyle w:val="TableParagraph"/>
              <w:ind w:right="90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допомоги в разі загибелі (смерті) або інвалідності волонтера, утвореній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(далі – міжвідомча комісія), члени сім’ї, батьки та утриманці загиблого (померлого) волонтера, подають:</w:t>
            </w:r>
          </w:p>
          <w:p w14:paraId="1AF7FF1F" w14:textId="77777777" w:rsidR="0094094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370313F1" w14:textId="77777777" w:rsidR="0094094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604.</w:t>
            </w:r>
          </w:p>
          <w:p w14:paraId="0C20C990" w14:textId="77777777" w:rsidR="00940947" w:rsidRDefault="00000000">
            <w:pPr>
              <w:pStyle w:val="TableParagraph"/>
              <w:spacing w:before="240"/>
              <w:ind w:left="674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такі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документи:</w:t>
            </w:r>
          </w:p>
          <w:p w14:paraId="60E157F3" w14:textId="77777777" w:rsidR="0094094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паспорта громадянина України або тимчасового посвідчення громадянина України (для іноземців та осіб без </w:t>
            </w:r>
            <w:r>
              <w:rPr>
                <w:color w:val="0C0C0C"/>
                <w:spacing w:val="-2"/>
                <w:sz w:val="27"/>
              </w:rPr>
              <w:t>громадянства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копія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паспортного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іноземця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або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документа, </w:t>
            </w:r>
            <w:r>
              <w:rPr>
                <w:color w:val="0C0C0C"/>
                <w:sz w:val="27"/>
              </w:rPr>
              <w:t>що посвідчує особу без громадянства, посвідки на постійне 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тимчасове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 посвідчення особи, яка потребує додаткового захисту, або іншого документа,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законність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іноземця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без громадянства на території України, крім довідки про звернення за захистом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особою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без </w:t>
            </w:r>
            <w:r>
              <w:rPr>
                <w:color w:val="0C0C0C"/>
                <w:spacing w:val="-2"/>
                <w:sz w:val="27"/>
              </w:rPr>
              <w:t>громадянства);</w:t>
            </w:r>
          </w:p>
          <w:p w14:paraId="3FF7FFC9" w14:textId="77777777" w:rsidR="0094094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документів законним представником чи уповноваженою особою — копії документа, що посвідчує особу тієї особи, від імені якої подається заява, а також документа, який надає повноваження законному представнику чи уповноваженій особі представляти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документа, який посвідчує особу законного представника чи уповноваженої особи;</w:t>
            </w:r>
          </w:p>
          <w:p w14:paraId="281C9B30" w14:textId="77777777" w:rsidR="0094094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spacing w:line="310" w:lineRule="atLeast"/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документа, що засвідчує реєстрацію у Державному реєстрі фізичних осіб —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України),</w:t>
            </w:r>
            <w:r>
              <w:rPr>
                <w:color w:val="0C0C0C"/>
                <w:spacing w:val="3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3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надаються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дані</w:t>
            </w:r>
            <w:r>
              <w:rPr>
                <w:color w:val="0C0C0C"/>
                <w:spacing w:val="3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реєстраційний</w:t>
            </w:r>
            <w:r>
              <w:rPr>
                <w:color w:val="0C0C0C"/>
                <w:spacing w:val="3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номер</w:t>
            </w:r>
          </w:p>
        </w:tc>
      </w:tr>
    </w:tbl>
    <w:p w14:paraId="28069F98" w14:textId="77777777" w:rsidR="00940947" w:rsidRDefault="00940947">
      <w:pPr>
        <w:pStyle w:val="TableParagraph"/>
        <w:spacing w:line="310" w:lineRule="atLeast"/>
        <w:rPr>
          <w:sz w:val="27"/>
        </w:rPr>
        <w:sectPr w:rsidR="00940947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21255513" w14:textId="77777777" w:rsidR="00940947" w:rsidRDefault="00940947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940947" w14:paraId="412BA613" w14:textId="77777777">
        <w:trPr>
          <w:trHeight w:val="9003"/>
        </w:trPr>
        <w:tc>
          <w:tcPr>
            <w:tcW w:w="492" w:type="dxa"/>
          </w:tcPr>
          <w:p w14:paraId="303D7EFD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423D7585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4AD23F57" w14:textId="77777777" w:rsidR="00940947" w:rsidRDefault="00000000">
            <w:pPr>
              <w:pStyle w:val="TableParagraph"/>
              <w:ind w:right="91"/>
              <w:rPr>
                <w:sz w:val="27"/>
              </w:rPr>
            </w:pPr>
            <w:r>
              <w:rPr>
                <w:color w:val="0C0C0C"/>
                <w:sz w:val="27"/>
              </w:rPr>
              <w:t>облікової картки платника податків з Державного реєстру фізичних осіб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—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платників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податків,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внесені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громадянина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України;</w:t>
            </w:r>
          </w:p>
          <w:p w14:paraId="7ED4C624" w14:textId="77777777" w:rsidR="0094094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4)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висновку судово-медичної експертизи про причини смерті або про характер отриманих поранень у районі проведення антитерористичної операції, здійснення заходів із забезпечення національної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України;</w:t>
            </w:r>
          </w:p>
          <w:p w14:paraId="43C2559A" w14:textId="77777777" w:rsidR="009409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командира (начальника) одного з підрозділів Збройних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формувань,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 який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перебуває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конфліктів, про надання волонтером волонтерської допомоги;</w:t>
            </w:r>
          </w:p>
          <w:p w14:paraId="115ADEF9" w14:textId="77777777" w:rsidR="009409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договору про провадження волонтерської діяльності або договору про надання волонтерської допомоги (за наявності);</w:t>
            </w:r>
          </w:p>
          <w:p w14:paraId="6628AAC1" w14:textId="77777777" w:rsidR="009409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spacing w:line="310" w:lineRule="atLeast"/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інші документи, які містять докази та підтверджують факт надання волонтерської допомоги в районі проведення антитерористичної операції, здійснення заходів із забезпечення національної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78"/>
                <w:w w:val="15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військовою</w:t>
            </w:r>
          </w:p>
        </w:tc>
      </w:tr>
    </w:tbl>
    <w:p w14:paraId="428EF953" w14:textId="77777777" w:rsidR="00940947" w:rsidRDefault="00940947">
      <w:pPr>
        <w:pStyle w:val="TableParagraph"/>
        <w:spacing w:line="310" w:lineRule="atLeast"/>
        <w:rPr>
          <w:sz w:val="27"/>
        </w:rPr>
        <w:sectPr w:rsidR="00940947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01FFB781" w14:textId="77777777" w:rsidR="00940947" w:rsidRDefault="00940947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940947" w14:paraId="65A8F3C0" w14:textId="77777777">
        <w:trPr>
          <w:trHeight w:val="8933"/>
        </w:trPr>
        <w:tc>
          <w:tcPr>
            <w:tcW w:w="492" w:type="dxa"/>
          </w:tcPr>
          <w:p w14:paraId="4A2F74E1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19A3AB3E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36ED294A" w14:textId="77777777" w:rsidR="00940947" w:rsidRDefault="00000000">
            <w:pPr>
              <w:pStyle w:val="TableParagraph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агресією Російської Федерації та/або іншої країни проти України, бойових дій та збройних конфліктів (за наявності);</w:t>
            </w:r>
          </w:p>
          <w:p w14:paraId="4355C576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смерть</w:t>
            </w:r>
            <w:r>
              <w:rPr>
                <w:color w:val="0C0C0C"/>
                <w:spacing w:val="-2"/>
                <w:sz w:val="27"/>
              </w:rPr>
              <w:t xml:space="preserve"> волонтера;</w:t>
            </w:r>
          </w:p>
          <w:p w14:paraId="4C8527F1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народження волонтера — для батьків загиблого (померлого) волонтера;</w:t>
            </w:r>
          </w:p>
          <w:p w14:paraId="2B5A2DDB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шлюб — для дружини (чоловіка) загиблого (померлого) волонтера;</w:t>
            </w:r>
          </w:p>
          <w:p w14:paraId="3D9DF437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народження дитини — для дитини загиблого (померлого) волонтера;</w:t>
            </w:r>
          </w:p>
          <w:p w14:paraId="6FAEAAA9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рішення районної, районної у мм. Києві та Севастополі держадміністрації,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міської,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районної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 її утворення), сільської, селищної ради або суду про встановлення опіки чи піклування над дитиною-сиротою, дитиною, позбавленою батьківського піклування - у разі здійснення опіки або піклування над дітьми загиблого (померлого) волонтера;</w:t>
            </w:r>
          </w:p>
          <w:p w14:paraId="1AD5F694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рішення суду або нотаріально посвідченого правочину, що підтверджує факт перебування заявника на утриманні загиблого (померлого), — для осіб, які не були членами сім’ї загиблого (померлого) волонтера, але перебували на його утриманні;</w:t>
            </w:r>
          </w:p>
          <w:p w14:paraId="1D6155DF" w14:textId="77777777" w:rsidR="009409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 з реквізитами рахунка, відкритого в банку на ім’я одержувача одноразової грошової допомоги.</w:t>
            </w:r>
          </w:p>
          <w:p w14:paraId="3A281824" w14:textId="77777777" w:rsidR="00940947" w:rsidRDefault="00000000">
            <w:pPr>
              <w:pStyle w:val="TableParagraph"/>
              <w:spacing w:before="240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2F32E589" w14:textId="77777777" w:rsidR="00940947" w:rsidRDefault="00000000">
            <w:pPr>
              <w:pStyle w:val="TableParagraph"/>
              <w:ind w:right="91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Від імені дитини віком до 18 років, недієздатного заявника, заявника, дієздатність якого обмежена, заяву подає інший з батьків, опікун, піклувальник або інший законний представник.</w:t>
            </w:r>
          </w:p>
          <w:p w14:paraId="4E9C850C" w14:textId="77777777" w:rsidR="00940947" w:rsidRDefault="00000000">
            <w:pPr>
              <w:pStyle w:val="TableParagraph"/>
              <w:spacing w:line="310" w:lineRule="atLeast"/>
              <w:ind w:right="89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Заяву про відмову від отримання одноразової грошової допомоги відповідно до пункту 4 Порядку №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604 та умов подає кожен повнолітній заявник.</w:t>
            </w:r>
          </w:p>
        </w:tc>
      </w:tr>
    </w:tbl>
    <w:p w14:paraId="1D9BF727" w14:textId="77777777" w:rsidR="00940947" w:rsidRDefault="00940947">
      <w:pPr>
        <w:pStyle w:val="TableParagraph"/>
        <w:spacing w:line="310" w:lineRule="atLeast"/>
        <w:rPr>
          <w:i/>
          <w:sz w:val="27"/>
        </w:rPr>
        <w:sectPr w:rsidR="00940947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036543F3" w14:textId="77777777" w:rsidR="00940947" w:rsidRDefault="00940947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940947" w14:paraId="55F1151F" w14:textId="77777777">
        <w:trPr>
          <w:trHeight w:val="1552"/>
        </w:trPr>
        <w:tc>
          <w:tcPr>
            <w:tcW w:w="492" w:type="dxa"/>
          </w:tcPr>
          <w:p w14:paraId="5EEC7E44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31B4F15D" w14:textId="77777777" w:rsidR="00940947" w:rsidRDefault="0094094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059C3D87" w14:textId="77777777" w:rsidR="00940947" w:rsidRDefault="00000000">
            <w:pPr>
              <w:pStyle w:val="TableParagraph"/>
              <w:spacing w:line="310" w:lineRule="atLeast"/>
              <w:ind w:right="89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Відмова від призначення та отримання одноразової грошової допомоги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від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імені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дітей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віком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18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років,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а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також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недієздатних</w:t>
            </w:r>
            <w:r>
              <w:rPr>
                <w:i/>
                <w:color w:val="0C0C0C"/>
                <w:spacing w:val="-9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 xml:space="preserve">осіб та осіб, цивільна дієздатність яких обмежена, які мають право на призначення та отримання одноразової грошової допомоги, не </w:t>
            </w:r>
            <w:r>
              <w:rPr>
                <w:i/>
                <w:color w:val="0C0C0C"/>
                <w:spacing w:val="-2"/>
                <w:sz w:val="27"/>
              </w:rPr>
              <w:t>допускається.</w:t>
            </w:r>
          </w:p>
        </w:tc>
      </w:tr>
      <w:tr w:rsidR="00940947" w14:paraId="7A8388C6" w14:textId="77777777">
        <w:trPr>
          <w:trHeight w:val="2794"/>
        </w:trPr>
        <w:tc>
          <w:tcPr>
            <w:tcW w:w="492" w:type="dxa"/>
          </w:tcPr>
          <w:p w14:paraId="1CC41F21" w14:textId="4FAA8DFC" w:rsidR="00940947" w:rsidRDefault="0023073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12</w:t>
            </w:r>
          </w:p>
        </w:tc>
        <w:tc>
          <w:tcPr>
            <w:tcW w:w="5819" w:type="dxa"/>
          </w:tcPr>
          <w:p w14:paraId="2AEAF8CD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135792B6" w14:textId="77777777" w:rsidR="009409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Заява разом із доданими до неї копіями документів подаються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21A41979" w14:textId="77777777" w:rsidR="0094094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2F720A21" w14:textId="77777777" w:rsidR="00940947" w:rsidRDefault="00000000">
            <w:pPr>
              <w:pStyle w:val="TableParagraph"/>
              <w:ind w:left="674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19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44FB5F4B" w14:textId="77777777" w:rsidR="009409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310" w:lineRule="atLeast"/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незалежно від задекларованого/зареєстрованого місця проживання.</w:t>
            </w:r>
          </w:p>
        </w:tc>
      </w:tr>
      <w:tr w:rsidR="00940947" w14:paraId="69A8084F" w14:textId="77777777">
        <w:trPr>
          <w:trHeight w:val="620"/>
        </w:trPr>
        <w:tc>
          <w:tcPr>
            <w:tcW w:w="492" w:type="dxa"/>
          </w:tcPr>
          <w:p w14:paraId="23230D8A" w14:textId="286715CE" w:rsidR="0094094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230732">
              <w:rPr>
                <w:color w:val="0C0C0C"/>
                <w:spacing w:val="-5"/>
                <w:sz w:val="27"/>
              </w:rPr>
              <w:t>3</w:t>
            </w:r>
          </w:p>
        </w:tc>
        <w:tc>
          <w:tcPr>
            <w:tcW w:w="5819" w:type="dxa"/>
          </w:tcPr>
          <w:p w14:paraId="12CB397B" w14:textId="77777777" w:rsidR="00940947" w:rsidRDefault="00000000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1968EF10" w14:textId="77777777" w:rsidR="00940947" w:rsidRDefault="00000000">
            <w:pPr>
              <w:pStyle w:val="TableParagraph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940947" w14:paraId="3FBB80FD" w14:textId="77777777">
        <w:trPr>
          <w:trHeight w:val="1862"/>
        </w:trPr>
        <w:tc>
          <w:tcPr>
            <w:tcW w:w="492" w:type="dxa"/>
          </w:tcPr>
          <w:p w14:paraId="6E53B42F" w14:textId="726D9A2F" w:rsidR="0094094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230732">
              <w:rPr>
                <w:color w:val="0C0C0C"/>
                <w:spacing w:val="-5"/>
                <w:sz w:val="27"/>
              </w:rPr>
              <w:t>4</w:t>
            </w:r>
          </w:p>
        </w:tc>
        <w:tc>
          <w:tcPr>
            <w:tcW w:w="5819" w:type="dxa"/>
          </w:tcPr>
          <w:p w14:paraId="1C346816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2189D4F5" w14:textId="77777777" w:rsidR="00940947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документів (уточненої інформації) (без урахування строку залишення заяви без руху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відповідності до ст. 43 Закону України “Про адміністративну процедуру”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та/або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зупинення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провадження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справі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розгляду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підставі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п.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ч.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ст.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 адміністративну процедуру”)</w:t>
            </w:r>
          </w:p>
        </w:tc>
      </w:tr>
    </w:tbl>
    <w:p w14:paraId="1750366A" w14:textId="77777777" w:rsidR="00940947" w:rsidRDefault="00940947">
      <w:pPr>
        <w:pStyle w:val="TableParagraph"/>
        <w:spacing w:line="310" w:lineRule="atLeast"/>
        <w:rPr>
          <w:sz w:val="27"/>
        </w:rPr>
        <w:sectPr w:rsidR="00940947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7B444570" w14:textId="77777777" w:rsidR="00940947" w:rsidRDefault="00940947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940947" w14:paraId="203FDE3C" w14:textId="77777777">
        <w:trPr>
          <w:trHeight w:val="3725"/>
        </w:trPr>
        <w:tc>
          <w:tcPr>
            <w:tcW w:w="492" w:type="dxa"/>
          </w:tcPr>
          <w:p w14:paraId="0528DE17" w14:textId="145F7781" w:rsidR="0094094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230732">
              <w:rPr>
                <w:color w:val="0C0C0C"/>
                <w:spacing w:val="-5"/>
                <w:sz w:val="27"/>
              </w:rPr>
              <w:t>5</w:t>
            </w:r>
          </w:p>
        </w:tc>
        <w:tc>
          <w:tcPr>
            <w:tcW w:w="5819" w:type="dxa"/>
          </w:tcPr>
          <w:p w14:paraId="0BDCCA56" w14:textId="77777777" w:rsidR="00940947" w:rsidRDefault="00000000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6"/>
                <w:tab w:val="left" w:pos="4824"/>
              </w:tabs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304AFEA3" w14:textId="77777777" w:rsidR="00940947" w:rsidRDefault="00000000">
            <w:pPr>
              <w:pStyle w:val="TableParagraph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Міжвідомча комісія приймає рішення про відмову у призначенні одноразової грошової допомоги, якщо загибель (смерть), поранення (контузія, травма або каліцтво) волонтера є наслідком:</w:t>
            </w:r>
          </w:p>
          <w:p w14:paraId="4817924C" w14:textId="77777777" w:rsidR="009409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злочину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</w:t>
            </w:r>
            <w:r>
              <w:rPr>
                <w:color w:val="0C0C0C"/>
                <w:spacing w:val="-2"/>
                <w:sz w:val="27"/>
              </w:rPr>
              <w:t xml:space="preserve"> правопорушення;</w:t>
            </w:r>
          </w:p>
          <w:p w14:paraId="4B545AB4" w14:textId="77777777" w:rsidR="009409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 дій у стані алкогольного, наркотичного чи токсичного сп’яніння;</w:t>
            </w:r>
          </w:p>
          <w:p w14:paraId="7E289735" w14:textId="77777777" w:rsidR="009409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 w14:paraId="763DDB10" w14:textId="77777777" w:rsidR="009409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 w14:paraId="3E09FD1C" w14:textId="77777777" w:rsidR="009409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spacing w:line="290" w:lineRule="exact"/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обставин,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пов’язаних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волонтерською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діяльністю.</w:t>
            </w:r>
          </w:p>
        </w:tc>
      </w:tr>
      <w:tr w:rsidR="00940947" w14:paraId="4F0F3695" w14:textId="77777777">
        <w:trPr>
          <w:trHeight w:val="2413"/>
        </w:trPr>
        <w:tc>
          <w:tcPr>
            <w:tcW w:w="492" w:type="dxa"/>
          </w:tcPr>
          <w:p w14:paraId="4D3D6D14" w14:textId="7C4B94CA" w:rsidR="0094094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230732">
              <w:rPr>
                <w:color w:val="0C0C0C"/>
                <w:spacing w:val="-5"/>
                <w:sz w:val="27"/>
              </w:rPr>
              <w:t>6</w:t>
            </w:r>
          </w:p>
        </w:tc>
        <w:tc>
          <w:tcPr>
            <w:tcW w:w="5819" w:type="dxa"/>
          </w:tcPr>
          <w:p w14:paraId="488E6478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19B11F05" w14:textId="77777777" w:rsidR="00940947" w:rsidRDefault="00000000">
            <w:pPr>
              <w:pStyle w:val="TableParagraph"/>
              <w:ind w:right="89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міжвідомчою комісією за результатами розгляду (про призначення та виплату одноразової грошової допомоги або про відмову в призначенні одноразової грошової допомоги).</w:t>
            </w:r>
          </w:p>
          <w:p w14:paraId="3AFFCAF9" w14:textId="77777777" w:rsidR="00940947" w:rsidRDefault="00000000">
            <w:pPr>
              <w:pStyle w:val="TableParagraph"/>
              <w:spacing w:before="240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021A893A" w14:textId="77777777" w:rsidR="00940947" w:rsidRDefault="00000000">
            <w:pPr>
              <w:pStyle w:val="TableParagraph"/>
              <w:spacing w:line="310" w:lineRule="atLeast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одноразової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грошової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допомоги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порядку черговості відповідно до дати подання документів.</w:t>
            </w:r>
          </w:p>
        </w:tc>
      </w:tr>
      <w:tr w:rsidR="00940947" w14:paraId="2415E396" w14:textId="77777777">
        <w:trPr>
          <w:trHeight w:val="620"/>
        </w:trPr>
        <w:tc>
          <w:tcPr>
            <w:tcW w:w="492" w:type="dxa"/>
          </w:tcPr>
          <w:p w14:paraId="15ADDB09" w14:textId="32CEF29B" w:rsidR="0094094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230732">
              <w:rPr>
                <w:color w:val="0C0C0C"/>
                <w:spacing w:val="-5"/>
                <w:sz w:val="27"/>
              </w:rPr>
              <w:t>7</w:t>
            </w:r>
          </w:p>
        </w:tc>
        <w:tc>
          <w:tcPr>
            <w:tcW w:w="5819" w:type="dxa"/>
          </w:tcPr>
          <w:p w14:paraId="49B897C6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49A366EA" w14:textId="77777777" w:rsidR="009409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1CAFECA3" w14:textId="77777777" w:rsidR="009409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940947" w14:paraId="4A68F805" w14:textId="77777777">
        <w:trPr>
          <w:trHeight w:val="1552"/>
        </w:trPr>
        <w:tc>
          <w:tcPr>
            <w:tcW w:w="492" w:type="dxa"/>
          </w:tcPr>
          <w:p w14:paraId="76C8B812" w14:textId="0CA510FB" w:rsidR="0094094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230732">
              <w:rPr>
                <w:color w:val="0C0C0C"/>
                <w:spacing w:val="-5"/>
                <w:sz w:val="27"/>
              </w:rPr>
              <w:t>8</w:t>
            </w:r>
          </w:p>
        </w:tc>
        <w:tc>
          <w:tcPr>
            <w:tcW w:w="5819" w:type="dxa"/>
          </w:tcPr>
          <w:p w14:paraId="0D4A8ECA" w14:textId="77777777" w:rsidR="0094094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63" w:type="dxa"/>
          </w:tcPr>
          <w:p w14:paraId="0054A5CA" w14:textId="77777777" w:rsidR="00940947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У разі коли після виплати одноразової грошової допомоги за її одержанням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звертаються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утриманці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 (померлого) волонтера, питання щодо розподілу суми одноразової грошової допомоги вирішується за взаємною згодою таких осіб або в судовому порядку.</w:t>
            </w:r>
          </w:p>
        </w:tc>
      </w:tr>
    </w:tbl>
    <w:p w14:paraId="37FFB627" w14:textId="77777777" w:rsidR="00940947" w:rsidRDefault="00940947">
      <w:pPr>
        <w:rPr>
          <w:sz w:val="27"/>
        </w:rPr>
      </w:pPr>
    </w:p>
    <w:p w14:paraId="67FBD254" w14:textId="77777777" w:rsidR="00940947" w:rsidRDefault="00940947">
      <w:pPr>
        <w:spacing w:before="3"/>
        <w:rPr>
          <w:sz w:val="27"/>
        </w:rPr>
      </w:pPr>
    </w:p>
    <w:p w14:paraId="42C0CA64" w14:textId="77777777" w:rsidR="00940947" w:rsidRDefault="00000000">
      <w:pPr>
        <w:tabs>
          <w:tab w:val="left" w:pos="12241"/>
        </w:tabs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487432704" behindDoc="1" locked="0" layoutInCell="1" allowOverlap="1" wp14:anchorId="6B3FA71E" wp14:editId="03FB1C65">
            <wp:simplePos x="0" y="0"/>
            <wp:positionH relativeFrom="page">
              <wp:posOffset>4460582</wp:posOffset>
            </wp:positionH>
            <wp:positionV relativeFrom="paragraph">
              <wp:posOffset>-33088</wp:posOffset>
            </wp:positionV>
            <wp:extent cx="3666750" cy="110327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10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7"/>
        </w:rPr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940947">
      <w:pgSz w:w="16840" w:h="11910" w:orient="landscape"/>
      <w:pgMar w:top="1060" w:right="708" w:bottom="0" w:left="1275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0577" w14:textId="77777777" w:rsidR="00FE4086" w:rsidRDefault="00FE4086">
      <w:r>
        <w:separator/>
      </w:r>
    </w:p>
  </w:endnote>
  <w:endnote w:type="continuationSeparator" w:id="0">
    <w:p w14:paraId="4BCA7009" w14:textId="77777777" w:rsidR="00FE4086" w:rsidRDefault="00FE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27A1" w14:textId="77777777" w:rsidR="00FE4086" w:rsidRDefault="00FE4086">
      <w:r>
        <w:separator/>
      </w:r>
    </w:p>
  </w:footnote>
  <w:footnote w:type="continuationSeparator" w:id="0">
    <w:p w14:paraId="58440E02" w14:textId="77777777" w:rsidR="00FE4086" w:rsidRDefault="00FE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DBB" w14:textId="77777777" w:rsidR="00940947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625495A6" wp14:editId="61FDDEBD">
              <wp:simplePos x="0" y="0"/>
              <wp:positionH relativeFrom="page">
                <wp:posOffset>5398452</wp:posOffset>
              </wp:positionH>
              <wp:positionV relativeFrom="page">
                <wp:posOffset>319346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6E5E7" w14:textId="77777777" w:rsidR="00940947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495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5pt;width:14pt;height:17.5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EvOvkjeAAAACQEAAA8A&#10;AAAAAAAAAAAAAAAA6wMAAGRycy9kb3ducmV2LnhtbFBLBQYAAAAABAAEAPMAAAD2BAAAAAA=&#10;" filled="f" stroked="f">
              <v:textbox inset="0,0,0,0">
                <w:txbxContent>
                  <w:p w14:paraId="6356E5E7" w14:textId="77777777" w:rsidR="00940947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4D8B"/>
    <w:multiLevelType w:val="hybridMultilevel"/>
    <w:tmpl w:val="2236E978"/>
    <w:lvl w:ilvl="0" w:tplc="368ABA3E">
      <w:start w:val="5"/>
      <w:numFmt w:val="decimal"/>
      <w:lvlText w:val="%1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65E161A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6BD2CC90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3B92C370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23446780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26A26520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0424317A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7AEAE012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8E221ADA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1C0636D8"/>
    <w:multiLevelType w:val="hybridMultilevel"/>
    <w:tmpl w:val="5148C6DC"/>
    <w:lvl w:ilvl="0" w:tplc="76E81BBE">
      <w:start w:val="1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C876D2B2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9252DBFA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A97A3900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1F58C698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52587D78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EAF8CB66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9F88A10E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3CF88940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24CB35FF"/>
    <w:multiLevelType w:val="hybridMultilevel"/>
    <w:tmpl w:val="86EEE018"/>
    <w:lvl w:ilvl="0" w:tplc="AD6A2D4A">
      <w:start w:val="8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C23282A6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8B84A7D6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4AAC0B9A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4FA25896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D38677AE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C7EE78E4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3324675A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5A747358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4EA676AD"/>
    <w:multiLevelType w:val="hybridMultilevel"/>
    <w:tmpl w:val="3F4E27CE"/>
    <w:lvl w:ilvl="0" w:tplc="981E532A">
      <w:start w:val="1"/>
      <w:numFmt w:val="decimal"/>
      <w:lvlText w:val="%1."/>
      <w:lvlJc w:val="left"/>
      <w:pPr>
        <w:ind w:left="37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8B8AEF6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C45C773A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7CF656B4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D36C51FE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D89422F4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7322530E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B9BAAA36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5B36B08E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4" w15:restartNumberingAfterBreak="0">
    <w:nsid w:val="71337928"/>
    <w:multiLevelType w:val="hybridMultilevel"/>
    <w:tmpl w:val="B112770C"/>
    <w:lvl w:ilvl="0" w:tplc="91BAF72C">
      <w:start w:val="1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F9F492D6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7DE64E60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132CE506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D362EDA8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D9EA6140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4A6EC318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EE06E854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9D0C4952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72906153"/>
    <w:multiLevelType w:val="hybridMultilevel"/>
    <w:tmpl w:val="CE44AAF4"/>
    <w:lvl w:ilvl="0" w:tplc="BEC05F0E">
      <w:start w:val="1"/>
      <w:numFmt w:val="decimal"/>
      <w:lvlText w:val="%1."/>
      <w:lvlJc w:val="left"/>
      <w:pPr>
        <w:ind w:left="1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F5845110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2140EA6C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D3F4E73A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27E4C230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5FDCE94E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F344F734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4A9839C8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2F5EB490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num w:numId="1" w16cid:durableId="111831081">
    <w:abstractNumId w:val="3"/>
  </w:num>
  <w:num w:numId="2" w16cid:durableId="635796013">
    <w:abstractNumId w:val="4"/>
  </w:num>
  <w:num w:numId="3" w16cid:durableId="1975476713">
    <w:abstractNumId w:val="5"/>
  </w:num>
  <w:num w:numId="4" w16cid:durableId="1903104460">
    <w:abstractNumId w:val="2"/>
  </w:num>
  <w:num w:numId="5" w16cid:durableId="2119374597">
    <w:abstractNumId w:val="0"/>
  </w:num>
  <w:num w:numId="6" w16cid:durableId="173612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947"/>
    <w:rsid w:val="00230732"/>
    <w:rsid w:val="00571D9D"/>
    <w:rsid w:val="006A179D"/>
    <w:rsid w:val="00940947"/>
    <w:rsid w:val="00A163B5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8DC4"/>
  <w15:docId w15:val="{243176C3-43C2-43A6-8432-A270D1C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ntrol@mva.gov.ua" TargetMode="External"/><Relationship Id="rId12" Type="http://schemas.openxmlformats.org/officeDocument/2006/relationships/hyperlink" Target="mailto:cnap18@sed-rada.gov.ua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cnap12@sed-rada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hyperlink" Target="mailto:dpi@mv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8722</Words>
  <Characters>4972</Characters>
  <Application>Microsoft Office Word</Application>
  <DocSecurity>0</DocSecurity>
  <Lines>41</Lines>
  <Paragraphs>27</Paragraphs>
  <ScaleCrop>false</ScaleCrop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2025-12-24T10:25:00Z</dcterms:created>
  <dcterms:modified xsi:type="dcterms:W3CDTF">2025-12-25T12:08:00Z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